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71B" w:rsidRPr="00180184" w:rsidRDefault="0078471B" w:rsidP="0078471B">
      <w:pPr>
        <w:jc w:val="center"/>
        <w:rPr>
          <w:rFonts w:ascii="Times New Roman" w:hAnsi="Times New Roman" w:cs="Times New Roman"/>
          <w:color w:val="auto"/>
          <w:sz w:val="28"/>
          <w:szCs w:val="28"/>
        </w:rPr>
      </w:pPr>
      <w:r w:rsidRPr="00180184">
        <w:rPr>
          <w:rFonts w:ascii="Times New Roman" w:hAnsi="Times New Roman" w:cs="Times New Roman"/>
          <w:color w:val="auto"/>
          <w:sz w:val="28"/>
          <w:szCs w:val="28"/>
        </w:rPr>
        <w:t>МИКОЛАЇВСЬКИЙ НАЦІОНАЛЬНИЙ УНІВЕРСИТЕТ</w:t>
      </w:r>
    </w:p>
    <w:p w:rsidR="0078471B" w:rsidRPr="00180184" w:rsidRDefault="0078471B" w:rsidP="0078471B">
      <w:pPr>
        <w:tabs>
          <w:tab w:val="center" w:pos="4677"/>
        </w:tabs>
        <w:jc w:val="center"/>
        <w:rPr>
          <w:rFonts w:ascii="Times New Roman" w:hAnsi="Times New Roman" w:cs="Times New Roman"/>
          <w:color w:val="auto"/>
          <w:sz w:val="28"/>
          <w:szCs w:val="28"/>
        </w:rPr>
      </w:pPr>
      <w:r w:rsidRPr="00180184">
        <w:rPr>
          <w:rFonts w:ascii="Times New Roman" w:hAnsi="Times New Roman" w:cs="Times New Roman"/>
          <w:color w:val="auto"/>
          <w:sz w:val="28"/>
          <w:szCs w:val="28"/>
        </w:rPr>
        <w:t>ІМ. В.О. СУХОМЛИНСЬКОГО</w:t>
      </w:r>
    </w:p>
    <w:p w:rsidR="0078471B" w:rsidRPr="00180184" w:rsidRDefault="0078471B" w:rsidP="0078471B">
      <w:pPr>
        <w:tabs>
          <w:tab w:val="center" w:pos="4677"/>
        </w:tabs>
        <w:jc w:val="center"/>
        <w:rPr>
          <w:rFonts w:ascii="Times New Roman" w:hAnsi="Times New Roman" w:cs="Times New Roman"/>
          <w:color w:val="auto"/>
          <w:sz w:val="28"/>
          <w:szCs w:val="28"/>
        </w:rPr>
      </w:pPr>
    </w:p>
    <w:p w:rsidR="0078471B" w:rsidRPr="00180184" w:rsidRDefault="0078471B" w:rsidP="0078471B">
      <w:pPr>
        <w:tabs>
          <w:tab w:val="center" w:pos="4677"/>
        </w:tabs>
        <w:jc w:val="center"/>
        <w:rPr>
          <w:rFonts w:ascii="Times New Roman" w:hAnsi="Times New Roman" w:cs="Times New Roman"/>
          <w:b/>
          <w:color w:val="auto"/>
          <w:sz w:val="28"/>
          <w:szCs w:val="28"/>
        </w:rPr>
      </w:pPr>
      <w:r w:rsidRPr="00180184">
        <w:rPr>
          <w:rFonts w:ascii="Times New Roman" w:hAnsi="Times New Roman" w:cs="Times New Roman"/>
          <w:b/>
          <w:color w:val="auto"/>
          <w:sz w:val="28"/>
          <w:szCs w:val="28"/>
        </w:rPr>
        <w:t>КАФЕДРА ВІЙСЬКОВОЇ ПІДГОТОВКИ</w:t>
      </w:r>
    </w:p>
    <w:p w:rsidR="0078471B" w:rsidRPr="00180184" w:rsidRDefault="0078471B" w:rsidP="0078471B">
      <w:pPr>
        <w:tabs>
          <w:tab w:val="center" w:pos="4677"/>
        </w:tabs>
        <w:rPr>
          <w:rFonts w:ascii="Times New Roman" w:hAnsi="Times New Roman" w:cs="Times New Roman"/>
          <w:color w:val="auto"/>
          <w:sz w:val="28"/>
          <w:szCs w:val="28"/>
        </w:rPr>
      </w:pPr>
    </w:p>
    <w:p w:rsidR="0078471B" w:rsidRPr="00180184" w:rsidRDefault="0078471B" w:rsidP="0078471B">
      <w:pPr>
        <w:tabs>
          <w:tab w:val="center" w:pos="4677"/>
        </w:tabs>
        <w:jc w:val="center"/>
        <w:rPr>
          <w:rFonts w:ascii="Times New Roman" w:hAnsi="Times New Roman" w:cs="Times New Roman"/>
          <w:color w:val="auto"/>
          <w:sz w:val="28"/>
          <w:szCs w:val="28"/>
        </w:rPr>
      </w:pPr>
      <w:r w:rsidRPr="00180184">
        <w:rPr>
          <w:rFonts w:ascii="Times New Roman" w:hAnsi="Times New Roman" w:cs="Times New Roman"/>
          <w:b/>
          <w:color w:val="auto"/>
          <w:sz w:val="28"/>
          <w:szCs w:val="28"/>
        </w:rPr>
        <w:t xml:space="preserve">                                                                         </w:t>
      </w:r>
    </w:p>
    <w:p w:rsidR="006A2D4F" w:rsidRPr="00D70518" w:rsidRDefault="006A2D4F" w:rsidP="006A2D4F">
      <w:pPr>
        <w:tabs>
          <w:tab w:val="center" w:pos="4677"/>
        </w:tabs>
        <w:jc w:val="center"/>
        <w:rPr>
          <w:rFonts w:ascii="Times New Roman" w:hAnsi="Times New Roman" w:cs="Times New Roman"/>
          <w:color w:val="auto"/>
          <w:szCs w:val="28"/>
        </w:rPr>
      </w:pPr>
      <w:r>
        <w:rPr>
          <w:rFonts w:ascii="Times New Roman" w:hAnsi="Times New Roman" w:cs="Times New Roman"/>
          <w:color w:val="auto"/>
          <w:szCs w:val="28"/>
        </w:rPr>
        <w:t xml:space="preserve">                                       </w:t>
      </w:r>
      <w:r w:rsidRPr="00D70518">
        <w:rPr>
          <w:rFonts w:ascii="Times New Roman" w:hAnsi="Times New Roman" w:cs="Times New Roman"/>
          <w:color w:val="auto"/>
          <w:szCs w:val="28"/>
        </w:rPr>
        <w:t>ЗАТВЕРДЖУЮ</w:t>
      </w:r>
    </w:p>
    <w:p w:rsidR="006A2D4F" w:rsidRPr="00D70518" w:rsidRDefault="006A2D4F" w:rsidP="006A2D4F">
      <w:pPr>
        <w:tabs>
          <w:tab w:val="center" w:pos="4677"/>
        </w:tabs>
        <w:jc w:val="center"/>
        <w:rPr>
          <w:rFonts w:ascii="Times New Roman" w:hAnsi="Times New Roman" w:cs="Times New Roman"/>
          <w:color w:val="auto"/>
          <w:szCs w:val="28"/>
        </w:rPr>
      </w:pPr>
      <w:r w:rsidRPr="00D70518">
        <w:rPr>
          <w:rFonts w:ascii="Times New Roman" w:hAnsi="Times New Roman" w:cs="Times New Roman"/>
          <w:color w:val="auto"/>
          <w:szCs w:val="28"/>
        </w:rPr>
        <w:t xml:space="preserve">                                                                                Завідувач кафедри військової підготовки</w:t>
      </w:r>
    </w:p>
    <w:p w:rsidR="006A2D4F" w:rsidRPr="00D70518" w:rsidRDefault="006A2D4F" w:rsidP="006A2D4F">
      <w:pPr>
        <w:tabs>
          <w:tab w:val="center" w:pos="4677"/>
        </w:tabs>
        <w:rPr>
          <w:rFonts w:ascii="Times New Roman" w:hAnsi="Times New Roman" w:cs="Times New Roman"/>
          <w:color w:val="auto"/>
          <w:szCs w:val="28"/>
        </w:rPr>
      </w:pPr>
      <w:r w:rsidRPr="00D70518">
        <w:rPr>
          <w:rFonts w:ascii="Times New Roman" w:hAnsi="Times New Roman" w:cs="Times New Roman"/>
          <w:color w:val="auto"/>
          <w:szCs w:val="28"/>
        </w:rPr>
        <w:t xml:space="preserve">                                                                                    </w:t>
      </w:r>
      <w:r>
        <w:rPr>
          <w:rFonts w:ascii="Times New Roman" w:hAnsi="Times New Roman" w:cs="Times New Roman"/>
          <w:color w:val="auto"/>
          <w:szCs w:val="28"/>
        </w:rPr>
        <w:t xml:space="preserve">  </w:t>
      </w:r>
      <w:r w:rsidRPr="00D70518">
        <w:rPr>
          <w:rFonts w:ascii="Times New Roman" w:hAnsi="Times New Roman" w:cs="Times New Roman"/>
          <w:color w:val="auto"/>
          <w:szCs w:val="28"/>
        </w:rPr>
        <w:t>полковник(в)                  А.М.БАХТІН</w:t>
      </w:r>
    </w:p>
    <w:p w:rsidR="006A2D4F" w:rsidRPr="00D70518" w:rsidRDefault="006A2D4F" w:rsidP="006A2D4F">
      <w:pPr>
        <w:tabs>
          <w:tab w:val="center" w:pos="4677"/>
        </w:tabs>
        <w:rPr>
          <w:rFonts w:ascii="Times New Roman" w:hAnsi="Times New Roman" w:cs="Times New Roman"/>
          <w:color w:val="auto"/>
        </w:rPr>
      </w:pPr>
      <w:r w:rsidRPr="00D70518">
        <w:rPr>
          <w:rFonts w:ascii="Times New Roman" w:hAnsi="Times New Roman" w:cs="Times New Roman"/>
          <w:color w:val="auto"/>
          <w:szCs w:val="28"/>
        </w:rPr>
        <w:t xml:space="preserve">                                                                                   </w:t>
      </w:r>
      <w:r>
        <w:rPr>
          <w:rFonts w:ascii="Times New Roman" w:hAnsi="Times New Roman" w:cs="Times New Roman"/>
          <w:color w:val="auto"/>
          <w:szCs w:val="28"/>
        </w:rPr>
        <w:t xml:space="preserve">  </w:t>
      </w:r>
      <w:r w:rsidRPr="00D70518">
        <w:rPr>
          <w:rFonts w:ascii="Times New Roman" w:hAnsi="Times New Roman" w:cs="Times New Roman"/>
          <w:color w:val="auto"/>
          <w:szCs w:val="28"/>
        </w:rPr>
        <w:t xml:space="preserve"> „ ____”_______________ </w:t>
      </w:r>
      <w:r w:rsidRPr="00D70518">
        <w:rPr>
          <w:rFonts w:ascii="Times New Roman" w:hAnsi="Times New Roman" w:cs="Times New Roman"/>
          <w:color w:val="auto"/>
        </w:rPr>
        <w:t>20</w:t>
      </w:r>
      <w:r w:rsidRPr="00D70518">
        <w:rPr>
          <w:rFonts w:ascii="Times New Roman" w:hAnsi="Times New Roman" w:cs="Times New Roman"/>
          <w:color w:val="auto"/>
        </w:rPr>
        <w:softHyphen/>
      </w:r>
      <w:r w:rsidRPr="00D70518">
        <w:rPr>
          <w:rFonts w:ascii="Times New Roman" w:hAnsi="Times New Roman" w:cs="Times New Roman"/>
          <w:color w:val="auto"/>
        </w:rPr>
        <w:softHyphen/>
      </w:r>
      <w:r w:rsidRPr="00D70518">
        <w:rPr>
          <w:rFonts w:ascii="Times New Roman" w:hAnsi="Times New Roman" w:cs="Times New Roman"/>
          <w:color w:val="auto"/>
        </w:rPr>
        <w:softHyphen/>
      </w:r>
      <w:r w:rsidRPr="00D70518">
        <w:rPr>
          <w:rFonts w:ascii="Times New Roman" w:hAnsi="Times New Roman" w:cs="Times New Roman"/>
          <w:color w:val="auto"/>
          <w:lang w:val="ru-RU"/>
        </w:rPr>
        <w:t>___</w:t>
      </w:r>
      <w:r w:rsidRPr="00D70518">
        <w:rPr>
          <w:rFonts w:ascii="Times New Roman" w:hAnsi="Times New Roman" w:cs="Times New Roman"/>
          <w:color w:val="auto"/>
        </w:rPr>
        <w:t>року</w:t>
      </w:r>
    </w:p>
    <w:p w:rsidR="0078471B" w:rsidRPr="00180184" w:rsidRDefault="0078471B" w:rsidP="0078471B">
      <w:pPr>
        <w:tabs>
          <w:tab w:val="center" w:pos="4677"/>
        </w:tabs>
        <w:jc w:val="center"/>
        <w:rPr>
          <w:rFonts w:ascii="Times New Roman" w:hAnsi="Times New Roman" w:cs="Times New Roman"/>
          <w:color w:val="auto"/>
          <w:sz w:val="28"/>
          <w:szCs w:val="28"/>
        </w:rPr>
      </w:pPr>
    </w:p>
    <w:p w:rsidR="0078471B" w:rsidRPr="00180184" w:rsidRDefault="0078471B" w:rsidP="0078471B">
      <w:pPr>
        <w:tabs>
          <w:tab w:val="center" w:pos="4677"/>
        </w:tabs>
        <w:rPr>
          <w:rFonts w:ascii="Times New Roman" w:hAnsi="Times New Roman" w:cs="Times New Roman"/>
          <w:i/>
          <w:color w:val="auto"/>
          <w:sz w:val="28"/>
          <w:szCs w:val="28"/>
        </w:rPr>
      </w:pPr>
    </w:p>
    <w:p w:rsidR="0078471B" w:rsidRPr="00180184" w:rsidRDefault="0078471B" w:rsidP="0078471B">
      <w:pPr>
        <w:tabs>
          <w:tab w:val="center" w:pos="4677"/>
        </w:tabs>
        <w:jc w:val="center"/>
        <w:rPr>
          <w:rFonts w:ascii="Times New Roman" w:hAnsi="Times New Roman" w:cs="Times New Roman"/>
          <w:b/>
          <w:color w:val="auto"/>
          <w:sz w:val="28"/>
          <w:szCs w:val="28"/>
        </w:rPr>
      </w:pPr>
      <w:r w:rsidRPr="00180184">
        <w:rPr>
          <w:rFonts w:ascii="Times New Roman" w:hAnsi="Times New Roman" w:cs="Times New Roman"/>
          <w:b/>
          <w:color w:val="auto"/>
          <w:sz w:val="28"/>
          <w:szCs w:val="28"/>
        </w:rPr>
        <w:t>МЕТОДИЧНА РОЗРОБКА</w:t>
      </w:r>
    </w:p>
    <w:p w:rsidR="0078471B" w:rsidRPr="00180184" w:rsidRDefault="0078471B" w:rsidP="0078471B">
      <w:pPr>
        <w:tabs>
          <w:tab w:val="center" w:pos="4677"/>
        </w:tabs>
        <w:jc w:val="center"/>
        <w:rPr>
          <w:rFonts w:ascii="Times New Roman" w:hAnsi="Times New Roman" w:cs="Times New Roman"/>
          <w:b/>
          <w:color w:val="auto"/>
          <w:sz w:val="28"/>
          <w:szCs w:val="28"/>
        </w:rPr>
      </w:pPr>
    </w:p>
    <w:p w:rsidR="0078471B" w:rsidRPr="00180184" w:rsidRDefault="0078471B" w:rsidP="0078471B">
      <w:pPr>
        <w:tabs>
          <w:tab w:val="center" w:pos="4677"/>
        </w:tabs>
        <w:jc w:val="center"/>
        <w:rPr>
          <w:rFonts w:ascii="Times New Roman" w:hAnsi="Times New Roman" w:cs="Times New Roman"/>
          <w:color w:val="auto"/>
          <w:sz w:val="28"/>
          <w:szCs w:val="28"/>
        </w:rPr>
      </w:pPr>
      <w:r w:rsidRPr="00180184">
        <w:rPr>
          <w:rFonts w:ascii="Times New Roman" w:hAnsi="Times New Roman" w:cs="Times New Roman"/>
          <w:color w:val="auto"/>
          <w:sz w:val="28"/>
          <w:szCs w:val="28"/>
        </w:rPr>
        <w:t>для проведення занять з навчальної дисципліни</w:t>
      </w:r>
    </w:p>
    <w:p w:rsidR="0078471B" w:rsidRPr="006A2D4F" w:rsidRDefault="0078471B" w:rsidP="0078471B">
      <w:pPr>
        <w:tabs>
          <w:tab w:val="center" w:pos="4677"/>
        </w:tabs>
        <w:jc w:val="center"/>
        <w:rPr>
          <w:rFonts w:ascii="Times New Roman" w:hAnsi="Times New Roman" w:cs="Times New Roman"/>
          <w:color w:val="auto"/>
          <w:sz w:val="32"/>
          <w:szCs w:val="32"/>
        </w:rPr>
      </w:pPr>
    </w:p>
    <w:p w:rsidR="0078471B" w:rsidRDefault="006A2D4F" w:rsidP="0078471B">
      <w:pPr>
        <w:ind w:right="327"/>
        <w:jc w:val="center"/>
        <w:rPr>
          <w:rFonts w:ascii="Times New Roman" w:eastAsia="Calibri" w:hAnsi="Times New Roman" w:cs="Times New Roman"/>
          <w:b/>
          <w:sz w:val="32"/>
          <w:szCs w:val="32"/>
          <w:lang w:eastAsia="en-US"/>
        </w:rPr>
      </w:pPr>
      <w:r w:rsidRPr="006A2D4F">
        <w:rPr>
          <w:rFonts w:ascii="Times New Roman" w:eastAsia="Calibri" w:hAnsi="Times New Roman" w:cs="Times New Roman"/>
          <w:b/>
          <w:sz w:val="32"/>
          <w:szCs w:val="32"/>
          <w:lang w:eastAsia="en-US"/>
        </w:rPr>
        <w:t>ВОЄННА ІСТОРІЯ УКРАЇНИ</w:t>
      </w:r>
    </w:p>
    <w:p w:rsidR="006A2D4F" w:rsidRPr="006A2D4F" w:rsidRDefault="006A2D4F" w:rsidP="0078471B">
      <w:pPr>
        <w:ind w:right="327"/>
        <w:jc w:val="center"/>
        <w:rPr>
          <w:rFonts w:ascii="Times New Roman" w:hAnsi="Times New Roman" w:cs="Times New Roman"/>
          <w:b/>
          <w:color w:val="auto"/>
          <w:sz w:val="32"/>
          <w:szCs w:val="32"/>
          <w:u w:val="single"/>
        </w:rPr>
      </w:pPr>
    </w:p>
    <w:p w:rsidR="00766980" w:rsidRDefault="0078471B" w:rsidP="006A2D4F">
      <w:pPr>
        <w:jc w:val="center"/>
        <w:rPr>
          <w:rFonts w:ascii="Times New Roman" w:hAnsi="Times New Roman" w:cs="Times New Roman"/>
          <w:sz w:val="28"/>
          <w:szCs w:val="28"/>
        </w:rPr>
      </w:pPr>
      <w:r w:rsidRPr="00180184">
        <w:rPr>
          <w:rFonts w:ascii="Times New Roman" w:hAnsi="Times New Roman" w:cs="Times New Roman"/>
          <w:b/>
          <w:color w:val="auto"/>
          <w:sz w:val="28"/>
          <w:szCs w:val="28"/>
        </w:rPr>
        <w:t xml:space="preserve">Тема </w:t>
      </w:r>
      <w:r w:rsidR="00C150E8">
        <w:rPr>
          <w:rFonts w:ascii="Times New Roman" w:hAnsi="Times New Roman" w:cs="Times New Roman"/>
          <w:b/>
          <w:color w:val="auto"/>
          <w:sz w:val="28"/>
          <w:szCs w:val="28"/>
        </w:rPr>
        <w:t>2</w:t>
      </w:r>
      <w:r w:rsidRPr="00180184">
        <w:rPr>
          <w:rFonts w:ascii="Times New Roman" w:hAnsi="Times New Roman" w:cs="Times New Roman"/>
          <w:b/>
          <w:color w:val="auto"/>
          <w:sz w:val="28"/>
          <w:szCs w:val="28"/>
        </w:rPr>
        <w:t>.</w:t>
      </w:r>
      <w:r w:rsidRPr="00180184">
        <w:rPr>
          <w:rFonts w:ascii="Times New Roman" w:hAnsi="Times New Roman" w:cs="Times New Roman"/>
          <w:color w:val="auto"/>
          <w:sz w:val="28"/>
          <w:szCs w:val="28"/>
        </w:rPr>
        <w:t xml:space="preserve"> </w:t>
      </w:r>
      <w:r w:rsidR="00766980" w:rsidRPr="00766980">
        <w:rPr>
          <w:rFonts w:ascii="Times New Roman" w:hAnsi="Times New Roman" w:cs="Times New Roman"/>
          <w:sz w:val="28"/>
          <w:szCs w:val="28"/>
        </w:rPr>
        <w:t xml:space="preserve">Українське військо у ХХ столітті. Війни початку ХХ ст.  </w:t>
      </w:r>
    </w:p>
    <w:p w:rsidR="0078471B" w:rsidRDefault="00766980" w:rsidP="006A2D4F">
      <w:pPr>
        <w:jc w:val="center"/>
        <w:rPr>
          <w:rFonts w:ascii="Times New Roman" w:hAnsi="Times New Roman" w:cs="Times New Roman"/>
          <w:sz w:val="28"/>
          <w:szCs w:val="28"/>
        </w:rPr>
      </w:pPr>
      <w:r w:rsidRPr="00766980">
        <w:rPr>
          <w:rFonts w:ascii="Times New Roman" w:hAnsi="Times New Roman" w:cs="Times New Roman"/>
          <w:sz w:val="28"/>
          <w:szCs w:val="28"/>
        </w:rPr>
        <w:t>Перша світова війна</w:t>
      </w:r>
    </w:p>
    <w:p w:rsidR="006A2D4F" w:rsidRPr="00180184" w:rsidRDefault="006A2D4F" w:rsidP="006A2D4F">
      <w:pPr>
        <w:jc w:val="center"/>
        <w:rPr>
          <w:rFonts w:ascii="Times New Roman" w:hAnsi="Times New Roman" w:cs="Times New Roman"/>
          <w:color w:val="auto"/>
          <w:sz w:val="28"/>
          <w:szCs w:val="28"/>
        </w:rPr>
      </w:pPr>
    </w:p>
    <w:p w:rsidR="0078471B" w:rsidRPr="00180184" w:rsidRDefault="0078471B" w:rsidP="0078471B">
      <w:pPr>
        <w:rPr>
          <w:rFonts w:ascii="Times New Roman" w:hAnsi="Times New Roman" w:cs="Times New Roman"/>
          <w:color w:val="auto"/>
          <w:sz w:val="28"/>
          <w:szCs w:val="28"/>
        </w:rPr>
      </w:pPr>
    </w:p>
    <w:p w:rsidR="006A2D4F" w:rsidRPr="00AD6B09" w:rsidRDefault="006A2D4F" w:rsidP="006A2D4F">
      <w:pPr>
        <w:jc w:val="center"/>
        <w:rPr>
          <w:rFonts w:ascii="Times New Roman" w:hAnsi="Times New Roman" w:cs="Times New Roman"/>
          <w:color w:val="auto"/>
          <w:sz w:val="20"/>
          <w:szCs w:val="20"/>
          <w:u w:val="single"/>
        </w:rPr>
      </w:pPr>
      <w:r w:rsidRPr="00AD6B09">
        <w:rPr>
          <w:rFonts w:ascii="Times New Roman" w:hAnsi="Times New Roman" w:cs="Times New Roman"/>
          <w:color w:val="auto"/>
          <w:sz w:val="28"/>
          <w:szCs w:val="28"/>
        </w:rPr>
        <w:t xml:space="preserve">Спеціальність:  </w:t>
      </w:r>
      <w:r w:rsidRPr="00061342">
        <w:rPr>
          <w:rFonts w:ascii="Times New Roman" w:hAnsi="Times New Roman" w:cs="Times New Roman"/>
          <w:color w:val="auto"/>
          <w:u w:val="single"/>
          <w:lang w:val="ru-RU"/>
        </w:rPr>
        <w:t>021000</w:t>
      </w:r>
      <w:r w:rsidRPr="00061342">
        <w:rPr>
          <w:rFonts w:ascii="Times New Roman" w:hAnsi="Times New Roman" w:cs="Times New Roman"/>
          <w:color w:val="auto"/>
          <w:u w:val="single"/>
        </w:rPr>
        <w:t>,021200,341000</w:t>
      </w:r>
    </w:p>
    <w:p w:rsidR="006A2D4F" w:rsidRPr="00AD6B09" w:rsidRDefault="006A2D4F" w:rsidP="006A2D4F">
      <w:pPr>
        <w:tabs>
          <w:tab w:val="center" w:pos="4677"/>
        </w:tabs>
        <w:rPr>
          <w:rFonts w:ascii="Times New Roman" w:hAnsi="Times New Roman" w:cs="Times New Roman"/>
          <w:b/>
          <w:color w:val="auto"/>
          <w:sz w:val="28"/>
          <w:szCs w:val="28"/>
          <w:u w:val="single"/>
        </w:rPr>
      </w:pPr>
    </w:p>
    <w:p w:rsidR="006A2D4F" w:rsidRPr="00061342" w:rsidRDefault="006A2D4F" w:rsidP="006A2D4F">
      <w:pPr>
        <w:jc w:val="center"/>
        <w:rPr>
          <w:rFonts w:ascii="Times New Roman" w:hAnsi="Times New Roman" w:cs="Times New Roman"/>
          <w:color w:val="auto"/>
          <w:u w:val="single"/>
          <w:lang w:val="ru-RU"/>
        </w:rPr>
      </w:pPr>
      <w:r w:rsidRPr="00AD6B09">
        <w:rPr>
          <w:rFonts w:ascii="Times New Roman" w:hAnsi="Times New Roman" w:cs="Times New Roman"/>
          <w:color w:val="auto"/>
          <w:sz w:val="28"/>
          <w:szCs w:val="28"/>
        </w:rPr>
        <w:t xml:space="preserve">Кваліфікація:    </w:t>
      </w:r>
      <w:r w:rsidRPr="00061342">
        <w:rPr>
          <w:rFonts w:ascii="Times New Roman" w:hAnsi="Times New Roman" w:cs="Times New Roman"/>
          <w:color w:val="auto"/>
          <w:u w:val="single"/>
        </w:rPr>
        <w:t xml:space="preserve"> КОМАНДИР МЕХАНІЗОВАНОГО ВЗВОДУ,</w:t>
      </w:r>
    </w:p>
    <w:p w:rsidR="006A2D4F" w:rsidRPr="00061342" w:rsidRDefault="006A2D4F" w:rsidP="006A2D4F">
      <w:pPr>
        <w:jc w:val="center"/>
        <w:rPr>
          <w:rFonts w:ascii="Times New Roman" w:hAnsi="Times New Roman" w:cs="Times New Roman"/>
          <w:color w:val="auto"/>
          <w:u w:val="single"/>
          <w:lang w:val="ru-RU"/>
        </w:rPr>
      </w:pPr>
      <w:r w:rsidRPr="00061342">
        <w:rPr>
          <w:rFonts w:ascii="Times New Roman" w:hAnsi="Times New Roman" w:cs="Times New Roman"/>
          <w:color w:val="auto"/>
          <w:u w:val="single"/>
        </w:rPr>
        <w:t>КОМАНДИР ДШВ,ЗАСТУПНИК КОМАНДИРА</w:t>
      </w:r>
    </w:p>
    <w:p w:rsidR="006A2D4F" w:rsidRPr="00061342" w:rsidRDefault="006A2D4F" w:rsidP="006A2D4F">
      <w:pPr>
        <w:jc w:val="center"/>
        <w:rPr>
          <w:rFonts w:ascii="Times New Roman" w:hAnsi="Times New Roman" w:cs="Times New Roman"/>
          <w:color w:val="auto"/>
          <w:u w:val="single"/>
        </w:rPr>
      </w:pPr>
      <w:r w:rsidRPr="00061342">
        <w:rPr>
          <w:rFonts w:ascii="Times New Roman" w:hAnsi="Times New Roman" w:cs="Times New Roman"/>
          <w:color w:val="auto"/>
          <w:u w:val="single"/>
        </w:rPr>
        <w:t xml:space="preserve"> З ВИХОВНОЙ  ТА ПСИХОЛОГИЧНОЙ РОБОТИ </w:t>
      </w:r>
    </w:p>
    <w:p w:rsidR="0078471B" w:rsidRPr="00180184" w:rsidRDefault="0078471B" w:rsidP="0078471B">
      <w:pPr>
        <w:tabs>
          <w:tab w:val="center" w:pos="4677"/>
        </w:tabs>
        <w:rPr>
          <w:rFonts w:ascii="Times New Roman" w:hAnsi="Times New Roman" w:cs="Times New Roman"/>
          <w:color w:val="auto"/>
          <w:sz w:val="28"/>
          <w:szCs w:val="28"/>
        </w:rPr>
      </w:pPr>
    </w:p>
    <w:p w:rsidR="0078471B" w:rsidRPr="00180184" w:rsidRDefault="0078471B" w:rsidP="0078471B">
      <w:pPr>
        <w:tabs>
          <w:tab w:val="center" w:pos="4677"/>
        </w:tabs>
        <w:ind w:left="4820"/>
        <w:rPr>
          <w:rFonts w:ascii="Times New Roman" w:hAnsi="Times New Roman" w:cs="Times New Roman"/>
          <w:color w:val="auto"/>
          <w:sz w:val="28"/>
          <w:szCs w:val="28"/>
        </w:rPr>
      </w:pPr>
    </w:p>
    <w:p w:rsidR="006A2D4F" w:rsidRPr="001056B1" w:rsidRDefault="006A2D4F" w:rsidP="006A2D4F">
      <w:pPr>
        <w:tabs>
          <w:tab w:val="center" w:pos="4677"/>
        </w:tabs>
        <w:ind w:left="4956"/>
        <w:rPr>
          <w:rFonts w:ascii="Times New Roman" w:hAnsi="Times New Roman" w:cs="Times New Roman"/>
        </w:rPr>
      </w:pPr>
      <w:r w:rsidRPr="001056B1">
        <w:rPr>
          <w:rFonts w:ascii="Times New Roman" w:hAnsi="Times New Roman" w:cs="Times New Roman"/>
        </w:rPr>
        <w:t xml:space="preserve">Обговорено на засіданні </w:t>
      </w:r>
    </w:p>
    <w:p w:rsidR="006A2D4F" w:rsidRPr="001056B1" w:rsidRDefault="006A2D4F" w:rsidP="006A2D4F">
      <w:pPr>
        <w:tabs>
          <w:tab w:val="left" w:pos="3210"/>
          <w:tab w:val="center" w:pos="4677"/>
        </w:tabs>
        <w:ind w:left="4956"/>
        <w:rPr>
          <w:rFonts w:ascii="Times New Roman" w:hAnsi="Times New Roman" w:cs="Times New Roman"/>
        </w:rPr>
      </w:pPr>
      <w:r w:rsidRPr="001056B1">
        <w:rPr>
          <w:rFonts w:ascii="Times New Roman" w:hAnsi="Times New Roman" w:cs="Times New Roman"/>
        </w:rPr>
        <w:t>кафедри військової підготовки</w:t>
      </w:r>
    </w:p>
    <w:p w:rsidR="006A2D4F" w:rsidRPr="001056B1" w:rsidRDefault="006A2D4F" w:rsidP="006A2D4F">
      <w:pPr>
        <w:tabs>
          <w:tab w:val="center" w:pos="4677"/>
        </w:tabs>
        <w:ind w:left="4956"/>
        <w:rPr>
          <w:rFonts w:ascii="Times New Roman" w:hAnsi="Times New Roman" w:cs="Times New Roman"/>
        </w:rPr>
      </w:pPr>
      <w:r w:rsidRPr="001056B1">
        <w:rPr>
          <w:rFonts w:ascii="Times New Roman" w:hAnsi="Times New Roman" w:cs="Times New Roman"/>
        </w:rPr>
        <w:t xml:space="preserve">„ </w:t>
      </w:r>
      <w:r w:rsidRPr="00E56CBB">
        <w:rPr>
          <w:rFonts w:ascii="Times New Roman" w:hAnsi="Times New Roman" w:cs="Times New Roman"/>
          <w:lang w:val="ru-RU"/>
        </w:rPr>
        <w:t>___</w:t>
      </w:r>
      <w:r w:rsidRPr="001056B1">
        <w:rPr>
          <w:rFonts w:ascii="Times New Roman" w:hAnsi="Times New Roman" w:cs="Times New Roman"/>
        </w:rPr>
        <w:t xml:space="preserve"> ” </w:t>
      </w:r>
      <w:r w:rsidRPr="00E56CBB">
        <w:rPr>
          <w:rFonts w:ascii="Times New Roman" w:hAnsi="Times New Roman" w:cs="Times New Roman"/>
          <w:lang w:val="ru-RU"/>
        </w:rPr>
        <w:t xml:space="preserve">___________ </w:t>
      </w:r>
      <w:r w:rsidRPr="001056B1">
        <w:rPr>
          <w:rFonts w:ascii="Times New Roman" w:hAnsi="Times New Roman" w:cs="Times New Roman"/>
        </w:rPr>
        <w:t>20</w:t>
      </w:r>
      <w:r w:rsidRPr="00E56CBB">
        <w:rPr>
          <w:rFonts w:ascii="Times New Roman" w:hAnsi="Times New Roman" w:cs="Times New Roman"/>
          <w:lang w:val="ru-RU"/>
        </w:rPr>
        <w:t>___</w:t>
      </w:r>
      <w:r w:rsidRPr="001056B1">
        <w:rPr>
          <w:rFonts w:ascii="Times New Roman" w:hAnsi="Times New Roman" w:cs="Times New Roman"/>
        </w:rPr>
        <w:t xml:space="preserve"> р.</w:t>
      </w:r>
    </w:p>
    <w:p w:rsidR="006A2D4F" w:rsidRPr="001056B1" w:rsidRDefault="006A2D4F" w:rsidP="006A2D4F">
      <w:pPr>
        <w:tabs>
          <w:tab w:val="center" w:pos="4677"/>
        </w:tabs>
        <w:ind w:left="4956"/>
        <w:rPr>
          <w:rFonts w:ascii="Times New Roman" w:hAnsi="Times New Roman" w:cs="Times New Roman"/>
        </w:rPr>
      </w:pPr>
    </w:p>
    <w:p w:rsidR="006A2D4F" w:rsidRPr="00E56CBB" w:rsidRDefault="006A2D4F" w:rsidP="006A2D4F">
      <w:pPr>
        <w:tabs>
          <w:tab w:val="center" w:pos="4677"/>
        </w:tabs>
        <w:ind w:left="4956"/>
        <w:rPr>
          <w:rFonts w:ascii="Times New Roman" w:hAnsi="Times New Roman" w:cs="Times New Roman"/>
          <w:lang w:val="ru-RU"/>
        </w:rPr>
      </w:pPr>
      <w:r w:rsidRPr="001056B1">
        <w:rPr>
          <w:rFonts w:ascii="Times New Roman" w:hAnsi="Times New Roman" w:cs="Times New Roman"/>
        </w:rPr>
        <w:t xml:space="preserve">Протокол № </w:t>
      </w:r>
      <w:r w:rsidRPr="00E56CBB">
        <w:rPr>
          <w:rFonts w:ascii="Times New Roman" w:hAnsi="Times New Roman" w:cs="Times New Roman"/>
          <w:lang w:val="ru-RU"/>
        </w:rPr>
        <w:t>_____</w:t>
      </w:r>
    </w:p>
    <w:p w:rsidR="006A2D4F" w:rsidRPr="001056B1" w:rsidRDefault="006A2D4F" w:rsidP="006A2D4F">
      <w:pPr>
        <w:tabs>
          <w:tab w:val="center" w:pos="4677"/>
        </w:tabs>
        <w:rPr>
          <w:rFonts w:ascii="Times New Roman" w:hAnsi="Times New Roman" w:cs="Times New Roman"/>
        </w:rPr>
      </w:pPr>
      <w:r w:rsidRPr="001056B1">
        <w:rPr>
          <w:rFonts w:ascii="Times New Roman" w:hAnsi="Times New Roman" w:cs="Times New Roman"/>
        </w:rPr>
        <w:t xml:space="preserve">                                                                                  </w:t>
      </w:r>
    </w:p>
    <w:p w:rsidR="006A2D4F" w:rsidRPr="001056B1" w:rsidRDefault="006A2D4F" w:rsidP="006A2D4F">
      <w:pPr>
        <w:tabs>
          <w:tab w:val="center" w:pos="4677"/>
        </w:tabs>
        <w:ind w:right="-1"/>
        <w:rPr>
          <w:rFonts w:ascii="Times New Roman" w:hAnsi="Times New Roman" w:cs="Times New Roman"/>
        </w:rPr>
      </w:pPr>
      <w:r w:rsidRPr="001056B1">
        <w:rPr>
          <w:rFonts w:ascii="Times New Roman" w:hAnsi="Times New Roman" w:cs="Times New Roman"/>
        </w:rPr>
        <w:t xml:space="preserve">                                                                                   Розробив: доцент  кафедри військової  </w:t>
      </w:r>
    </w:p>
    <w:p w:rsidR="006A2D4F" w:rsidRPr="001056B1" w:rsidRDefault="006A2D4F" w:rsidP="006A2D4F">
      <w:pPr>
        <w:tabs>
          <w:tab w:val="center" w:pos="4677"/>
        </w:tabs>
        <w:ind w:right="-1"/>
        <w:rPr>
          <w:rFonts w:ascii="Times New Roman" w:hAnsi="Times New Roman" w:cs="Times New Roman"/>
        </w:rPr>
      </w:pPr>
      <w:r w:rsidRPr="001056B1">
        <w:rPr>
          <w:rFonts w:ascii="Times New Roman" w:hAnsi="Times New Roman" w:cs="Times New Roman"/>
        </w:rPr>
        <w:t xml:space="preserve">                                                                                  </w:t>
      </w:r>
      <w:r>
        <w:rPr>
          <w:rFonts w:ascii="Times New Roman" w:hAnsi="Times New Roman" w:cs="Times New Roman"/>
        </w:rPr>
        <w:t xml:space="preserve"> </w:t>
      </w:r>
      <w:r w:rsidRPr="001056B1">
        <w:rPr>
          <w:rFonts w:ascii="Times New Roman" w:hAnsi="Times New Roman" w:cs="Times New Roman"/>
        </w:rPr>
        <w:t>підготовки</w:t>
      </w:r>
    </w:p>
    <w:p w:rsidR="006A2D4F" w:rsidRPr="001056B1" w:rsidRDefault="006A2D4F" w:rsidP="006A2D4F">
      <w:pPr>
        <w:tabs>
          <w:tab w:val="center" w:pos="4677"/>
        </w:tabs>
        <w:rPr>
          <w:rFonts w:ascii="Times New Roman" w:hAnsi="Times New Roman" w:cs="Times New Roman"/>
        </w:rPr>
      </w:pPr>
      <w:r w:rsidRPr="001056B1">
        <w:rPr>
          <w:rFonts w:ascii="Times New Roman" w:hAnsi="Times New Roman" w:cs="Times New Roman"/>
        </w:rPr>
        <w:t xml:space="preserve">                                                                                   полковник /</w:t>
      </w:r>
      <w:r>
        <w:rPr>
          <w:rFonts w:ascii="Times New Roman" w:hAnsi="Times New Roman" w:cs="Times New Roman"/>
        </w:rPr>
        <w:t>в</w:t>
      </w:r>
      <w:r w:rsidRPr="001056B1">
        <w:rPr>
          <w:rFonts w:ascii="Times New Roman" w:hAnsi="Times New Roman" w:cs="Times New Roman"/>
        </w:rPr>
        <w:t xml:space="preserve">/ </w:t>
      </w:r>
      <w:proofErr w:type="spellStart"/>
      <w:r>
        <w:rPr>
          <w:rFonts w:ascii="Times New Roman" w:hAnsi="Times New Roman" w:cs="Times New Roman"/>
        </w:rPr>
        <w:t>Бахтін</w:t>
      </w:r>
      <w:proofErr w:type="spellEnd"/>
      <w:r>
        <w:rPr>
          <w:rFonts w:ascii="Times New Roman" w:hAnsi="Times New Roman" w:cs="Times New Roman"/>
        </w:rPr>
        <w:t xml:space="preserve"> А.М.</w:t>
      </w:r>
    </w:p>
    <w:p w:rsidR="006A2D4F" w:rsidRPr="001056B1" w:rsidRDefault="006A2D4F" w:rsidP="006A2D4F">
      <w:pPr>
        <w:tabs>
          <w:tab w:val="center" w:pos="4677"/>
        </w:tabs>
        <w:ind w:left="5664"/>
        <w:rPr>
          <w:rFonts w:ascii="Times New Roman" w:hAnsi="Times New Roman" w:cs="Times New Roman"/>
        </w:rPr>
      </w:pPr>
    </w:p>
    <w:p w:rsidR="006A2D4F" w:rsidRPr="001056B1" w:rsidRDefault="006A2D4F" w:rsidP="006A2D4F">
      <w:pPr>
        <w:jc w:val="center"/>
        <w:rPr>
          <w:rFonts w:ascii="Times New Roman" w:hAnsi="Times New Roman" w:cs="Times New Roman"/>
          <w:szCs w:val="28"/>
        </w:rPr>
      </w:pPr>
    </w:p>
    <w:p w:rsidR="006A2D4F" w:rsidRDefault="006A2D4F" w:rsidP="006A2D4F">
      <w:pPr>
        <w:rPr>
          <w:rFonts w:ascii="Times New Roman" w:hAnsi="Times New Roman" w:cs="Times New Roman"/>
          <w:szCs w:val="28"/>
        </w:rPr>
      </w:pPr>
    </w:p>
    <w:p w:rsidR="006A2D4F" w:rsidRDefault="006A2D4F" w:rsidP="006A2D4F">
      <w:pPr>
        <w:rPr>
          <w:rFonts w:ascii="Times New Roman" w:hAnsi="Times New Roman" w:cs="Times New Roman"/>
          <w:szCs w:val="28"/>
        </w:rPr>
      </w:pPr>
    </w:p>
    <w:p w:rsidR="006A2D4F" w:rsidRPr="006A2D4F" w:rsidRDefault="006A2D4F" w:rsidP="006A2D4F">
      <w:pPr>
        <w:rPr>
          <w:rFonts w:ascii="Times New Roman" w:hAnsi="Times New Roman" w:cs="Times New Roman"/>
          <w:szCs w:val="28"/>
        </w:rPr>
      </w:pPr>
    </w:p>
    <w:p w:rsidR="006A2D4F" w:rsidRDefault="006A2D4F" w:rsidP="006A2D4F">
      <w:pPr>
        <w:rPr>
          <w:rFonts w:ascii="Times New Roman" w:hAnsi="Times New Roman" w:cs="Times New Roman"/>
          <w:szCs w:val="28"/>
        </w:rPr>
      </w:pPr>
    </w:p>
    <w:p w:rsidR="00766980" w:rsidRDefault="00766980" w:rsidP="006A2D4F">
      <w:pPr>
        <w:rPr>
          <w:rFonts w:ascii="Times New Roman" w:hAnsi="Times New Roman" w:cs="Times New Roman"/>
          <w:szCs w:val="28"/>
        </w:rPr>
      </w:pPr>
    </w:p>
    <w:p w:rsidR="00766980" w:rsidRPr="006A2D4F" w:rsidRDefault="00766980" w:rsidP="006A2D4F">
      <w:pPr>
        <w:rPr>
          <w:rFonts w:ascii="Times New Roman" w:hAnsi="Times New Roman" w:cs="Times New Roman"/>
          <w:szCs w:val="28"/>
        </w:rPr>
      </w:pPr>
    </w:p>
    <w:p w:rsidR="006A2D4F" w:rsidRPr="001056B1" w:rsidRDefault="006A2D4F" w:rsidP="006A2D4F">
      <w:pPr>
        <w:rPr>
          <w:rFonts w:ascii="Times New Roman" w:hAnsi="Times New Roman" w:cs="Times New Roman"/>
          <w:szCs w:val="28"/>
        </w:rPr>
      </w:pPr>
    </w:p>
    <w:p w:rsidR="006A2D4F" w:rsidRDefault="006A2D4F" w:rsidP="006A2D4F">
      <w:pPr>
        <w:jc w:val="center"/>
        <w:rPr>
          <w:rFonts w:ascii="Times New Roman" w:hAnsi="Times New Roman" w:cs="Times New Roman"/>
          <w:szCs w:val="28"/>
        </w:rPr>
      </w:pPr>
      <w:r w:rsidRPr="001056B1">
        <w:rPr>
          <w:rFonts w:ascii="Times New Roman" w:hAnsi="Times New Roman" w:cs="Times New Roman"/>
          <w:szCs w:val="28"/>
        </w:rPr>
        <w:t xml:space="preserve">м. Миколаїв </w:t>
      </w:r>
    </w:p>
    <w:p w:rsidR="00766980" w:rsidRDefault="0078471B" w:rsidP="00766980">
      <w:pPr>
        <w:rPr>
          <w:rFonts w:ascii="Times New Roman" w:hAnsi="Times New Roman" w:cs="Times New Roman"/>
          <w:sz w:val="28"/>
          <w:szCs w:val="28"/>
        </w:rPr>
      </w:pPr>
      <w:r w:rsidRPr="00180184">
        <w:rPr>
          <w:rFonts w:ascii="Times New Roman" w:hAnsi="Times New Roman" w:cs="Times New Roman"/>
          <w:b/>
          <w:color w:val="auto"/>
          <w:sz w:val="28"/>
          <w:szCs w:val="28"/>
        </w:rPr>
        <w:lastRenderedPageBreak/>
        <w:t xml:space="preserve">Тема </w:t>
      </w:r>
      <w:r w:rsidR="00C150E8">
        <w:rPr>
          <w:rFonts w:ascii="Times New Roman" w:hAnsi="Times New Roman" w:cs="Times New Roman"/>
          <w:b/>
          <w:color w:val="auto"/>
          <w:sz w:val="28"/>
          <w:szCs w:val="28"/>
        </w:rPr>
        <w:t>2</w:t>
      </w:r>
      <w:r w:rsidRPr="00180184">
        <w:rPr>
          <w:rFonts w:ascii="Times New Roman" w:hAnsi="Times New Roman" w:cs="Times New Roman"/>
          <w:b/>
          <w:color w:val="auto"/>
          <w:sz w:val="28"/>
          <w:szCs w:val="28"/>
        </w:rPr>
        <w:t xml:space="preserve">. </w:t>
      </w:r>
      <w:r w:rsidR="00766980" w:rsidRPr="00766980">
        <w:rPr>
          <w:rFonts w:ascii="Times New Roman" w:hAnsi="Times New Roman" w:cs="Times New Roman"/>
          <w:sz w:val="28"/>
          <w:szCs w:val="28"/>
        </w:rPr>
        <w:t xml:space="preserve">Українське військо у ХХ столітті. Війни початку ХХ ст.  </w:t>
      </w:r>
    </w:p>
    <w:p w:rsidR="00766980" w:rsidRDefault="00766980" w:rsidP="00766980">
      <w:pPr>
        <w:jc w:val="center"/>
        <w:rPr>
          <w:rFonts w:ascii="Times New Roman" w:hAnsi="Times New Roman" w:cs="Times New Roman"/>
          <w:sz w:val="28"/>
          <w:szCs w:val="28"/>
        </w:rPr>
      </w:pPr>
      <w:r w:rsidRPr="00766980">
        <w:rPr>
          <w:rFonts w:ascii="Times New Roman" w:hAnsi="Times New Roman" w:cs="Times New Roman"/>
          <w:sz w:val="28"/>
          <w:szCs w:val="28"/>
        </w:rPr>
        <w:t>Перша світова війна</w:t>
      </w:r>
    </w:p>
    <w:p w:rsidR="0078471B" w:rsidRDefault="0078471B" w:rsidP="006A2D4F">
      <w:pPr>
        <w:jc w:val="center"/>
        <w:rPr>
          <w:rFonts w:ascii="Times New Roman" w:hAnsi="Times New Roman" w:cs="Times New Roman"/>
          <w:sz w:val="28"/>
          <w:szCs w:val="28"/>
        </w:rPr>
      </w:pPr>
    </w:p>
    <w:p w:rsidR="006A2D4F" w:rsidRPr="00BD1F6B" w:rsidRDefault="006A2D4F" w:rsidP="006A2D4F">
      <w:pPr>
        <w:jc w:val="center"/>
        <w:rPr>
          <w:rFonts w:ascii="Times New Roman" w:hAnsi="Times New Roman" w:cs="Times New Roman"/>
          <w:color w:val="auto"/>
          <w:sz w:val="28"/>
          <w:szCs w:val="28"/>
          <w:lang w:val="ru-RU"/>
        </w:rPr>
      </w:pPr>
    </w:p>
    <w:p w:rsidR="0078471B" w:rsidRPr="00180184" w:rsidRDefault="0078471B" w:rsidP="0078471B">
      <w:pPr>
        <w:jc w:val="center"/>
        <w:rPr>
          <w:rFonts w:ascii="Times New Roman" w:hAnsi="Times New Roman" w:cs="Times New Roman"/>
          <w:b/>
          <w:color w:val="auto"/>
          <w:sz w:val="28"/>
          <w:szCs w:val="28"/>
          <w:lang w:val="ru-RU"/>
        </w:rPr>
      </w:pPr>
      <w:r w:rsidRPr="00180184">
        <w:rPr>
          <w:rFonts w:ascii="Times New Roman" w:hAnsi="Times New Roman" w:cs="Times New Roman"/>
          <w:b/>
          <w:color w:val="auto"/>
          <w:sz w:val="28"/>
          <w:szCs w:val="28"/>
          <w:lang w:val="ru-RU"/>
        </w:rPr>
        <w:t xml:space="preserve">І. </w:t>
      </w:r>
      <w:proofErr w:type="spellStart"/>
      <w:proofErr w:type="gramStart"/>
      <w:r w:rsidRPr="00180184">
        <w:rPr>
          <w:rFonts w:ascii="Times New Roman" w:hAnsi="Times New Roman" w:cs="Times New Roman"/>
          <w:b/>
          <w:color w:val="auto"/>
          <w:sz w:val="28"/>
          <w:szCs w:val="28"/>
          <w:lang w:val="ru-RU"/>
        </w:rPr>
        <w:t>Посл</w:t>
      </w:r>
      <w:proofErr w:type="gramEnd"/>
      <w:r w:rsidRPr="00180184">
        <w:rPr>
          <w:rFonts w:ascii="Times New Roman" w:hAnsi="Times New Roman" w:cs="Times New Roman"/>
          <w:b/>
          <w:color w:val="auto"/>
          <w:sz w:val="28"/>
          <w:szCs w:val="28"/>
          <w:lang w:val="ru-RU"/>
        </w:rPr>
        <w:t>ідовність</w:t>
      </w:r>
      <w:proofErr w:type="spellEnd"/>
      <w:r w:rsidRPr="00180184">
        <w:rPr>
          <w:rFonts w:ascii="Times New Roman" w:hAnsi="Times New Roman" w:cs="Times New Roman"/>
          <w:b/>
          <w:color w:val="auto"/>
          <w:sz w:val="28"/>
          <w:szCs w:val="28"/>
          <w:lang w:val="ru-RU"/>
        </w:rPr>
        <w:t xml:space="preserve"> </w:t>
      </w:r>
      <w:proofErr w:type="spellStart"/>
      <w:r w:rsidRPr="00180184">
        <w:rPr>
          <w:rFonts w:ascii="Times New Roman" w:hAnsi="Times New Roman" w:cs="Times New Roman"/>
          <w:b/>
          <w:color w:val="auto"/>
          <w:sz w:val="28"/>
          <w:szCs w:val="28"/>
          <w:lang w:val="ru-RU"/>
        </w:rPr>
        <w:t>проведення</w:t>
      </w:r>
      <w:proofErr w:type="spellEnd"/>
      <w:r w:rsidRPr="00180184">
        <w:rPr>
          <w:rFonts w:ascii="Times New Roman" w:hAnsi="Times New Roman" w:cs="Times New Roman"/>
          <w:b/>
          <w:color w:val="auto"/>
          <w:sz w:val="28"/>
          <w:szCs w:val="28"/>
          <w:lang w:val="ru-RU"/>
        </w:rPr>
        <w:t xml:space="preserve"> занять та </w:t>
      </w:r>
      <w:proofErr w:type="spellStart"/>
      <w:r w:rsidRPr="00180184">
        <w:rPr>
          <w:rFonts w:ascii="Times New Roman" w:hAnsi="Times New Roman" w:cs="Times New Roman"/>
          <w:b/>
          <w:color w:val="auto"/>
          <w:sz w:val="28"/>
          <w:szCs w:val="28"/>
          <w:lang w:val="ru-RU"/>
        </w:rPr>
        <w:t>розрахунок</w:t>
      </w:r>
      <w:proofErr w:type="spellEnd"/>
      <w:r w:rsidRPr="00180184">
        <w:rPr>
          <w:rFonts w:ascii="Times New Roman" w:hAnsi="Times New Roman" w:cs="Times New Roman"/>
          <w:b/>
          <w:color w:val="auto"/>
          <w:sz w:val="28"/>
          <w:szCs w:val="28"/>
          <w:lang w:val="ru-RU"/>
        </w:rPr>
        <w:t xml:space="preserve"> часу</w:t>
      </w:r>
    </w:p>
    <w:p w:rsidR="0078471B" w:rsidRPr="00180184" w:rsidRDefault="0078471B" w:rsidP="0078471B">
      <w:pPr>
        <w:jc w:val="center"/>
        <w:rPr>
          <w:rFonts w:ascii="Times New Roman" w:hAnsi="Times New Roman" w:cs="Times New Roman"/>
          <w:b/>
          <w:color w:val="auto"/>
          <w:sz w:val="28"/>
          <w:szCs w:val="28"/>
          <w:lang w:val="ru-RU"/>
        </w:rPr>
      </w:pPr>
    </w:p>
    <w:tbl>
      <w:tblPr>
        <w:tblW w:w="9668" w:type="dxa"/>
        <w:jc w:val="center"/>
        <w:tblInd w:w="19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4618"/>
        <w:gridCol w:w="1910"/>
        <w:gridCol w:w="1451"/>
        <w:gridCol w:w="1689"/>
      </w:tblGrid>
      <w:tr w:rsidR="0078471B" w:rsidRPr="00180184" w:rsidTr="002D4B21">
        <w:trPr>
          <w:jc w:val="center"/>
        </w:trPr>
        <w:tc>
          <w:tcPr>
            <w:tcW w:w="4618" w:type="dxa"/>
            <w:tcBorders>
              <w:top w:val="single" w:sz="8" w:space="0" w:color="000000"/>
              <w:left w:val="single" w:sz="8" w:space="0" w:color="000000"/>
              <w:bottom w:val="single" w:sz="8" w:space="0" w:color="000000"/>
              <w:right w:val="single" w:sz="6" w:space="0" w:color="000000"/>
            </w:tcBorders>
            <w:vAlign w:val="center"/>
          </w:tcPr>
          <w:p w:rsidR="0078471B" w:rsidRPr="00180184" w:rsidRDefault="0078471B" w:rsidP="002D4B21">
            <w:pPr>
              <w:jc w:val="center"/>
              <w:rPr>
                <w:rFonts w:ascii="Times New Roman" w:hAnsi="Times New Roman" w:cs="Times New Roman"/>
                <w:b/>
                <w:color w:val="auto"/>
                <w:sz w:val="28"/>
                <w:szCs w:val="28"/>
              </w:rPr>
            </w:pPr>
            <w:r w:rsidRPr="00180184">
              <w:rPr>
                <w:rFonts w:ascii="Times New Roman" w:hAnsi="Times New Roman" w:cs="Times New Roman"/>
                <w:b/>
                <w:color w:val="auto"/>
                <w:sz w:val="28"/>
                <w:szCs w:val="28"/>
              </w:rPr>
              <w:t>Назва заняття</w:t>
            </w:r>
          </w:p>
        </w:tc>
        <w:tc>
          <w:tcPr>
            <w:tcW w:w="1910" w:type="dxa"/>
            <w:tcBorders>
              <w:top w:val="single" w:sz="8" w:space="0" w:color="000000"/>
              <w:left w:val="single" w:sz="6" w:space="0" w:color="000000"/>
              <w:bottom w:val="single" w:sz="8" w:space="0" w:color="000000"/>
              <w:right w:val="single" w:sz="6" w:space="0" w:color="000000"/>
            </w:tcBorders>
            <w:vAlign w:val="center"/>
          </w:tcPr>
          <w:p w:rsidR="0078471B" w:rsidRPr="00180184" w:rsidRDefault="0078471B" w:rsidP="002D4B21">
            <w:pPr>
              <w:jc w:val="center"/>
              <w:rPr>
                <w:rFonts w:ascii="Times New Roman" w:hAnsi="Times New Roman" w:cs="Times New Roman"/>
                <w:b/>
                <w:color w:val="auto"/>
                <w:sz w:val="28"/>
                <w:szCs w:val="28"/>
              </w:rPr>
            </w:pPr>
            <w:r w:rsidRPr="00180184">
              <w:rPr>
                <w:rFonts w:ascii="Times New Roman" w:hAnsi="Times New Roman" w:cs="Times New Roman"/>
                <w:b/>
                <w:color w:val="auto"/>
                <w:sz w:val="28"/>
                <w:szCs w:val="28"/>
              </w:rPr>
              <w:t>Вид занять</w:t>
            </w:r>
          </w:p>
        </w:tc>
        <w:tc>
          <w:tcPr>
            <w:tcW w:w="1451" w:type="dxa"/>
            <w:tcBorders>
              <w:top w:val="single" w:sz="8" w:space="0" w:color="000000"/>
              <w:left w:val="single" w:sz="6" w:space="0" w:color="000000"/>
              <w:bottom w:val="single" w:sz="8" w:space="0" w:color="000000"/>
              <w:right w:val="single" w:sz="6" w:space="0" w:color="000000"/>
            </w:tcBorders>
            <w:vAlign w:val="center"/>
          </w:tcPr>
          <w:p w:rsidR="0078471B" w:rsidRPr="00180184" w:rsidRDefault="0078471B" w:rsidP="002D4B21">
            <w:pPr>
              <w:jc w:val="center"/>
              <w:rPr>
                <w:rFonts w:ascii="Times New Roman" w:hAnsi="Times New Roman" w:cs="Times New Roman"/>
                <w:b/>
                <w:color w:val="auto"/>
                <w:sz w:val="28"/>
                <w:szCs w:val="28"/>
              </w:rPr>
            </w:pPr>
            <w:r w:rsidRPr="00180184">
              <w:rPr>
                <w:rFonts w:ascii="Times New Roman" w:hAnsi="Times New Roman" w:cs="Times New Roman"/>
                <w:b/>
                <w:color w:val="auto"/>
                <w:sz w:val="28"/>
                <w:szCs w:val="28"/>
              </w:rPr>
              <w:t>Кількість годин</w:t>
            </w:r>
          </w:p>
        </w:tc>
        <w:tc>
          <w:tcPr>
            <w:tcW w:w="1689" w:type="dxa"/>
            <w:tcBorders>
              <w:top w:val="single" w:sz="8" w:space="0" w:color="000000"/>
              <w:left w:val="single" w:sz="6" w:space="0" w:color="000000"/>
              <w:bottom w:val="single" w:sz="8" w:space="0" w:color="000000"/>
              <w:right w:val="single" w:sz="8" w:space="0" w:color="000000"/>
            </w:tcBorders>
            <w:vAlign w:val="center"/>
          </w:tcPr>
          <w:p w:rsidR="0078471B" w:rsidRPr="00180184" w:rsidRDefault="0078471B" w:rsidP="002D4B21">
            <w:pPr>
              <w:jc w:val="center"/>
              <w:rPr>
                <w:rFonts w:ascii="Times New Roman" w:hAnsi="Times New Roman" w:cs="Times New Roman"/>
                <w:b/>
                <w:color w:val="auto"/>
                <w:sz w:val="28"/>
                <w:szCs w:val="28"/>
              </w:rPr>
            </w:pPr>
            <w:r w:rsidRPr="00180184">
              <w:rPr>
                <w:rFonts w:ascii="Times New Roman" w:hAnsi="Times New Roman" w:cs="Times New Roman"/>
                <w:b/>
                <w:color w:val="auto"/>
                <w:sz w:val="28"/>
                <w:szCs w:val="28"/>
              </w:rPr>
              <w:t>Місце</w:t>
            </w:r>
          </w:p>
          <w:p w:rsidR="0078471B" w:rsidRPr="00180184" w:rsidRDefault="0078471B" w:rsidP="002D4B21">
            <w:pPr>
              <w:jc w:val="center"/>
              <w:rPr>
                <w:rFonts w:ascii="Times New Roman" w:hAnsi="Times New Roman" w:cs="Times New Roman"/>
                <w:b/>
                <w:color w:val="auto"/>
                <w:sz w:val="28"/>
                <w:szCs w:val="28"/>
              </w:rPr>
            </w:pPr>
            <w:r w:rsidRPr="00180184">
              <w:rPr>
                <w:rFonts w:ascii="Times New Roman" w:hAnsi="Times New Roman" w:cs="Times New Roman"/>
                <w:b/>
                <w:color w:val="auto"/>
                <w:sz w:val="28"/>
                <w:szCs w:val="28"/>
              </w:rPr>
              <w:t>проведення</w:t>
            </w:r>
          </w:p>
        </w:tc>
      </w:tr>
      <w:tr w:rsidR="0078471B" w:rsidRPr="00180184" w:rsidTr="002D4B21">
        <w:trPr>
          <w:jc w:val="center"/>
        </w:trPr>
        <w:tc>
          <w:tcPr>
            <w:tcW w:w="4618" w:type="dxa"/>
            <w:tcBorders>
              <w:top w:val="single" w:sz="8" w:space="0" w:color="000000"/>
              <w:left w:val="single" w:sz="8" w:space="0" w:color="000000"/>
              <w:bottom w:val="single" w:sz="6" w:space="0" w:color="000000"/>
            </w:tcBorders>
            <w:vAlign w:val="center"/>
          </w:tcPr>
          <w:p w:rsidR="0078471B" w:rsidRPr="00766980" w:rsidRDefault="0078471B" w:rsidP="002D4B21">
            <w:pPr>
              <w:spacing w:before="20" w:after="20"/>
              <w:jc w:val="both"/>
              <w:rPr>
                <w:rFonts w:ascii="Times New Roman" w:hAnsi="Times New Roman" w:cs="Times New Roman"/>
                <w:b/>
                <w:color w:val="auto"/>
                <w:sz w:val="28"/>
                <w:szCs w:val="28"/>
              </w:rPr>
            </w:pPr>
            <w:r w:rsidRPr="00766980">
              <w:rPr>
                <w:rFonts w:ascii="Times New Roman" w:hAnsi="Times New Roman" w:cs="Times New Roman"/>
                <w:b/>
                <w:color w:val="auto"/>
                <w:sz w:val="28"/>
                <w:szCs w:val="28"/>
              </w:rPr>
              <w:t>Заняття 1.</w:t>
            </w:r>
            <w:r w:rsidRPr="00766980">
              <w:rPr>
                <w:rFonts w:ascii="Times New Roman" w:hAnsi="Times New Roman" w:cs="Times New Roman"/>
                <w:color w:val="auto"/>
                <w:sz w:val="28"/>
                <w:szCs w:val="28"/>
              </w:rPr>
              <w:t xml:space="preserve"> </w:t>
            </w:r>
            <w:r w:rsidR="00766980" w:rsidRPr="00766980">
              <w:rPr>
                <w:rFonts w:ascii="Times New Roman" w:hAnsi="Times New Roman" w:cs="Times New Roman"/>
                <w:sz w:val="28"/>
                <w:szCs w:val="28"/>
              </w:rPr>
              <w:t>Українські Збройні сили часів національно-демократичної революції (1917-1921 рр.).</w:t>
            </w:r>
          </w:p>
        </w:tc>
        <w:tc>
          <w:tcPr>
            <w:tcW w:w="1910" w:type="dxa"/>
            <w:tcBorders>
              <w:top w:val="single" w:sz="8" w:space="0" w:color="000000"/>
            </w:tcBorders>
            <w:vAlign w:val="center"/>
          </w:tcPr>
          <w:p w:rsidR="0078471B" w:rsidRPr="00180184" w:rsidRDefault="0078471B" w:rsidP="002D4B21">
            <w:pPr>
              <w:jc w:val="center"/>
              <w:rPr>
                <w:rFonts w:ascii="Times New Roman" w:hAnsi="Times New Roman" w:cs="Times New Roman"/>
                <w:color w:val="auto"/>
                <w:sz w:val="28"/>
                <w:szCs w:val="28"/>
              </w:rPr>
            </w:pPr>
            <w:r w:rsidRPr="00180184">
              <w:rPr>
                <w:rFonts w:ascii="Times New Roman" w:hAnsi="Times New Roman" w:cs="Times New Roman"/>
                <w:color w:val="auto"/>
                <w:sz w:val="28"/>
                <w:szCs w:val="28"/>
              </w:rPr>
              <w:t>лекція</w:t>
            </w:r>
          </w:p>
        </w:tc>
        <w:tc>
          <w:tcPr>
            <w:tcW w:w="1451" w:type="dxa"/>
            <w:tcBorders>
              <w:top w:val="single" w:sz="8" w:space="0" w:color="000000"/>
              <w:right w:val="single" w:sz="4" w:space="0" w:color="000000"/>
            </w:tcBorders>
            <w:vAlign w:val="center"/>
          </w:tcPr>
          <w:p w:rsidR="0078471B" w:rsidRPr="00180184" w:rsidRDefault="0078471B" w:rsidP="002D4B21">
            <w:pPr>
              <w:jc w:val="center"/>
              <w:rPr>
                <w:rFonts w:ascii="Times New Roman" w:hAnsi="Times New Roman" w:cs="Times New Roman"/>
                <w:color w:val="auto"/>
                <w:sz w:val="28"/>
                <w:szCs w:val="28"/>
              </w:rPr>
            </w:pPr>
            <w:r w:rsidRPr="00180184">
              <w:rPr>
                <w:rFonts w:ascii="Times New Roman" w:hAnsi="Times New Roman" w:cs="Times New Roman"/>
                <w:color w:val="auto"/>
                <w:sz w:val="28"/>
                <w:szCs w:val="28"/>
              </w:rPr>
              <w:t>2</w:t>
            </w:r>
          </w:p>
        </w:tc>
        <w:tc>
          <w:tcPr>
            <w:tcW w:w="1689" w:type="dxa"/>
            <w:tcBorders>
              <w:top w:val="single" w:sz="8" w:space="0" w:color="000000"/>
              <w:left w:val="single" w:sz="4" w:space="0" w:color="000000"/>
              <w:bottom w:val="single" w:sz="6" w:space="0" w:color="000000"/>
              <w:right w:val="single" w:sz="8" w:space="0" w:color="000000"/>
            </w:tcBorders>
            <w:vAlign w:val="center"/>
          </w:tcPr>
          <w:p w:rsidR="0078471B" w:rsidRPr="00180184" w:rsidRDefault="0078471B" w:rsidP="002D4B21">
            <w:pPr>
              <w:jc w:val="center"/>
              <w:rPr>
                <w:rFonts w:ascii="Times New Roman" w:hAnsi="Times New Roman" w:cs="Times New Roman"/>
                <w:color w:val="auto"/>
                <w:sz w:val="28"/>
                <w:szCs w:val="28"/>
              </w:rPr>
            </w:pPr>
            <w:r w:rsidRPr="00180184">
              <w:rPr>
                <w:rFonts w:ascii="Times New Roman" w:hAnsi="Times New Roman" w:cs="Times New Roman"/>
                <w:color w:val="auto"/>
                <w:sz w:val="28"/>
                <w:szCs w:val="28"/>
              </w:rPr>
              <w:t>Клас</w:t>
            </w:r>
          </w:p>
        </w:tc>
      </w:tr>
      <w:tr w:rsidR="0078471B" w:rsidRPr="00180184" w:rsidTr="002D4B21">
        <w:trPr>
          <w:jc w:val="center"/>
        </w:trPr>
        <w:tc>
          <w:tcPr>
            <w:tcW w:w="4618" w:type="dxa"/>
            <w:tcBorders>
              <w:top w:val="single" w:sz="6" w:space="0" w:color="000000"/>
              <w:left w:val="single" w:sz="8" w:space="0" w:color="000000"/>
              <w:bottom w:val="single" w:sz="6" w:space="0" w:color="000000"/>
            </w:tcBorders>
            <w:vAlign w:val="center"/>
          </w:tcPr>
          <w:p w:rsidR="0078471B" w:rsidRPr="00766980" w:rsidRDefault="0078471B" w:rsidP="002D4B21">
            <w:pPr>
              <w:spacing w:before="20" w:after="20"/>
              <w:jc w:val="both"/>
              <w:rPr>
                <w:rFonts w:ascii="Times New Roman" w:hAnsi="Times New Roman" w:cs="Times New Roman"/>
                <w:b/>
                <w:color w:val="auto"/>
                <w:sz w:val="28"/>
                <w:szCs w:val="28"/>
              </w:rPr>
            </w:pPr>
            <w:r w:rsidRPr="00766980">
              <w:rPr>
                <w:rFonts w:ascii="Times New Roman" w:hAnsi="Times New Roman" w:cs="Times New Roman"/>
                <w:b/>
                <w:color w:val="auto"/>
                <w:sz w:val="28"/>
                <w:szCs w:val="28"/>
              </w:rPr>
              <w:t>Заняття 2.</w:t>
            </w:r>
            <w:r w:rsidRPr="00766980">
              <w:rPr>
                <w:rFonts w:ascii="Times New Roman" w:hAnsi="Times New Roman" w:cs="Times New Roman"/>
                <w:color w:val="auto"/>
                <w:sz w:val="28"/>
                <w:szCs w:val="28"/>
              </w:rPr>
              <w:t xml:space="preserve"> </w:t>
            </w:r>
            <w:r w:rsidR="00766980" w:rsidRPr="00766980">
              <w:rPr>
                <w:rFonts w:ascii="Times New Roman" w:hAnsi="Times New Roman" w:cs="Times New Roman"/>
                <w:sz w:val="28"/>
                <w:szCs w:val="28"/>
              </w:rPr>
              <w:t>Перша світова війна та українські Збройні сили (1917-1921рр.)</w:t>
            </w:r>
          </w:p>
        </w:tc>
        <w:tc>
          <w:tcPr>
            <w:tcW w:w="1910" w:type="dxa"/>
            <w:vAlign w:val="center"/>
          </w:tcPr>
          <w:p w:rsidR="0078471B" w:rsidRPr="00180184" w:rsidRDefault="0078471B" w:rsidP="002D4B21">
            <w:pPr>
              <w:jc w:val="center"/>
              <w:rPr>
                <w:rFonts w:ascii="Times New Roman" w:hAnsi="Times New Roman" w:cs="Times New Roman"/>
                <w:color w:val="auto"/>
                <w:sz w:val="28"/>
                <w:szCs w:val="28"/>
              </w:rPr>
            </w:pPr>
            <w:r w:rsidRPr="00180184">
              <w:rPr>
                <w:rFonts w:ascii="Times New Roman" w:hAnsi="Times New Roman" w:cs="Times New Roman"/>
                <w:color w:val="auto"/>
                <w:sz w:val="28"/>
                <w:szCs w:val="28"/>
              </w:rPr>
              <w:t>семінарське</w:t>
            </w:r>
          </w:p>
          <w:p w:rsidR="0078471B" w:rsidRPr="00180184" w:rsidRDefault="0078471B" w:rsidP="002D4B21">
            <w:pPr>
              <w:jc w:val="center"/>
              <w:rPr>
                <w:rFonts w:ascii="Times New Roman" w:hAnsi="Times New Roman" w:cs="Times New Roman"/>
                <w:color w:val="auto"/>
                <w:sz w:val="28"/>
                <w:szCs w:val="28"/>
              </w:rPr>
            </w:pPr>
            <w:r w:rsidRPr="00180184">
              <w:rPr>
                <w:rFonts w:ascii="Times New Roman" w:hAnsi="Times New Roman" w:cs="Times New Roman"/>
                <w:color w:val="auto"/>
                <w:sz w:val="28"/>
                <w:szCs w:val="28"/>
              </w:rPr>
              <w:t>заняття</w:t>
            </w:r>
          </w:p>
        </w:tc>
        <w:tc>
          <w:tcPr>
            <w:tcW w:w="1451" w:type="dxa"/>
            <w:tcBorders>
              <w:right w:val="single" w:sz="4" w:space="0" w:color="000000"/>
            </w:tcBorders>
            <w:vAlign w:val="center"/>
          </w:tcPr>
          <w:p w:rsidR="0078471B" w:rsidRPr="00180184" w:rsidRDefault="00766980" w:rsidP="002D4B21">
            <w:pPr>
              <w:jc w:val="center"/>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689" w:type="dxa"/>
            <w:tcBorders>
              <w:top w:val="single" w:sz="6" w:space="0" w:color="000000"/>
              <w:left w:val="single" w:sz="4" w:space="0" w:color="000000"/>
              <w:bottom w:val="single" w:sz="6" w:space="0" w:color="000000"/>
              <w:right w:val="single" w:sz="8" w:space="0" w:color="000000"/>
            </w:tcBorders>
            <w:vAlign w:val="center"/>
          </w:tcPr>
          <w:p w:rsidR="0078471B" w:rsidRPr="00180184" w:rsidRDefault="0078471B" w:rsidP="002D4B21">
            <w:pPr>
              <w:jc w:val="center"/>
              <w:rPr>
                <w:rFonts w:ascii="Times New Roman" w:hAnsi="Times New Roman" w:cs="Times New Roman"/>
                <w:color w:val="auto"/>
                <w:sz w:val="28"/>
                <w:szCs w:val="28"/>
              </w:rPr>
            </w:pPr>
            <w:r w:rsidRPr="00180184">
              <w:rPr>
                <w:rFonts w:ascii="Times New Roman" w:hAnsi="Times New Roman" w:cs="Times New Roman"/>
                <w:color w:val="auto"/>
                <w:sz w:val="28"/>
                <w:szCs w:val="28"/>
              </w:rPr>
              <w:t>Клас</w:t>
            </w:r>
          </w:p>
        </w:tc>
      </w:tr>
      <w:tr w:rsidR="0078471B" w:rsidRPr="00180184" w:rsidTr="002D4B21">
        <w:trPr>
          <w:jc w:val="center"/>
        </w:trPr>
        <w:tc>
          <w:tcPr>
            <w:tcW w:w="4618" w:type="dxa"/>
            <w:tcBorders>
              <w:top w:val="single" w:sz="6" w:space="0" w:color="000000"/>
              <w:left w:val="single" w:sz="8" w:space="0" w:color="000000"/>
              <w:bottom w:val="single" w:sz="6" w:space="0" w:color="000000"/>
            </w:tcBorders>
            <w:vAlign w:val="center"/>
          </w:tcPr>
          <w:p w:rsidR="0078471B" w:rsidRPr="00766980" w:rsidRDefault="0078471B" w:rsidP="002D4B21">
            <w:pPr>
              <w:spacing w:before="20" w:after="20"/>
              <w:jc w:val="both"/>
              <w:rPr>
                <w:rFonts w:ascii="Times New Roman" w:hAnsi="Times New Roman" w:cs="Times New Roman"/>
                <w:b/>
                <w:color w:val="auto"/>
                <w:sz w:val="28"/>
                <w:szCs w:val="28"/>
              </w:rPr>
            </w:pPr>
            <w:r w:rsidRPr="00766980">
              <w:rPr>
                <w:rFonts w:ascii="Times New Roman" w:hAnsi="Times New Roman" w:cs="Times New Roman"/>
                <w:b/>
                <w:color w:val="auto"/>
                <w:sz w:val="28"/>
                <w:szCs w:val="28"/>
              </w:rPr>
              <w:t>Заняття 3.</w:t>
            </w:r>
            <w:r w:rsidRPr="00766980">
              <w:rPr>
                <w:rFonts w:ascii="Times New Roman" w:hAnsi="Times New Roman" w:cs="Times New Roman"/>
                <w:color w:val="auto"/>
                <w:sz w:val="28"/>
                <w:szCs w:val="28"/>
              </w:rPr>
              <w:t xml:space="preserve"> </w:t>
            </w:r>
            <w:r w:rsidR="00766980" w:rsidRPr="00766980">
              <w:rPr>
                <w:rFonts w:ascii="Times New Roman" w:hAnsi="Times New Roman" w:cs="Times New Roman"/>
                <w:sz w:val="28"/>
                <w:szCs w:val="28"/>
              </w:rPr>
              <w:t>Збройні формування на території України у 1917-1921 рр.</w:t>
            </w:r>
          </w:p>
        </w:tc>
        <w:tc>
          <w:tcPr>
            <w:tcW w:w="1910" w:type="dxa"/>
            <w:vAlign w:val="center"/>
          </w:tcPr>
          <w:p w:rsidR="0078471B" w:rsidRPr="006A2D4F" w:rsidRDefault="006A2D4F" w:rsidP="002D4B21">
            <w:pPr>
              <w:jc w:val="center"/>
              <w:rPr>
                <w:rFonts w:ascii="Times New Roman" w:hAnsi="Times New Roman" w:cs="Times New Roman"/>
                <w:color w:val="auto"/>
                <w:sz w:val="28"/>
                <w:szCs w:val="28"/>
              </w:rPr>
            </w:pPr>
            <w:r>
              <w:rPr>
                <w:rFonts w:ascii="Times New Roman" w:hAnsi="Times New Roman" w:cs="Times New Roman"/>
                <w:color w:val="auto"/>
                <w:sz w:val="28"/>
                <w:szCs w:val="28"/>
              </w:rPr>
              <w:t>с</w:t>
            </w:r>
            <w:r w:rsidRPr="006A2D4F">
              <w:rPr>
                <w:rFonts w:ascii="Times New Roman" w:hAnsi="Times New Roman" w:cs="Times New Roman"/>
                <w:color w:val="auto"/>
                <w:sz w:val="28"/>
                <w:szCs w:val="28"/>
              </w:rPr>
              <w:t>амостійна робота</w:t>
            </w:r>
          </w:p>
        </w:tc>
        <w:tc>
          <w:tcPr>
            <w:tcW w:w="1451" w:type="dxa"/>
            <w:tcBorders>
              <w:right w:val="single" w:sz="4" w:space="0" w:color="000000"/>
            </w:tcBorders>
            <w:vAlign w:val="center"/>
          </w:tcPr>
          <w:p w:rsidR="0078471B" w:rsidRPr="00180184" w:rsidRDefault="00766980" w:rsidP="002D4B21">
            <w:pPr>
              <w:jc w:val="center"/>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1689" w:type="dxa"/>
            <w:tcBorders>
              <w:top w:val="single" w:sz="6" w:space="0" w:color="000000"/>
              <w:left w:val="single" w:sz="4" w:space="0" w:color="000000"/>
              <w:bottom w:val="single" w:sz="6" w:space="0" w:color="000000"/>
              <w:right w:val="single" w:sz="8" w:space="0" w:color="000000"/>
            </w:tcBorders>
            <w:vAlign w:val="center"/>
          </w:tcPr>
          <w:p w:rsidR="0078471B" w:rsidRPr="00180184" w:rsidRDefault="0078471B" w:rsidP="002D4B21">
            <w:pPr>
              <w:jc w:val="center"/>
              <w:rPr>
                <w:rFonts w:ascii="Times New Roman" w:hAnsi="Times New Roman" w:cs="Times New Roman"/>
                <w:color w:val="auto"/>
                <w:sz w:val="28"/>
                <w:szCs w:val="28"/>
              </w:rPr>
            </w:pPr>
            <w:r w:rsidRPr="00180184">
              <w:rPr>
                <w:rFonts w:ascii="Times New Roman" w:hAnsi="Times New Roman" w:cs="Times New Roman"/>
                <w:color w:val="auto"/>
                <w:sz w:val="28"/>
                <w:szCs w:val="28"/>
              </w:rPr>
              <w:t>Клас</w:t>
            </w:r>
          </w:p>
        </w:tc>
      </w:tr>
      <w:tr w:rsidR="0078471B" w:rsidRPr="00180184" w:rsidTr="002D4B21">
        <w:trPr>
          <w:jc w:val="center"/>
        </w:trPr>
        <w:tc>
          <w:tcPr>
            <w:tcW w:w="4618" w:type="dxa"/>
            <w:tcBorders>
              <w:top w:val="single" w:sz="8" w:space="0" w:color="000000"/>
              <w:left w:val="single" w:sz="8" w:space="0" w:color="000000"/>
              <w:bottom w:val="single" w:sz="8" w:space="0" w:color="000000"/>
              <w:right w:val="single" w:sz="4" w:space="0" w:color="auto"/>
            </w:tcBorders>
            <w:vAlign w:val="center"/>
          </w:tcPr>
          <w:p w:rsidR="0078471B" w:rsidRPr="00180184" w:rsidRDefault="0078471B" w:rsidP="00766980">
            <w:pPr>
              <w:ind w:firstLine="709"/>
              <w:jc w:val="right"/>
              <w:rPr>
                <w:rFonts w:ascii="Times New Roman" w:hAnsi="Times New Roman" w:cs="Times New Roman"/>
                <w:b/>
                <w:i/>
                <w:color w:val="auto"/>
                <w:sz w:val="28"/>
                <w:szCs w:val="28"/>
                <w:lang w:val="ru-RU"/>
              </w:rPr>
            </w:pPr>
            <w:proofErr w:type="spellStart"/>
            <w:r w:rsidRPr="00180184">
              <w:rPr>
                <w:rFonts w:ascii="Times New Roman" w:hAnsi="Times New Roman" w:cs="Times New Roman"/>
                <w:b/>
                <w:i/>
                <w:color w:val="auto"/>
                <w:sz w:val="28"/>
                <w:szCs w:val="28"/>
                <w:lang w:val="ru-RU"/>
              </w:rPr>
              <w:t>Усього</w:t>
            </w:r>
            <w:proofErr w:type="spellEnd"/>
            <w:r w:rsidRPr="00180184">
              <w:rPr>
                <w:rFonts w:ascii="Times New Roman" w:hAnsi="Times New Roman" w:cs="Times New Roman"/>
                <w:b/>
                <w:i/>
                <w:color w:val="auto"/>
                <w:sz w:val="28"/>
                <w:szCs w:val="28"/>
                <w:lang w:val="ru-RU"/>
              </w:rPr>
              <w:t xml:space="preserve"> за темою №</w:t>
            </w:r>
            <w:r w:rsidR="00766980">
              <w:rPr>
                <w:rFonts w:ascii="Times New Roman" w:hAnsi="Times New Roman" w:cs="Times New Roman"/>
                <w:b/>
                <w:i/>
                <w:color w:val="auto"/>
                <w:sz w:val="28"/>
                <w:szCs w:val="28"/>
                <w:lang w:val="ru-RU"/>
              </w:rPr>
              <w:t>2</w:t>
            </w:r>
            <w:r w:rsidRPr="00180184">
              <w:rPr>
                <w:rFonts w:ascii="Times New Roman" w:hAnsi="Times New Roman" w:cs="Times New Roman"/>
                <w:b/>
                <w:i/>
                <w:color w:val="auto"/>
                <w:sz w:val="28"/>
                <w:szCs w:val="28"/>
                <w:lang w:val="ru-RU"/>
              </w:rPr>
              <w:t>:</w:t>
            </w:r>
          </w:p>
        </w:tc>
        <w:tc>
          <w:tcPr>
            <w:tcW w:w="5050" w:type="dxa"/>
            <w:gridSpan w:val="3"/>
            <w:tcBorders>
              <w:top w:val="single" w:sz="8" w:space="0" w:color="000000"/>
              <w:left w:val="single" w:sz="4" w:space="0" w:color="auto"/>
              <w:bottom w:val="single" w:sz="8" w:space="0" w:color="000000"/>
              <w:right w:val="single" w:sz="8" w:space="0" w:color="000000"/>
            </w:tcBorders>
            <w:vAlign w:val="center"/>
          </w:tcPr>
          <w:p w:rsidR="0078471B" w:rsidRPr="00180184" w:rsidRDefault="0078471B" w:rsidP="00766980">
            <w:pPr>
              <w:rPr>
                <w:rFonts w:ascii="Times New Roman" w:hAnsi="Times New Roman" w:cs="Times New Roman"/>
                <w:b/>
                <w:color w:val="auto"/>
                <w:sz w:val="28"/>
                <w:szCs w:val="28"/>
                <w:lang w:val="ru-RU"/>
              </w:rPr>
            </w:pPr>
            <w:r w:rsidRPr="00180184">
              <w:rPr>
                <w:rFonts w:ascii="Times New Roman" w:hAnsi="Times New Roman" w:cs="Times New Roman"/>
                <w:b/>
                <w:color w:val="auto"/>
                <w:sz w:val="28"/>
                <w:szCs w:val="28"/>
                <w:lang w:val="ru-RU"/>
              </w:rPr>
              <w:t xml:space="preserve">                                   </w:t>
            </w:r>
            <w:r w:rsidR="00766980">
              <w:rPr>
                <w:rFonts w:ascii="Times New Roman" w:hAnsi="Times New Roman" w:cs="Times New Roman"/>
                <w:b/>
                <w:color w:val="auto"/>
                <w:sz w:val="28"/>
                <w:szCs w:val="28"/>
                <w:lang w:val="ru-RU"/>
              </w:rPr>
              <w:t>6</w:t>
            </w:r>
            <w:r w:rsidR="006A2D4F">
              <w:rPr>
                <w:rFonts w:ascii="Times New Roman" w:hAnsi="Times New Roman" w:cs="Times New Roman"/>
                <w:b/>
                <w:color w:val="auto"/>
                <w:sz w:val="28"/>
                <w:szCs w:val="28"/>
                <w:lang w:val="ru-RU"/>
              </w:rPr>
              <w:t xml:space="preserve"> </w:t>
            </w:r>
            <w:r w:rsidRPr="00180184">
              <w:rPr>
                <w:rFonts w:ascii="Times New Roman" w:hAnsi="Times New Roman" w:cs="Times New Roman"/>
                <w:b/>
                <w:color w:val="auto"/>
                <w:sz w:val="28"/>
                <w:szCs w:val="28"/>
                <w:lang w:val="ru-RU"/>
              </w:rPr>
              <w:t>годин</w:t>
            </w:r>
          </w:p>
        </w:tc>
      </w:tr>
    </w:tbl>
    <w:p w:rsidR="006A2D4F" w:rsidRDefault="006A2D4F" w:rsidP="0078471B">
      <w:pPr>
        <w:tabs>
          <w:tab w:val="left" w:pos="15000"/>
        </w:tabs>
        <w:rPr>
          <w:rFonts w:ascii="Times New Roman" w:hAnsi="Times New Roman" w:cs="Times New Roman"/>
          <w:b/>
          <w:color w:val="auto"/>
          <w:sz w:val="28"/>
          <w:szCs w:val="28"/>
        </w:rPr>
      </w:pPr>
    </w:p>
    <w:p w:rsidR="0078471B" w:rsidRPr="006A2D4F" w:rsidRDefault="0078471B" w:rsidP="0078471B">
      <w:pPr>
        <w:tabs>
          <w:tab w:val="left" w:pos="15000"/>
        </w:tabs>
        <w:rPr>
          <w:rFonts w:ascii="Times New Roman" w:hAnsi="Times New Roman" w:cs="Times New Roman"/>
          <w:color w:val="auto"/>
          <w:sz w:val="22"/>
          <w:szCs w:val="22"/>
        </w:rPr>
      </w:pPr>
      <w:r w:rsidRPr="006A2D4F">
        <w:rPr>
          <w:rFonts w:ascii="Times New Roman" w:hAnsi="Times New Roman" w:cs="Times New Roman"/>
          <w:b/>
          <w:color w:val="auto"/>
          <w:sz w:val="22"/>
          <w:szCs w:val="22"/>
        </w:rPr>
        <w:t>Примітка:</w:t>
      </w:r>
      <w:r w:rsidRPr="006A2D4F">
        <w:rPr>
          <w:rFonts w:ascii="Times New Roman" w:hAnsi="Times New Roman" w:cs="Times New Roman"/>
          <w:color w:val="auto"/>
          <w:sz w:val="22"/>
          <w:szCs w:val="22"/>
        </w:rPr>
        <w:t xml:space="preserve"> *   -  навчальним планом на самостійну роботу передбачається </w:t>
      </w:r>
      <w:r w:rsidR="00766980">
        <w:rPr>
          <w:rFonts w:ascii="Times New Roman" w:hAnsi="Times New Roman" w:cs="Times New Roman"/>
          <w:color w:val="auto"/>
          <w:sz w:val="22"/>
          <w:szCs w:val="22"/>
          <w:lang w:val="ru-RU"/>
        </w:rPr>
        <w:t>3</w:t>
      </w:r>
      <w:r w:rsidRPr="006A2D4F">
        <w:rPr>
          <w:rFonts w:ascii="Times New Roman" w:hAnsi="Times New Roman" w:cs="Times New Roman"/>
          <w:color w:val="auto"/>
          <w:sz w:val="22"/>
          <w:szCs w:val="22"/>
        </w:rPr>
        <w:t xml:space="preserve"> годин</w:t>
      </w:r>
      <w:r w:rsidR="006A2D4F">
        <w:rPr>
          <w:rFonts w:ascii="Times New Roman" w:hAnsi="Times New Roman" w:cs="Times New Roman"/>
          <w:color w:val="auto"/>
          <w:sz w:val="22"/>
          <w:szCs w:val="22"/>
        </w:rPr>
        <w:t xml:space="preserve">и </w:t>
      </w:r>
      <w:r w:rsidRPr="006A2D4F">
        <w:rPr>
          <w:rFonts w:ascii="Times New Roman" w:hAnsi="Times New Roman" w:cs="Times New Roman"/>
          <w:color w:val="auto"/>
          <w:sz w:val="22"/>
          <w:szCs w:val="22"/>
        </w:rPr>
        <w:t xml:space="preserve">із них </w:t>
      </w:r>
      <w:r w:rsidR="006A2D4F">
        <w:rPr>
          <w:rFonts w:ascii="Times New Roman" w:hAnsi="Times New Roman" w:cs="Times New Roman"/>
          <w:color w:val="auto"/>
          <w:sz w:val="22"/>
          <w:szCs w:val="22"/>
          <w:lang w:val="ru-RU"/>
        </w:rPr>
        <w:t>2</w:t>
      </w:r>
      <w:r w:rsidRPr="006A2D4F">
        <w:rPr>
          <w:rFonts w:ascii="Times New Roman" w:hAnsi="Times New Roman" w:cs="Times New Roman"/>
          <w:color w:val="auto"/>
          <w:sz w:val="22"/>
          <w:szCs w:val="22"/>
        </w:rPr>
        <w:t xml:space="preserve">години проводиться під час </w:t>
      </w:r>
      <w:proofErr w:type="spellStart"/>
      <w:r w:rsidRPr="006A2D4F">
        <w:rPr>
          <w:rFonts w:ascii="Times New Roman" w:hAnsi="Times New Roman" w:cs="Times New Roman"/>
          <w:color w:val="auto"/>
          <w:sz w:val="22"/>
          <w:szCs w:val="22"/>
        </w:rPr>
        <w:t>“військового</w:t>
      </w:r>
      <w:proofErr w:type="spellEnd"/>
      <w:r w:rsidRPr="006A2D4F">
        <w:rPr>
          <w:rFonts w:ascii="Times New Roman" w:hAnsi="Times New Roman" w:cs="Times New Roman"/>
          <w:color w:val="auto"/>
          <w:sz w:val="22"/>
          <w:szCs w:val="22"/>
        </w:rPr>
        <w:t xml:space="preserve"> </w:t>
      </w:r>
      <w:proofErr w:type="spellStart"/>
      <w:r w:rsidRPr="006A2D4F">
        <w:rPr>
          <w:rFonts w:ascii="Times New Roman" w:hAnsi="Times New Roman" w:cs="Times New Roman"/>
          <w:color w:val="auto"/>
          <w:sz w:val="22"/>
          <w:szCs w:val="22"/>
        </w:rPr>
        <w:t>дня”</w:t>
      </w:r>
      <w:proofErr w:type="spellEnd"/>
      <w:r w:rsidR="006A2D4F">
        <w:rPr>
          <w:rFonts w:ascii="Times New Roman" w:hAnsi="Times New Roman" w:cs="Times New Roman"/>
          <w:color w:val="auto"/>
          <w:sz w:val="22"/>
          <w:szCs w:val="22"/>
        </w:rPr>
        <w:t xml:space="preserve">  і </w:t>
      </w:r>
      <w:r w:rsidR="00766980">
        <w:rPr>
          <w:rFonts w:ascii="Times New Roman" w:hAnsi="Times New Roman" w:cs="Times New Roman"/>
          <w:color w:val="auto"/>
          <w:sz w:val="22"/>
          <w:szCs w:val="22"/>
          <w:lang w:val="ru-RU"/>
        </w:rPr>
        <w:t>1</w:t>
      </w:r>
      <w:r w:rsidR="006A2D4F">
        <w:rPr>
          <w:rFonts w:ascii="Times New Roman" w:hAnsi="Times New Roman" w:cs="Times New Roman"/>
          <w:color w:val="auto"/>
          <w:sz w:val="22"/>
          <w:szCs w:val="22"/>
          <w:lang w:val="ru-RU"/>
        </w:rPr>
        <w:t xml:space="preserve"> </w:t>
      </w:r>
      <w:r w:rsidRPr="006A2D4F">
        <w:rPr>
          <w:rFonts w:ascii="Times New Roman" w:hAnsi="Times New Roman" w:cs="Times New Roman"/>
          <w:color w:val="auto"/>
          <w:sz w:val="22"/>
          <w:szCs w:val="22"/>
        </w:rPr>
        <w:t>годин</w:t>
      </w:r>
      <w:r w:rsidR="00766980">
        <w:rPr>
          <w:rFonts w:ascii="Times New Roman" w:hAnsi="Times New Roman" w:cs="Times New Roman"/>
          <w:color w:val="auto"/>
          <w:sz w:val="22"/>
          <w:szCs w:val="22"/>
        </w:rPr>
        <w:t>а</w:t>
      </w:r>
      <w:r w:rsidRPr="006A2D4F">
        <w:rPr>
          <w:rFonts w:ascii="Times New Roman" w:hAnsi="Times New Roman" w:cs="Times New Roman"/>
          <w:color w:val="auto"/>
          <w:sz w:val="22"/>
          <w:szCs w:val="22"/>
        </w:rPr>
        <w:t xml:space="preserve"> навчального часу, призначеного для самостійної роботи, використовується громадянами для засвоєння навчального матеріалу у час, вільний від обов’язкових навчальних занять (у бібліотеках, комп’ютерних класах, домашніх умовах).</w:t>
      </w:r>
    </w:p>
    <w:p w:rsidR="0078471B" w:rsidRPr="00180184" w:rsidRDefault="0078471B" w:rsidP="0078471B">
      <w:pPr>
        <w:jc w:val="center"/>
        <w:rPr>
          <w:rFonts w:ascii="Times New Roman" w:hAnsi="Times New Roman" w:cs="Times New Roman"/>
          <w:color w:val="auto"/>
          <w:sz w:val="28"/>
          <w:szCs w:val="28"/>
        </w:rPr>
      </w:pPr>
    </w:p>
    <w:p w:rsidR="0078471B" w:rsidRPr="00180184" w:rsidRDefault="0078471B" w:rsidP="0078471B">
      <w:pPr>
        <w:jc w:val="center"/>
        <w:rPr>
          <w:rFonts w:ascii="Times New Roman" w:hAnsi="Times New Roman" w:cs="Times New Roman"/>
          <w:color w:val="auto"/>
          <w:sz w:val="28"/>
          <w:szCs w:val="28"/>
        </w:rPr>
      </w:pPr>
    </w:p>
    <w:p w:rsidR="0078471B" w:rsidRPr="00766980" w:rsidRDefault="0078471B" w:rsidP="0078471B">
      <w:pPr>
        <w:jc w:val="center"/>
        <w:rPr>
          <w:rFonts w:ascii="Times New Roman" w:hAnsi="Times New Roman" w:cs="Times New Roman"/>
          <w:color w:val="auto"/>
          <w:sz w:val="28"/>
          <w:szCs w:val="28"/>
        </w:rPr>
      </w:pPr>
      <w:r w:rsidRPr="00766980">
        <w:rPr>
          <w:rFonts w:ascii="Times New Roman" w:hAnsi="Times New Roman" w:cs="Times New Roman"/>
          <w:b/>
          <w:color w:val="auto"/>
          <w:sz w:val="28"/>
          <w:szCs w:val="28"/>
        </w:rPr>
        <w:t>ІІ. Організаційно-методичні вказівки</w:t>
      </w:r>
      <w:r w:rsidRPr="00766980">
        <w:rPr>
          <w:rFonts w:ascii="Times New Roman" w:hAnsi="Times New Roman" w:cs="Times New Roman"/>
          <w:color w:val="auto"/>
          <w:sz w:val="28"/>
          <w:szCs w:val="28"/>
        </w:rPr>
        <w:t xml:space="preserve"> </w:t>
      </w:r>
    </w:p>
    <w:p w:rsidR="00766980" w:rsidRPr="00766980" w:rsidRDefault="00766980" w:rsidP="00766980">
      <w:pPr>
        <w:rPr>
          <w:rFonts w:ascii="Times New Roman" w:hAnsi="Times New Roman" w:cs="Times New Roman"/>
          <w:color w:val="FF0000"/>
          <w:sz w:val="28"/>
          <w:szCs w:val="28"/>
        </w:rPr>
      </w:pPr>
      <w:r w:rsidRPr="00766980">
        <w:rPr>
          <w:rFonts w:ascii="Times New Roman" w:hAnsi="Times New Roman" w:cs="Times New Roman"/>
          <w:color w:val="FF0000"/>
          <w:sz w:val="28"/>
          <w:szCs w:val="28"/>
        </w:rPr>
        <w:t>ЗНАТИ:</w:t>
      </w:r>
    </w:p>
    <w:p w:rsidR="00766980" w:rsidRPr="00766980" w:rsidRDefault="00766980" w:rsidP="00766980">
      <w:pPr>
        <w:ind w:firstLine="425"/>
        <w:jc w:val="both"/>
        <w:rPr>
          <w:rFonts w:ascii="Times New Roman" w:hAnsi="Times New Roman" w:cs="Times New Roman"/>
          <w:color w:val="FF0000"/>
          <w:sz w:val="28"/>
          <w:szCs w:val="28"/>
        </w:rPr>
      </w:pPr>
    </w:p>
    <w:p w:rsidR="00766980" w:rsidRPr="00766980" w:rsidRDefault="00766980" w:rsidP="00766980">
      <w:pPr>
        <w:ind w:left="425"/>
        <w:jc w:val="both"/>
        <w:rPr>
          <w:rFonts w:ascii="Times New Roman" w:hAnsi="Times New Roman" w:cs="Times New Roman"/>
          <w:color w:val="FF0000"/>
          <w:sz w:val="28"/>
          <w:szCs w:val="28"/>
        </w:rPr>
      </w:pPr>
      <w:r w:rsidRPr="00766980">
        <w:rPr>
          <w:rFonts w:ascii="Times New Roman" w:hAnsi="Times New Roman" w:cs="Times New Roman"/>
          <w:color w:val="FF0000"/>
          <w:sz w:val="28"/>
          <w:szCs w:val="28"/>
        </w:rPr>
        <w:t>1. Пр</w:t>
      </w:r>
      <w:r>
        <w:rPr>
          <w:rFonts w:ascii="Times New Roman" w:hAnsi="Times New Roman" w:cs="Times New Roman"/>
          <w:color w:val="FF0000"/>
          <w:sz w:val="28"/>
          <w:szCs w:val="28"/>
        </w:rPr>
        <w:t>и</w:t>
      </w:r>
      <w:r w:rsidRPr="00766980">
        <w:rPr>
          <w:rFonts w:ascii="Times New Roman" w:hAnsi="Times New Roman" w:cs="Times New Roman"/>
          <w:color w:val="FF0000"/>
          <w:sz w:val="28"/>
          <w:szCs w:val="28"/>
        </w:rPr>
        <w:t xml:space="preserve">чини </w:t>
      </w:r>
      <w:r>
        <w:rPr>
          <w:rFonts w:ascii="Times New Roman" w:hAnsi="Times New Roman" w:cs="Times New Roman"/>
          <w:color w:val="FF0000"/>
          <w:sz w:val="28"/>
          <w:szCs w:val="28"/>
        </w:rPr>
        <w:t xml:space="preserve">Першої </w:t>
      </w:r>
      <w:r w:rsidRPr="00766980">
        <w:rPr>
          <w:rFonts w:ascii="Times New Roman" w:hAnsi="Times New Roman" w:cs="Times New Roman"/>
          <w:color w:val="FF0000"/>
          <w:sz w:val="28"/>
          <w:szCs w:val="28"/>
        </w:rPr>
        <w:t xml:space="preserve"> </w:t>
      </w:r>
      <w:r>
        <w:rPr>
          <w:rFonts w:ascii="Times New Roman" w:hAnsi="Times New Roman" w:cs="Times New Roman"/>
          <w:color w:val="FF0000"/>
          <w:sz w:val="28"/>
          <w:szCs w:val="28"/>
        </w:rPr>
        <w:t>с</w:t>
      </w:r>
      <w:r w:rsidRPr="00766980">
        <w:rPr>
          <w:rFonts w:ascii="Times New Roman" w:hAnsi="Times New Roman" w:cs="Times New Roman"/>
          <w:color w:val="FF0000"/>
          <w:sz w:val="28"/>
          <w:szCs w:val="28"/>
        </w:rPr>
        <w:t>вітово</w:t>
      </w:r>
      <w:r>
        <w:rPr>
          <w:rFonts w:ascii="Times New Roman" w:hAnsi="Times New Roman" w:cs="Times New Roman"/>
          <w:color w:val="FF0000"/>
          <w:sz w:val="28"/>
          <w:szCs w:val="28"/>
        </w:rPr>
        <w:t>ї</w:t>
      </w:r>
      <w:r w:rsidRPr="00766980">
        <w:rPr>
          <w:rFonts w:ascii="Times New Roman" w:hAnsi="Times New Roman" w:cs="Times New Roman"/>
          <w:color w:val="FF0000"/>
          <w:sz w:val="28"/>
          <w:szCs w:val="28"/>
        </w:rPr>
        <w:t xml:space="preserve"> війни,</w:t>
      </w:r>
      <w:r>
        <w:rPr>
          <w:rFonts w:ascii="Times New Roman" w:hAnsi="Times New Roman" w:cs="Times New Roman"/>
          <w:color w:val="FF0000"/>
          <w:sz w:val="28"/>
          <w:szCs w:val="28"/>
        </w:rPr>
        <w:t xml:space="preserve"> </w:t>
      </w:r>
      <w:r w:rsidRPr="00766980">
        <w:rPr>
          <w:rFonts w:ascii="Times New Roman" w:hAnsi="Times New Roman" w:cs="Times New Roman"/>
          <w:color w:val="FF0000"/>
          <w:sz w:val="28"/>
          <w:szCs w:val="28"/>
        </w:rPr>
        <w:t xml:space="preserve">плани сторін,характеристику компаній </w:t>
      </w:r>
    </w:p>
    <w:p w:rsidR="00766980" w:rsidRPr="00766980" w:rsidRDefault="00766980" w:rsidP="00766980">
      <w:pPr>
        <w:ind w:left="425"/>
        <w:jc w:val="both"/>
        <w:rPr>
          <w:rFonts w:ascii="Times New Roman" w:hAnsi="Times New Roman" w:cs="Times New Roman"/>
          <w:color w:val="FF0000"/>
          <w:sz w:val="28"/>
          <w:szCs w:val="28"/>
        </w:rPr>
      </w:pPr>
      <w:r w:rsidRPr="00766980">
        <w:rPr>
          <w:rFonts w:ascii="Times New Roman" w:hAnsi="Times New Roman" w:cs="Times New Roman"/>
          <w:color w:val="FF0000"/>
          <w:sz w:val="28"/>
          <w:szCs w:val="28"/>
        </w:rPr>
        <w:t>2. Організацію укра</w:t>
      </w:r>
      <w:r>
        <w:rPr>
          <w:rFonts w:ascii="Times New Roman" w:hAnsi="Times New Roman" w:cs="Times New Roman"/>
          <w:color w:val="FF0000"/>
          <w:sz w:val="28"/>
          <w:szCs w:val="28"/>
        </w:rPr>
        <w:t>ї</w:t>
      </w:r>
      <w:r w:rsidRPr="00766980">
        <w:rPr>
          <w:rFonts w:ascii="Times New Roman" w:hAnsi="Times New Roman" w:cs="Times New Roman"/>
          <w:color w:val="FF0000"/>
          <w:sz w:val="28"/>
          <w:szCs w:val="28"/>
        </w:rPr>
        <w:t>нського війська за часів Центрально</w:t>
      </w:r>
      <w:r>
        <w:rPr>
          <w:rFonts w:ascii="Times New Roman" w:hAnsi="Times New Roman" w:cs="Times New Roman"/>
          <w:color w:val="FF0000"/>
          <w:sz w:val="28"/>
          <w:szCs w:val="28"/>
        </w:rPr>
        <w:t>ї</w:t>
      </w:r>
      <w:r w:rsidRPr="00766980">
        <w:rPr>
          <w:rFonts w:ascii="Times New Roman" w:hAnsi="Times New Roman" w:cs="Times New Roman"/>
          <w:color w:val="FF0000"/>
          <w:sz w:val="28"/>
          <w:szCs w:val="28"/>
        </w:rPr>
        <w:t xml:space="preserve"> Ради.</w:t>
      </w:r>
    </w:p>
    <w:p w:rsidR="00766980" w:rsidRPr="00766980" w:rsidRDefault="00766980" w:rsidP="00766980">
      <w:pPr>
        <w:ind w:firstLine="425"/>
        <w:jc w:val="both"/>
        <w:rPr>
          <w:rFonts w:ascii="Times New Roman" w:hAnsi="Times New Roman" w:cs="Times New Roman"/>
          <w:color w:val="FF0000"/>
          <w:sz w:val="28"/>
          <w:szCs w:val="28"/>
        </w:rPr>
      </w:pPr>
      <w:r w:rsidRPr="00766980">
        <w:rPr>
          <w:rFonts w:ascii="Times New Roman" w:hAnsi="Times New Roman" w:cs="Times New Roman"/>
          <w:color w:val="FF0000"/>
          <w:sz w:val="28"/>
          <w:szCs w:val="28"/>
        </w:rPr>
        <w:t>3. Структуру ЗС за часів П.Скоропадського.</w:t>
      </w:r>
    </w:p>
    <w:p w:rsidR="00766980" w:rsidRPr="00766980" w:rsidRDefault="00766980" w:rsidP="00766980">
      <w:pPr>
        <w:tabs>
          <w:tab w:val="center" w:pos="4819"/>
          <w:tab w:val="left" w:pos="8303"/>
        </w:tabs>
        <w:rPr>
          <w:rFonts w:ascii="Times New Roman" w:hAnsi="Times New Roman" w:cs="Times New Roman"/>
          <w:color w:val="FF0000"/>
          <w:sz w:val="28"/>
          <w:szCs w:val="28"/>
        </w:rPr>
      </w:pPr>
    </w:p>
    <w:p w:rsidR="00766980" w:rsidRPr="00766980" w:rsidRDefault="00766980" w:rsidP="00766980">
      <w:pPr>
        <w:tabs>
          <w:tab w:val="center" w:pos="4819"/>
          <w:tab w:val="left" w:pos="8303"/>
        </w:tabs>
        <w:rPr>
          <w:rFonts w:ascii="Times New Roman" w:hAnsi="Times New Roman" w:cs="Times New Roman"/>
          <w:color w:val="FF0000"/>
          <w:sz w:val="28"/>
          <w:szCs w:val="28"/>
        </w:rPr>
      </w:pPr>
      <w:r w:rsidRPr="00766980">
        <w:rPr>
          <w:rFonts w:ascii="Times New Roman" w:hAnsi="Times New Roman" w:cs="Times New Roman"/>
          <w:color w:val="FF0000"/>
          <w:sz w:val="28"/>
          <w:szCs w:val="28"/>
        </w:rPr>
        <w:t>ВМІТИ:</w:t>
      </w:r>
    </w:p>
    <w:p w:rsidR="00766980" w:rsidRPr="00766980" w:rsidRDefault="00766980" w:rsidP="00766980">
      <w:pPr>
        <w:ind w:firstLine="425"/>
        <w:jc w:val="both"/>
        <w:rPr>
          <w:rFonts w:ascii="Times New Roman" w:hAnsi="Times New Roman" w:cs="Times New Roman"/>
          <w:color w:val="FF0000"/>
          <w:sz w:val="28"/>
          <w:szCs w:val="28"/>
        </w:rPr>
      </w:pPr>
    </w:p>
    <w:p w:rsidR="00766980" w:rsidRPr="00766980" w:rsidRDefault="00766980" w:rsidP="00766980">
      <w:pPr>
        <w:ind w:firstLine="425"/>
        <w:jc w:val="both"/>
        <w:rPr>
          <w:rFonts w:ascii="Times New Roman" w:hAnsi="Times New Roman" w:cs="Times New Roman"/>
          <w:color w:val="FF0000"/>
          <w:sz w:val="28"/>
          <w:szCs w:val="28"/>
        </w:rPr>
      </w:pPr>
      <w:r w:rsidRPr="00766980">
        <w:rPr>
          <w:rFonts w:ascii="Times New Roman" w:hAnsi="Times New Roman" w:cs="Times New Roman"/>
          <w:color w:val="FF0000"/>
          <w:sz w:val="28"/>
          <w:szCs w:val="28"/>
        </w:rPr>
        <w:t xml:space="preserve">1.Застосувати </w:t>
      </w:r>
      <w:r>
        <w:rPr>
          <w:rFonts w:ascii="Times New Roman" w:hAnsi="Times New Roman" w:cs="Times New Roman"/>
          <w:color w:val="FF0000"/>
          <w:sz w:val="28"/>
          <w:szCs w:val="28"/>
        </w:rPr>
        <w:t xml:space="preserve">отримані </w:t>
      </w:r>
      <w:r w:rsidRPr="00766980">
        <w:rPr>
          <w:rFonts w:ascii="Times New Roman" w:hAnsi="Times New Roman" w:cs="Times New Roman"/>
          <w:color w:val="FF0000"/>
          <w:sz w:val="28"/>
          <w:szCs w:val="28"/>
        </w:rPr>
        <w:t xml:space="preserve"> знання при проведенні занять.  </w:t>
      </w:r>
    </w:p>
    <w:p w:rsidR="00766980" w:rsidRPr="00766980" w:rsidRDefault="00766980" w:rsidP="00766980">
      <w:pPr>
        <w:ind w:firstLine="425"/>
        <w:jc w:val="both"/>
        <w:rPr>
          <w:rFonts w:ascii="Times New Roman" w:hAnsi="Times New Roman" w:cs="Times New Roman"/>
          <w:color w:val="FF0000"/>
          <w:sz w:val="28"/>
          <w:szCs w:val="28"/>
        </w:rPr>
      </w:pPr>
      <w:r w:rsidRPr="00766980">
        <w:rPr>
          <w:rFonts w:ascii="Times New Roman" w:hAnsi="Times New Roman" w:cs="Times New Roman"/>
          <w:color w:val="FF0000"/>
          <w:sz w:val="28"/>
          <w:szCs w:val="28"/>
        </w:rPr>
        <w:t>2. Допов</w:t>
      </w:r>
      <w:r>
        <w:rPr>
          <w:rFonts w:ascii="Times New Roman" w:hAnsi="Times New Roman" w:cs="Times New Roman"/>
          <w:color w:val="FF0000"/>
          <w:sz w:val="28"/>
          <w:szCs w:val="28"/>
        </w:rPr>
        <w:t>і</w:t>
      </w:r>
      <w:r w:rsidRPr="00766980">
        <w:rPr>
          <w:rFonts w:ascii="Times New Roman" w:hAnsi="Times New Roman" w:cs="Times New Roman"/>
          <w:color w:val="FF0000"/>
          <w:sz w:val="28"/>
          <w:szCs w:val="28"/>
        </w:rPr>
        <w:t xml:space="preserve">сти по </w:t>
      </w:r>
      <w:r>
        <w:rPr>
          <w:rFonts w:ascii="Times New Roman" w:hAnsi="Times New Roman" w:cs="Times New Roman"/>
          <w:color w:val="FF0000"/>
          <w:sz w:val="28"/>
          <w:szCs w:val="28"/>
        </w:rPr>
        <w:t xml:space="preserve">мапі </w:t>
      </w:r>
      <w:r w:rsidRPr="00766980">
        <w:rPr>
          <w:rFonts w:ascii="Times New Roman" w:hAnsi="Times New Roman" w:cs="Times New Roman"/>
          <w:color w:val="FF0000"/>
          <w:sz w:val="28"/>
          <w:szCs w:val="28"/>
        </w:rPr>
        <w:t>плани сторін в пер</w:t>
      </w:r>
      <w:r>
        <w:rPr>
          <w:rFonts w:ascii="Times New Roman" w:hAnsi="Times New Roman" w:cs="Times New Roman"/>
          <w:color w:val="FF0000"/>
          <w:sz w:val="28"/>
          <w:szCs w:val="28"/>
        </w:rPr>
        <w:t>і</w:t>
      </w:r>
      <w:r w:rsidRPr="00766980">
        <w:rPr>
          <w:rFonts w:ascii="Times New Roman" w:hAnsi="Times New Roman" w:cs="Times New Roman"/>
          <w:color w:val="FF0000"/>
          <w:sz w:val="28"/>
          <w:szCs w:val="28"/>
        </w:rPr>
        <w:t xml:space="preserve">од </w:t>
      </w:r>
      <w:r>
        <w:rPr>
          <w:rFonts w:ascii="Times New Roman" w:hAnsi="Times New Roman" w:cs="Times New Roman"/>
          <w:color w:val="FF0000"/>
          <w:sz w:val="28"/>
          <w:szCs w:val="28"/>
        </w:rPr>
        <w:t xml:space="preserve">Першої </w:t>
      </w:r>
      <w:r w:rsidRPr="00766980">
        <w:rPr>
          <w:rFonts w:ascii="Times New Roman" w:hAnsi="Times New Roman" w:cs="Times New Roman"/>
          <w:color w:val="FF0000"/>
          <w:sz w:val="28"/>
          <w:szCs w:val="28"/>
        </w:rPr>
        <w:t xml:space="preserve"> </w:t>
      </w:r>
      <w:r>
        <w:rPr>
          <w:rFonts w:ascii="Times New Roman" w:hAnsi="Times New Roman" w:cs="Times New Roman"/>
          <w:color w:val="FF0000"/>
          <w:sz w:val="28"/>
          <w:szCs w:val="28"/>
        </w:rPr>
        <w:t>с</w:t>
      </w:r>
      <w:r w:rsidRPr="00766980">
        <w:rPr>
          <w:rFonts w:ascii="Times New Roman" w:hAnsi="Times New Roman" w:cs="Times New Roman"/>
          <w:color w:val="FF0000"/>
          <w:sz w:val="28"/>
          <w:szCs w:val="28"/>
        </w:rPr>
        <w:t>вітово</w:t>
      </w:r>
      <w:r>
        <w:rPr>
          <w:rFonts w:ascii="Times New Roman" w:hAnsi="Times New Roman" w:cs="Times New Roman"/>
          <w:color w:val="FF0000"/>
          <w:sz w:val="28"/>
          <w:szCs w:val="28"/>
        </w:rPr>
        <w:t>ї</w:t>
      </w:r>
      <w:r w:rsidRPr="00766980">
        <w:rPr>
          <w:rFonts w:ascii="Times New Roman" w:hAnsi="Times New Roman" w:cs="Times New Roman"/>
          <w:color w:val="FF0000"/>
          <w:sz w:val="28"/>
          <w:szCs w:val="28"/>
        </w:rPr>
        <w:t xml:space="preserve"> війни.</w:t>
      </w:r>
    </w:p>
    <w:p w:rsidR="0078471B" w:rsidRPr="00BD1F6B" w:rsidRDefault="0078471B" w:rsidP="0078471B">
      <w:pPr>
        <w:jc w:val="both"/>
        <w:rPr>
          <w:rFonts w:ascii="Times New Roman" w:hAnsi="Times New Roman" w:cs="Times New Roman"/>
          <w:b/>
          <w:color w:val="auto"/>
          <w:sz w:val="28"/>
          <w:szCs w:val="28"/>
        </w:rPr>
      </w:pPr>
    </w:p>
    <w:p w:rsidR="0078471B" w:rsidRPr="00180184" w:rsidRDefault="0078471B" w:rsidP="0078471B">
      <w:pPr>
        <w:ind w:firstLine="709"/>
        <w:jc w:val="both"/>
        <w:rPr>
          <w:rFonts w:ascii="Times New Roman" w:hAnsi="Times New Roman" w:cs="Times New Roman"/>
          <w:b/>
          <w:color w:val="auto"/>
          <w:sz w:val="28"/>
          <w:szCs w:val="28"/>
        </w:rPr>
      </w:pPr>
      <w:r w:rsidRPr="00180184">
        <w:rPr>
          <w:rFonts w:ascii="Times New Roman" w:hAnsi="Times New Roman" w:cs="Times New Roman"/>
          <w:b/>
          <w:color w:val="auto"/>
          <w:sz w:val="28"/>
          <w:szCs w:val="28"/>
        </w:rPr>
        <w:t>Послідовність відпрацювання теми:</w:t>
      </w:r>
    </w:p>
    <w:p w:rsidR="0078471B" w:rsidRPr="00180184" w:rsidRDefault="0078471B" w:rsidP="0078471B">
      <w:pPr>
        <w:ind w:firstLine="709"/>
        <w:jc w:val="both"/>
        <w:rPr>
          <w:rFonts w:ascii="Times New Roman" w:hAnsi="Times New Roman" w:cs="Times New Roman"/>
          <w:color w:val="auto"/>
          <w:sz w:val="28"/>
          <w:szCs w:val="28"/>
        </w:rPr>
      </w:pPr>
      <w:r w:rsidRPr="00180184">
        <w:rPr>
          <w:rFonts w:ascii="Times New Roman" w:hAnsi="Times New Roman" w:cs="Times New Roman"/>
          <w:color w:val="auto"/>
          <w:sz w:val="28"/>
          <w:szCs w:val="28"/>
        </w:rPr>
        <w:t xml:space="preserve">Тема №1 відпрацьовується в години навчальних занять в умовах кафедри військової підготовки на </w:t>
      </w:r>
      <w:r w:rsidR="00C150E8">
        <w:rPr>
          <w:rFonts w:ascii="Times New Roman" w:hAnsi="Times New Roman" w:cs="Times New Roman"/>
          <w:color w:val="auto"/>
          <w:sz w:val="28"/>
          <w:szCs w:val="28"/>
          <w:lang w:val="ru-RU"/>
        </w:rPr>
        <w:t>6</w:t>
      </w:r>
      <w:r w:rsidRPr="00B31AE4">
        <w:rPr>
          <w:rFonts w:ascii="Times New Roman" w:hAnsi="Times New Roman" w:cs="Times New Roman"/>
          <w:color w:val="auto"/>
          <w:sz w:val="28"/>
          <w:szCs w:val="28"/>
        </w:rPr>
        <w:t xml:space="preserve"> аудиторних заняттях і </w:t>
      </w:r>
      <w:r w:rsidR="00C150E8">
        <w:rPr>
          <w:rFonts w:ascii="Times New Roman" w:hAnsi="Times New Roman" w:cs="Times New Roman"/>
          <w:color w:val="auto"/>
          <w:sz w:val="28"/>
          <w:szCs w:val="28"/>
          <w:lang w:val="ru-RU"/>
        </w:rPr>
        <w:t>3</w:t>
      </w:r>
      <w:r w:rsidRPr="00B31AE4">
        <w:rPr>
          <w:rFonts w:ascii="Times New Roman" w:hAnsi="Times New Roman" w:cs="Times New Roman"/>
          <w:color w:val="auto"/>
          <w:sz w:val="28"/>
          <w:szCs w:val="28"/>
        </w:rPr>
        <w:t xml:space="preserve"> занять самостійної роботи. З них </w:t>
      </w:r>
      <w:r w:rsidR="006A2D4F">
        <w:rPr>
          <w:rFonts w:ascii="Times New Roman" w:hAnsi="Times New Roman" w:cs="Times New Roman"/>
          <w:color w:val="auto"/>
          <w:sz w:val="28"/>
          <w:szCs w:val="28"/>
          <w:lang w:val="ru-RU"/>
        </w:rPr>
        <w:t>2</w:t>
      </w:r>
      <w:r w:rsidRPr="00B31AE4">
        <w:rPr>
          <w:rFonts w:ascii="Times New Roman" w:hAnsi="Times New Roman" w:cs="Times New Roman"/>
          <w:color w:val="auto"/>
          <w:sz w:val="28"/>
          <w:szCs w:val="28"/>
        </w:rPr>
        <w:t xml:space="preserve"> години проводяться під час «військового дня», </w:t>
      </w:r>
      <w:r w:rsidR="00C150E8">
        <w:rPr>
          <w:rFonts w:ascii="Times New Roman" w:hAnsi="Times New Roman" w:cs="Times New Roman"/>
          <w:color w:val="auto"/>
          <w:sz w:val="28"/>
          <w:szCs w:val="28"/>
        </w:rPr>
        <w:t xml:space="preserve">   </w:t>
      </w:r>
      <w:r w:rsidR="00C150E8">
        <w:rPr>
          <w:rFonts w:ascii="Times New Roman" w:hAnsi="Times New Roman" w:cs="Times New Roman"/>
          <w:color w:val="auto"/>
          <w:sz w:val="28"/>
          <w:szCs w:val="28"/>
          <w:lang w:val="ru-RU"/>
        </w:rPr>
        <w:t>1</w:t>
      </w:r>
      <w:r w:rsidRPr="00B31AE4">
        <w:rPr>
          <w:rFonts w:ascii="Times New Roman" w:hAnsi="Times New Roman" w:cs="Times New Roman"/>
          <w:color w:val="auto"/>
          <w:sz w:val="28"/>
          <w:szCs w:val="28"/>
        </w:rPr>
        <w:t xml:space="preserve"> годин</w:t>
      </w:r>
      <w:r w:rsidR="00C150E8">
        <w:rPr>
          <w:rFonts w:ascii="Times New Roman" w:hAnsi="Times New Roman" w:cs="Times New Roman"/>
          <w:color w:val="auto"/>
          <w:sz w:val="28"/>
          <w:szCs w:val="28"/>
        </w:rPr>
        <w:t>а</w:t>
      </w:r>
      <w:r w:rsidRPr="00B31AE4">
        <w:rPr>
          <w:rFonts w:ascii="Times New Roman" w:hAnsi="Times New Roman" w:cs="Times New Roman"/>
          <w:color w:val="auto"/>
          <w:sz w:val="28"/>
          <w:szCs w:val="28"/>
        </w:rPr>
        <w:t xml:space="preserve"> навчального часу призначено для самостійної роботи.</w:t>
      </w:r>
      <w:r w:rsidRPr="00180184">
        <w:rPr>
          <w:rFonts w:ascii="Times New Roman" w:hAnsi="Times New Roman" w:cs="Times New Roman"/>
          <w:color w:val="auto"/>
          <w:sz w:val="28"/>
          <w:szCs w:val="28"/>
        </w:rPr>
        <w:t xml:space="preserve"> </w:t>
      </w:r>
    </w:p>
    <w:p w:rsidR="0078471B" w:rsidRPr="00180184" w:rsidRDefault="0078471B" w:rsidP="0078471B">
      <w:pPr>
        <w:ind w:firstLine="708"/>
        <w:jc w:val="both"/>
        <w:rPr>
          <w:rFonts w:ascii="Times New Roman" w:hAnsi="Times New Roman" w:cs="Times New Roman"/>
          <w:color w:val="auto"/>
          <w:sz w:val="28"/>
          <w:szCs w:val="28"/>
        </w:rPr>
      </w:pPr>
      <w:r w:rsidRPr="00180184">
        <w:rPr>
          <w:rFonts w:ascii="Times New Roman" w:hAnsi="Times New Roman" w:cs="Times New Roman"/>
          <w:color w:val="auto"/>
          <w:spacing w:val="-1"/>
          <w:sz w:val="28"/>
          <w:szCs w:val="28"/>
        </w:rPr>
        <w:t xml:space="preserve">Кожне заняття теми складається з трьох </w:t>
      </w:r>
      <w:r w:rsidRPr="00180184">
        <w:rPr>
          <w:rFonts w:ascii="Times New Roman" w:hAnsi="Times New Roman" w:cs="Times New Roman"/>
          <w:color w:val="auto"/>
          <w:spacing w:val="1"/>
          <w:sz w:val="28"/>
          <w:szCs w:val="28"/>
        </w:rPr>
        <w:t>основних частин: вступу (організаційної частини), основної частини, заключної частини  (висновків).</w:t>
      </w:r>
      <w:r w:rsidRPr="00180184">
        <w:rPr>
          <w:rFonts w:ascii="Times New Roman" w:hAnsi="Times New Roman" w:cs="Times New Roman"/>
          <w:color w:val="auto"/>
          <w:spacing w:val="1"/>
          <w:sz w:val="28"/>
          <w:szCs w:val="28"/>
          <w:lang w:val="ru-RU"/>
        </w:rPr>
        <w:t xml:space="preserve"> </w:t>
      </w:r>
      <w:r w:rsidRPr="00180184">
        <w:rPr>
          <w:rFonts w:ascii="Times New Roman" w:hAnsi="Times New Roman" w:cs="Times New Roman"/>
          <w:color w:val="auto"/>
          <w:spacing w:val="1"/>
          <w:sz w:val="28"/>
          <w:szCs w:val="28"/>
        </w:rPr>
        <w:t xml:space="preserve">Більшість часу відводиться  на семінар – один із найскладніших і одночасно </w:t>
      </w:r>
      <w:r w:rsidRPr="00180184">
        <w:rPr>
          <w:rFonts w:ascii="Times New Roman" w:hAnsi="Times New Roman" w:cs="Times New Roman"/>
          <w:color w:val="auto"/>
          <w:spacing w:val="1"/>
          <w:sz w:val="28"/>
          <w:szCs w:val="28"/>
        </w:rPr>
        <w:lastRenderedPageBreak/>
        <w:t xml:space="preserve">продуктивних форм інноваційного навчання та виховання у вищій школі. Він призначений для самостійної групової роботи студентів. Під час семінарського заняття студенти можуть перевірити свою підготовку, обговорити поставлені перед ними проблемні питання, перевірити свою позицію та почути та обговорити інші думки.  </w:t>
      </w:r>
    </w:p>
    <w:p w:rsidR="0078471B" w:rsidRPr="00180184" w:rsidRDefault="0078471B" w:rsidP="0078471B">
      <w:pPr>
        <w:ind w:firstLine="720"/>
        <w:jc w:val="both"/>
        <w:rPr>
          <w:rFonts w:ascii="Times New Roman" w:hAnsi="Times New Roman" w:cs="Times New Roman"/>
          <w:color w:val="auto"/>
          <w:sz w:val="28"/>
          <w:szCs w:val="28"/>
        </w:rPr>
      </w:pPr>
      <w:r w:rsidRPr="00180184">
        <w:rPr>
          <w:rFonts w:ascii="Times New Roman" w:hAnsi="Times New Roman" w:cs="Times New Roman"/>
          <w:b/>
          <w:color w:val="auto"/>
          <w:sz w:val="28"/>
          <w:szCs w:val="28"/>
        </w:rPr>
        <w:t>Самостійна робота студента</w:t>
      </w:r>
      <w:r w:rsidRPr="00180184">
        <w:rPr>
          <w:rFonts w:ascii="Times New Roman" w:hAnsi="Times New Roman" w:cs="Times New Roman"/>
          <w:color w:val="auto"/>
          <w:sz w:val="28"/>
          <w:szCs w:val="28"/>
        </w:rPr>
        <w:t xml:space="preserve"> є основним засобом оволодіння навчальним матеріалом у час вільний від обов’язкових навчальних занять. </w:t>
      </w:r>
    </w:p>
    <w:p w:rsidR="0078471B" w:rsidRPr="00180184" w:rsidRDefault="0078471B" w:rsidP="0078471B">
      <w:pPr>
        <w:ind w:firstLine="720"/>
        <w:jc w:val="both"/>
        <w:rPr>
          <w:rFonts w:ascii="Times New Roman" w:hAnsi="Times New Roman" w:cs="Times New Roman"/>
          <w:color w:val="auto"/>
          <w:sz w:val="28"/>
          <w:szCs w:val="28"/>
          <w:lang w:val="ru-RU"/>
        </w:rPr>
      </w:pPr>
      <w:r w:rsidRPr="00180184">
        <w:rPr>
          <w:rFonts w:ascii="Times New Roman" w:hAnsi="Times New Roman" w:cs="Times New Roman"/>
          <w:color w:val="auto"/>
          <w:sz w:val="28"/>
          <w:szCs w:val="28"/>
        </w:rPr>
        <w:t xml:space="preserve">Самостійна робота може виконуватись у читальному залі бібліотеки кафедри, навчальних кабінетах , а також у домашніх умовах з використанням </w:t>
      </w:r>
      <w:proofErr w:type="spellStart"/>
      <w:r w:rsidRPr="00180184">
        <w:rPr>
          <w:rFonts w:ascii="Times New Roman" w:hAnsi="Times New Roman" w:cs="Times New Roman"/>
          <w:color w:val="auto"/>
          <w:sz w:val="28"/>
          <w:szCs w:val="28"/>
        </w:rPr>
        <w:t>Інтернет-мережі</w:t>
      </w:r>
      <w:proofErr w:type="spellEnd"/>
      <w:r w:rsidRPr="00180184">
        <w:rPr>
          <w:rFonts w:ascii="Times New Roman" w:hAnsi="Times New Roman" w:cs="Times New Roman"/>
          <w:color w:val="auto"/>
          <w:sz w:val="28"/>
          <w:szCs w:val="28"/>
        </w:rPr>
        <w:t xml:space="preserve"> (сайт кафедри ВП).</w:t>
      </w:r>
    </w:p>
    <w:p w:rsidR="0078471B" w:rsidRPr="00180184" w:rsidRDefault="0078471B" w:rsidP="0078471B">
      <w:pPr>
        <w:ind w:firstLine="720"/>
        <w:jc w:val="both"/>
        <w:rPr>
          <w:rFonts w:ascii="Times New Roman" w:hAnsi="Times New Roman" w:cs="Times New Roman"/>
          <w:color w:val="auto"/>
          <w:sz w:val="28"/>
          <w:szCs w:val="28"/>
          <w:lang w:val="ru-RU"/>
        </w:rPr>
      </w:pPr>
    </w:p>
    <w:p w:rsidR="0078471B" w:rsidRPr="00180184" w:rsidRDefault="0078471B" w:rsidP="00C150E8">
      <w:pPr>
        <w:tabs>
          <w:tab w:val="left" w:pos="851"/>
          <w:tab w:val="left" w:pos="1087"/>
        </w:tabs>
        <w:ind w:firstLine="709"/>
        <w:jc w:val="both"/>
        <w:rPr>
          <w:rFonts w:ascii="Times New Roman" w:hAnsi="Times New Roman" w:cs="Times New Roman"/>
          <w:color w:val="auto"/>
          <w:sz w:val="28"/>
          <w:szCs w:val="28"/>
        </w:rPr>
      </w:pPr>
      <w:r w:rsidRPr="00180184">
        <w:rPr>
          <w:rFonts w:ascii="Times New Roman" w:hAnsi="Times New Roman" w:cs="Times New Roman"/>
          <w:color w:val="auto"/>
          <w:sz w:val="28"/>
          <w:szCs w:val="28"/>
        </w:rPr>
        <w:t xml:space="preserve">1. Метою викладання навчальної дисципліни </w:t>
      </w:r>
      <w:proofErr w:type="spellStart"/>
      <w:r w:rsidRPr="00180184">
        <w:rPr>
          <w:rFonts w:ascii="Times New Roman" w:hAnsi="Times New Roman" w:cs="Times New Roman"/>
          <w:color w:val="auto"/>
          <w:sz w:val="28"/>
          <w:szCs w:val="28"/>
        </w:rPr>
        <w:t>“В</w:t>
      </w:r>
      <w:r w:rsidR="006A2D4F">
        <w:rPr>
          <w:rFonts w:ascii="Times New Roman" w:hAnsi="Times New Roman" w:cs="Times New Roman"/>
          <w:color w:val="auto"/>
          <w:sz w:val="28"/>
          <w:szCs w:val="28"/>
        </w:rPr>
        <w:t>оєнна</w:t>
      </w:r>
      <w:proofErr w:type="spellEnd"/>
      <w:r w:rsidR="006A2D4F">
        <w:rPr>
          <w:rFonts w:ascii="Times New Roman" w:hAnsi="Times New Roman" w:cs="Times New Roman"/>
          <w:color w:val="auto"/>
          <w:sz w:val="28"/>
          <w:szCs w:val="28"/>
        </w:rPr>
        <w:t xml:space="preserve"> </w:t>
      </w:r>
      <w:r w:rsidRPr="00180184">
        <w:rPr>
          <w:rFonts w:ascii="Times New Roman" w:hAnsi="Times New Roman" w:cs="Times New Roman"/>
          <w:color w:val="auto"/>
          <w:sz w:val="28"/>
          <w:szCs w:val="28"/>
        </w:rPr>
        <w:t xml:space="preserve"> історія</w:t>
      </w:r>
      <w:r w:rsidR="006A2D4F">
        <w:rPr>
          <w:rFonts w:ascii="Times New Roman" w:hAnsi="Times New Roman" w:cs="Times New Roman"/>
          <w:color w:val="auto"/>
          <w:sz w:val="28"/>
          <w:szCs w:val="28"/>
        </w:rPr>
        <w:t xml:space="preserve"> </w:t>
      </w:r>
      <w:proofErr w:type="spellStart"/>
      <w:r w:rsidR="006A2D4F">
        <w:rPr>
          <w:rFonts w:ascii="Times New Roman" w:hAnsi="Times New Roman" w:cs="Times New Roman"/>
          <w:color w:val="auto"/>
          <w:sz w:val="28"/>
          <w:szCs w:val="28"/>
        </w:rPr>
        <w:t>України</w:t>
      </w:r>
      <w:r w:rsidRPr="00180184">
        <w:rPr>
          <w:rFonts w:ascii="Times New Roman" w:hAnsi="Times New Roman" w:cs="Times New Roman"/>
          <w:color w:val="auto"/>
          <w:sz w:val="28"/>
          <w:szCs w:val="28"/>
        </w:rPr>
        <w:t>”</w:t>
      </w:r>
      <w:proofErr w:type="spellEnd"/>
      <w:r w:rsidRPr="00180184">
        <w:rPr>
          <w:rFonts w:ascii="Times New Roman" w:hAnsi="Times New Roman" w:cs="Times New Roman"/>
          <w:color w:val="auto"/>
          <w:sz w:val="28"/>
          <w:szCs w:val="28"/>
        </w:rPr>
        <w:t xml:space="preserve">  є:  надати знання студентам з основних етапів розвитку засобів і способів ведення збройної боротьби з найдавніших часів до наших днів. На конкретних історичних прикладах показати роль народних мас і полководців у війні, роль людини й техніки у розвитку способів збройної боротьби. Вивчити історію розвитку ЗСУ на різних історичних етапах, розвиток тактики, озброєння і форм організації сухопутних військ і на конкретних історичних прикладах їх бойової діяльності під час воєн показати роль політичних діячів та полководців у досягненні перемог над ворогом.</w:t>
      </w:r>
    </w:p>
    <w:p w:rsidR="0078471B" w:rsidRPr="00180184" w:rsidRDefault="0078471B" w:rsidP="00C150E8">
      <w:pPr>
        <w:tabs>
          <w:tab w:val="left" w:pos="851"/>
          <w:tab w:val="left" w:pos="1087"/>
        </w:tabs>
        <w:ind w:firstLine="709"/>
        <w:jc w:val="both"/>
        <w:rPr>
          <w:rFonts w:ascii="Times New Roman" w:hAnsi="Times New Roman" w:cs="Times New Roman"/>
          <w:color w:val="auto"/>
          <w:sz w:val="28"/>
          <w:szCs w:val="28"/>
        </w:rPr>
      </w:pPr>
      <w:r w:rsidRPr="00180184">
        <w:rPr>
          <w:rFonts w:ascii="Times New Roman" w:hAnsi="Times New Roman" w:cs="Times New Roman"/>
          <w:color w:val="auto"/>
          <w:sz w:val="28"/>
          <w:szCs w:val="28"/>
        </w:rPr>
        <w:t xml:space="preserve">        </w:t>
      </w:r>
    </w:p>
    <w:p w:rsidR="0078471B" w:rsidRPr="00180184" w:rsidRDefault="0078471B" w:rsidP="00C150E8">
      <w:pPr>
        <w:tabs>
          <w:tab w:val="left" w:pos="851"/>
          <w:tab w:val="left" w:pos="1087"/>
        </w:tabs>
        <w:ind w:firstLine="709"/>
        <w:jc w:val="both"/>
        <w:rPr>
          <w:rFonts w:ascii="Times New Roman" w:hAnsi="Times New Roman" w:cs="Times New Roman"/>
          <w:color w:val="auto"/>
          <w:sz w:val="28"/>
          <w:szCs w:val="28"/>
        </w:rPr>
      </w:pPr>
      <w:r w:rsidRPr="00180184">
        <w:rPr>
          <w:rFonts w:ascii="Times New Roman" w:hAnsi="Times New Roman" w:cs="Times New Roman"/>
          <w:color w:val="auto"/>
          <w:sz w:val="28"/>
          <w:szCs w:val="28"/>
        </w:rPr>
        <w:t xml:space="preserve"> 2. Завдання вивчення дисципліни “</w:t>
      </w:r>
      <w:r w:rsidR="006A2D4F" w:rsidRPr="006A2D4F">
        <w:rPr>
          <w:rFonts w:ascii="Times New Roman" w:hAnsi="Times New Roman" w:cs="Times New Roman"/>
          <w:color w:val="auto"/>
          <w:sz w:val="28"/>
          <w:szCs w:val="28"/>
        </w:rPr>
        <w:t xml:space="preserve"> </w:t>
      </w:r>
      <w:r w:rsidR="006A2D4F" w:rsidRPr="00180184">
        <w:rPr>
          <w:rFonts w:ascii="Times New Roman" w:hAnsi="Times New Roman" w:cs="Times New Roman"/>
          <w:color w:val="auto"/>
          <w:sz w:val="28"/>
          <w:szCs w:val="28"/>
        </w:rPr>
        <w:t>В</w:t>
      </w:r>
      <w:r w:rsidR="006A2D4F">
        <w:rPr>
          <w:rFonts w:ascii="Times New Roman" w:hAnsi="Times New Roman" w:cs="Times New Roman"/>
          <w:color w:val="auto"/>
          <w:sz w:val="28"/>
          <w:szCs w:val="28"/>
        </w:rPr>
        <w:t xml:space="preserve">оєнна </w:t>
      </w:r>
      <w:r w:rsidR="006A2D4F" w:rsidRPr="00180184">
        <w:rPr>
          <w:rFonts w:ascii="Times New Roman" w:hAnsi="Times New Roman" w:cs="Times New Roman"/>
          <w:color w:val="auto"/>
          <w:sz w:val="28"/>
          <w:szCs w:val="28"/>
        </w:rPr>
        <w:t xml:space="preserve"> історія</w:t>
      </w:r>
      <w:r w:rsidR="006A2D4F">
        <w:rPr>
          <w:rFonts w:ascii="Times New Roman" w:hAnsi="Times New Roman" w:cs="Times New Roman"/>
          <w:color w:val="auto"/>
          <w:sz w:val="28"/>
          <w:szCs w:val="28"/>
        </w:rPr>
        <w:t xml:space="preserve"> України</w:t>
      </w:r>
      <w:r w:rsidR="006A2D4F" w:rsidRPr="00180184">
        <w:rPr>
          <w:rFonts w:ascii="Times New Roman" w:hAnsi="Times New Roman" w:cs="Times New Roman"/>
          <w:color w:val="auto"/>
          <w:sz w:val="28"/>
          <w:szCs w:val="28"/>
        </w:rPr>
        <w:t xml:space="preserve"> </w:t>
      </w:r>
      <w:r w:rsidRPr="00180184">
        <w:rPr>
          <w:rFonts w:ascii="Times New Roman" w:hAnsi="Times New Roman" w:cs="Times New Roman"/>
          <w:color w:val="auto"/>
          <w:sz w:val="28"/>
          <w:szCs w:val="28"/>
        </w:rPr>
        <w:t xml:space="preserve">”  є:  </w:t>
      </w:r>
    </w:p>
    <w:p w:rsidR="0078471B" w:rsidRPr="00180184" w:rsidRDefault="0078471B" w:rsidP="00C150E8">
      <w:pPr>
        <w:tabs>
          <w:tab w:val="left" w:pos="851"/>
          <w:tab w:val="left" w:pos="1087"/>
        </w:tabs>
        <w:ind w:firstLine="709"/>
        <w:jc w:val="both"/>
        <w:rPr>
          <w:rFonts w:ascii="Times New Roman" w:hAnsi="Times New Roman" w:cs="Times New Roman"/>
          <w:color w:val="auto"/>
          <w:sz w:val="28"/>
          <w:szCs w:val="28"/>
        </w:rPr>
      </w:pPr>
      <w:r w:rsidRPr="00180184">
        <w:rPr>
          <w:rFonts w:ascii="Times New Roman" w:hAnsi="Times New Roman" w:cs="Times New Roman"/>
          <w:color w:val="auto"/>
          <w:sz w:val="28"/>
          <w:szCs w:val="28"/>
        </w:rPr>
        <w:t>-  подати  наукове вивчення військової історії на сучасному етапі, вивчення конкретної війни  спираючись на аналіз класових сил, соціально-економічних та політичних умов даного історичного періоду, кількість і якість озброєння, склад, організацію та рівень підготовки їх збройних сил, розвиток військово-теоретичного мислення, практичного способу ведення війни;</w:t>
      </w:r>
    </w:p>
    <w:p w:rsidR="0078471B" w:rsidRPr="00180184" w:rsidRDefault="0078471B" w:rsidP="00C150E8">
      <w:pPr>
        <w:tabs>
          <w:tab w:val="left" w:pos="851"/>
          <w:tab w:val="left" w:pos="1087"/>
        </w:tabs>
        <w:ind w:firstLine="709"/>
        <w:jc w:val="both"/>
        <w:rPr>
          <w:rFonts w:ascii="Times New Roman" w:hAnsi="Times New Roman" w:cs="Times New Roman"/>
          <w:color w:val="auto"/>
          <w:sz w:val="28"/>
          <w:szCs w:val="28"/>
        </w:rPr>
      </w:pPr>
      <w:r w:rsidRPr="00180184">
        <w:rPr>
          <w:rFonts w:ascii="Times New Roman" w:hAnsi="Times New Roman" w:cs="Times New Roman"/>
          <w:color w:val="auto"/>
          <w:sz w:val="28"/>
          <w:szCs w:val="28"/>
        </w:rPr>
        <w:t>- узагальнити досвід і способи ведення війни, операцій і бою. Військово-історична наука насамперед прагне розкрити загальні і приватні закони збройної боротьби,  зрозуміти сучасне військове мистецтво та передбачати перспективи його розвитку;</w:t>
      </w:r>
    </w:p>
    <w:p w:rsidR="0078471B" w:rsidRPr="00180184" w:rsidRDefault="0078471B" w:rsidP="00C150E8">
      <w:pPr>
        <w:tabs>
          <w:tab w:val="left" w:pos="851"/>
          <w:tab w:val="left" w:pos="1087"/>
        </w:tabs>
        <w:ind w:firstLine="709"/>
        <w:jc w:val="both"/>
        <w:rPr>
          <w:rFonts w:ascii="Times New Roman" w:hAnsi="Times New Roman" w:cs="Times New Roman"/>
          <w:color w:val="auto"/>
          <w:sz w:val="28"/>
          <w:szCs w:val="28"/>
        </w:rPr>
      </w:pPr>
      <w:r w:rsidRPr="00180184">
        <w:rPr>
          <w:rFonts w:ascii="Times New Roman" w:hAnsi="Times New Roman" w:cs="Times New Roman"/>
          <w:color w:val="auto"/>
          <w:sz w:val="28"/>
          <w:szCs w:val="28"/>
        </w:rPr>
        <w:t>- висвітлити зміст і особливості ролі народних мас і полководців у війнах на кожному історичному етапі;</w:t>
      </w:r>
    </w:p>
    <w:p w:rsidR="0078471B" w:rsidRPr="00180184" w:rsidRDefault="0078471B" w:rsidP="00C150E8">
      <w:pPr>
        <w:tabs>
          <w:tab w:val="left" w:pos="851"/>
          <w:tab w:val="left" w:pos="1087"/>
        </w:tabs>
        <w:ind w:firstLine="709"/>
        <w:jc w:val="both"/>
        <w:rPr>
          <w:rFonts w:ascii="Times New Roman" w:hAnsi="Times New Roman" w:cs="Times New Roman"/>
          <w:color w:val="auto"/>
          <w:sz w:val="28"/>
          <w:szCs w:val="28"/>
        </w:rPr>
      </w:pPr>
      <w:r w:rsidRPr="00180184">
        <w:rPr>
          <w:rFonts w:ascii="Times New Roman" w:hAnsi="Times New Roman" w:cs="Times New Roman"/>
          <w:color w:val="auto"/>
          <w:sz w:val="28"/>
          <w:szCs w:val="28"/>
        </w:rPr>
        <w:t>- показати найважливіші події та явища героїчного минулого народу нашої держави.</w:t>
      </w:r>
    </w:p>
    <w:p w:rsidR="0078471B" w:rsidRDefault="0078471B" w:rsidP="00C150E8">
      <w:pPr>
        <w:tabs>
          <w:tab w:val="left" w:pos="851"/>
          <w:tab w:val="left" w:pos="1087"/>
        </w:tabs>
        <w:ind w:firstLine="709"/>
        <w:jc w:val="both"/>
        <w:rPr>
          <w:rFonts w:ascii="Times New Roman" w:hAnsi="Times New Roman" w:cs="Times New Roman"/>
          <w:b/>
          <w:color w:val="auto"/>
          <w:sz w:val="28"/>
          <w:szCs w:val="28"/>
          <w:lang w:val="ru-RU"/>
        </w:rPr>
      </w:pPr>
    </w:p>
    <w:p w:rsidR="006A2D4F" w:rsidRDefault="006A2D4F" w:rsidP="0078471B">
      <w:pPr>
        <w:tabs>
          <w:tab w:val="left" w:pos="851"/>
          <w:tab w:val="left" w:pos="1087"/>
        </w:tabs>
        <w:rPr>
          <w:rFonts w:ascii="Times New Roman" w:hAnsi="Times New Roman" w:cs="Times New Roman"/>
          <w:b/>
          <w:color w:val="auto"/>
          <w:sz w:val="28"/>
          <w:szCs w:val="28"/>
          <w:lang w:val="ru-RU"/>
        </w:rPr>
      </w:pPr>
    </w:p>
    <w:p w:rsidR="006A2D4F" w:rsidRDefault="006A2D4F" w:rsidP="0078471B">
      <w:pPr>
        <w:tabs>
          <w:tab w:val="left" w:pos="851"/>
          <w:tab w:val="left" w:pos="1087"/>
        </w:tabs>
        <w:rPr>
          <w:rFonts w:ascii="Times New Roman" w:hAnsi="Times New Roman" w:cs="Times New Roman"/>
          <w:b/>
          <w:color w:val="auto"/>
          <w:sz w:val="28"/>
          <w:szCs w:val="28"/>
          <w:lang w:val="ru-RU"/>
        </w:rPr>
      </w:pPr>
    </w:p>
    <w:p w:rsidR="006A2D4F" w:rsidRDefault="006A2D4F" w:rsidP="0078471B">
      <w:pPr>
        <w:tabs>
          <w:tab w:val="left" w:pos="851"/>
          <w:tab w:val="left" w:pos="1087"/>
        </w:tabs>
        <w:rPr>
          <w:rFonts w:ascii="Times New Roman" w:hAnsi="Times New Roman" w:cs="Times New Roman"/>
          <w:b/>
          <w:color w:val="auto"/>
          <w:sz w:val="28"/>
          <w:szCs w:val="28"/>
          <w:lang w:val="ru-RU"/>
        </w:rPr>
      </w:pPr>
    </w:p>
    <w:p w:rsidR="006A2D4F" w:rsidRPr="00BD1F6B" w:rsidRDefault="006A2D4F" w:rsidP="0078471B">
      <w:pPr>
        <w:tabs>
          <w:tab w:val="left" w:pos="851"/>
          <w:tab w:val="left" w:pos="1087"/>
        </w:tabs>
        <w:rPr>
          <w:rFonts w:ascii="Times New Roman" w:hAnsi="Times New Roman" w:cs="Times New Roman"/>
          <w:b/>
          <w:color w:val="auto"/>
          <w:sz w:val="28"/>
          <w:szCs w:val="28"/>
          <w:lang w:val="ru-RU"/>
        </w:rPr>
      </w:pPr>
    </w:p>
    <w:p w:rsidR="006A2D4F" w:rsidRDefault="006A2D4F" w:rsidP="0078471B">
      <w:pPr>
        <w:tabs>
          <w:tab w:val="left" w:pos="851"/>
          <w:tab w:val="left" w:pos="1087"/>
        </w:tabs>
        <w:rPr>
          <w:rFonts w:ascii="Times New Roman" w:hAnsi="Times New Roman" w:cs="Times New Roman"/>
          <w:b/>
          <w:color w:val="auto"/>
          <w:sz w:val="28"/>
          <w:szCs w:val="28"/>
        </w:rPr>
      </w:pPr>
    </w:p>
    <w:p w:rsidR="00C150E8" w:rsidRDefault="00C150E8" w:rsidP="0078471B">
      <w:pPr>
        <w:tabs>
          <w:tab w:val="left" w:pos="851"/>
          <w:tab w:val="left" w:pos="1087"/>
        </w:tabs>
        <w:rPr>
          <w:rFonts w:ascii="Times New Roman" w:hAnsi="Times New Roman" w:cs="Times New Roman"/>
          <w:b/>
          <w:color w:val="auto"/>
          <w:sz w:val="28"/>
          <w:szCs w:val="28"/>
        </w:rPr>
      </w:pPr>
    </w:p>
    <w:p w:rsidR="00C150E8" w:rsidRDefault="00C150E8" w:rsidP="0078471B">
      <w:pPr>
        <w:tabs>
          <w:tab w:val="left" w:pos="851"/>
          <w:tab w:val="left" w:pos="1087"/>
        </w:tabs>
        <w:rPr>
          <w:rFonts w:ascii="Times New Roman" w:hAnsi="Times New Roman" w:cs="Times New Roman"/>
          <w:b/>
          <w:color w:val="auto"/>
          <w:sz w:val="28"/>
          <w:szCs w:val="28"/>
        </w:rPr>
      </w:pPr>
    </w:p>
    <w:p w:rsidR="0078471B" w:rsidRPr="00640B59" w:rsidRDefault="0078471B" w:rsidP="0078471B">
      <w:pPr>
        <w:tabs>
          <w:tab w:val="left" w:pos="851"/>
          <w:tab w:val="left" w:pos="1087"/>
        </w:tabs>
        <w:rPr>
          <w:rFonts w:ascii="Times New Roman" w:hAnsi="Times New Roman" w:cs="Times New Roman"/>
          <w:color w:val="auto"/>
          <w:sz w:val="28"/>
          <w:szCs w:val="28"/>
        </w:rPr>
      </w:pPr>
      <w:r w:rsidRPr="00640B59">
        <w:rPr>
          <w:rFonts w:ascii="Times New Roman" w:hAnsi="Times New Roman" w:cs="Times New Roman"/>
          <w:b/>
          <w:color w:val="auto"/>
          <w:sz w:val="28"/>
          <w:szCs w:val="28"/>
        </w:rPr>
        <w:lastRenderedPageBreak/>
        <w:t xml:space="preserve">Тема </w:t>
      </w:r>
      <w:r w:rsidR="00C150E8" w:rsidRPr="00640B59">
        <w:rPr>
          <w:rFonts w:ascii="Times New Roman" w:hAnsi="Times New Roman" w:cs="Times New Roman"/>
          <w:b/>
          <w:color w:val="auto"/>
          <w:sz w:val="28"/>
          <w:szCs w:val="28"/>
        </w:rPr>
        <w:t>2</w:t>
      </w:r>
      <w:r w:rsidRPr="00640B59">
        <w:rPr>
          <w:rFonts w:ascii="Times New Roman" w:hAnsi="Times New Roman" w:cs="Times New Roman"/>
          <w:b/>
          <w:color w:val="auto"/>
          <w:sz w:val="28"/>
          <w:szCs w:val="28"/>
        </w:rPr>
        <w:t>.</w:t>
      </w:r>
      <w:r w:rsidRPr="00640B59">
        <w:rPr>
          <w:rFonts w:ascii="Times New Roman" w:hAnsi="Times New Roman" w:cs="Times New Roman"/>
          <w:color w:val="auto"/>
          <w:sz w:val="28"/>
          <w:szCs w:val="28"/>
        </w:rPr>
        <w:t xml:space="preserve"> </w:t>
      </w:r>
      <w:r w:rsidR="00C150E8" w:rsidRPr="00640B59">
        <w:rPr>
          <w:rFonts w:ascii="Times New Roman" w:hAnsi="Times New Roman" w:cs="Times New Roman"/>
          <w:color w:val="auto"/>
          <w:sz w:val="28"/>
          <w:szCs w:val="28"/>
        </w:rPr>
        <w:t>Українське військо у ХХ столітті. Війни початку ХХ ст.  Перша світова війна</w:t>
      </w:r>
    </w:p>
    <w:p w:rsidR="0078471B" w:rsidRPr="00640B59" w:rsidRDefault="0078471B" w:rsidP="0078471B">
      <w:pPr>
        <w:tabs>
          <w:tab w:val="left" w:pos="851"/>
          <w:tab w:val="left" w:pos="1087"/>
        </w:tabs>
        <w:rPr>
          <w:rFonts w:ascii="Times New Roman" w:hAnsi="Times New Roman" w:cs="Times New Roman"/>
          <w:color w:val="auto"/>
          <w:sz w:val="28"/>
          <w:szCs w:val="28"/>
          <w:lang w:val="ru-RU"/>
        </w:rPr>
      </w:pPr>
      <w:r w:rsidRPr="00640B59">
        <w:rPr>
          <w:rFonts w:ascii="Times New Roman" w:hAnsi="Times New Roman" w:cs="Times New Roman"/>
          <w:b/>
          <w:color w:val="auto"/>
          <w:sz w:val="28"/>
          <w:szCs w:val="28"/>
        </w:rPr>
        <w:t xml:space="preserve">Заняття 1: </w:t>
      </w:r>
      <w:r w:rsidR="00C150E8" w:rsidRPr="00640B59">
        <w:rPr>
          <w:rFonts w:ascii="Times New Roman" w:hAnsi="Times New Roman" w:cs="Times New Roman"/>
          <w:color w:val="auto"/>
          <w:sz w:val="28"/>
          <w:szCs w:val="28"/>
        </w:rPr>
        <w:t>Українські Збройні сили часів національно-демократичної революції (1917-1921 рр.).</w:t>
      </w:r>
    </w:p>
    <w:p w:rsidR="0078471B" w:rsidRPr="00640B59" w:rsidRDefault="0078471B" w:rsidP="0078471B">
      <w:pPr>
        <w:tabs>
          <w:tab w:val="left" w:pos="851"/>
          <w:tab w:val="left" w:pos="1087"/>
        </w:tabs>
        <w:rPr>
          <w:rFonts w:ascii="Times New Roman" w:hAnsi="Times New Roman" w:cs="Times New Roman"/>
          <w:color w:val="auto"/>
          <w:sz w:val="28"/>
          <w:szCs w:val="28"/>
        </w:rPr>
      </w:pPr>
      <w:r w:rsidRPr="00640B59">
        <w:rPr>
          <w:rFonts w:ascii="Times New Roman" w:hAnsi="Times New Roman" w:cs="Times New Roman"/>
          <w:b/>
          <w:color w:val="auto"/>
          <w:sz w:val="28"/>
          <w:szCs w:val="28"/>
        </w:rPr>
        <w:t>Вид заняття:</w:t>
      </w:r>
      <w:r w:rsidRPr="00640B59">
        <w:rPr>
          <w:rFonts w:ascii="Times New Roman" w:hAnsi="Times New Roman" w:cs="Times New Roman"/>
          <w:color w:val="auto"/>
          <w:sz w:val="28"/>
          <w:szCs w:val="28"/>
        </w:rPr>
        <w:t xml:space="preserve"> лекція.</w:t>
      </w:r>
    </w:p>
    <w:p w:rsidR="0078471B" w:rsidRPr="00180184" w:rsidRDefault="0078471B" w:rsidP="0078471B">
      <w:pPr>
        <w:jc w:val="center"/>
        <w:rPr>
          <w:rFonts w:ascii="Times New Roman" w:hAnsi="Times New Roman" w:cs="Times New Roman"/>
          <w:color w:val="auto"/>
          <w:sz w:val="28"/>
          <w:szCs w:val="28"/>
          <w:lang w:val="ru-RU"/>
        </w:rPr>
      </w:pPr>
    </w:p>
    <w:p w:rsidR="0078471B" w:rsidRPr="00180184" w:rsidRDefault="0078471B" w:rsidP="0078471B">
      <w:pPr>
        <w:tabs>
          <w:tab w:val="left" w:pos="9639"/>
        </w:tabs>
        <w:ind w:right="-1333"/>
        <w:jc w:val="center"/>
        <w:rPr>
          <w:rFonts w:ascii="Times New Roman" w:hAnsi="Times New Roman" w:cs="Times New Roman"/>
          <w:b/>
          <w:color w:val="auto"/>
          <w:sz w:val="28"/>
          <w:szCs w:val="28"/>
        </w:rPr>
      </w:pPr>
      <w:r w:rsidRPr="00180184">
        <w:rPr>
          <w:rFonts w:ascii="Times New Roman" w:hAnsi="Times New Roman" w:cs="Times New Roman"/>
          <w:b/>
          <w:color w:val="auto"/>
          <w:sz w:val="28"/>
          <w:szCs w:val="28"/>
        </w:rPr>
        <w:t>Навчальна і виховна мета:</w:t>
      </w:r>
    </w:p>
    <w:p w:rsidR="0078471B" w:rsidRPr="00180184" w:rsidRDefault="0078471B" w:rsidP="0078471B">
      <w:pPr>
        <w:numPr>
          <w:ilvl w:val="3"/>
          <w:numId w:val="5"/>
        </w:numPr>
        <w:shd w:val="clear" w:color="auto" w:fill="FFFFFF"/>
        <w:tabs>
          <w:tab w:val="clear" w:pos="2880"/>
          <w:tab w:val="num" w:pos="0"/>
          <w:tab w:val="left" w:pos="360"/>
        </w:tabs>
        <w:ind w:left="0" w:firstLine="0"/>
        <w:rPr>
          <w:rFonts w:ascii="Times New Roman" w:hAnsi="Times New Roman" w:cs="Times New Roman"/>
          <w:bCs/>
          <w:color w:val="auto"/>
          <w:spacing w:val="-1"/>
          <w:sz w:val="28"/>
          <w:szCs w:val="28"/>
        </w:rPr>
      </w:pPr>
      <w:r w:rsidRPr="00180184">
        <w:rPr>
          <w:rFonts w:ascii="Times New Roman" w:hAnsi="Times New Roman" w:cs="Times New Roman"/>
          <w:bCs/>
          <w:color w:val="auto"/>
          <w:spacing w:val="-1"/>
          <w:sz w:val="28"/>
          <w:szCs w:val="28"/>
        </w:rPr>
        <w:t>Надати студентам знання по основним закономірностям війн та військового мистецтва в ранній період доби середньовіччя.</w:t>
      </w:r>
    </w:p>
    <w:p w:rsidR="0078471B" w:rsidRPr="00180184" w:rsidRDefault="0078471B" w:rsidP="0078471B">
      <w:pPr>
        <w:numPr>
          <w:ilvl w:val="3"/>
          <w:numId w:val="5"/>
        </w:numPr>
        <w:shd w:val="clear" w:color="auto" w:fill="FFFFFF"/>
        <w:tabs>
          <w:tab w:val="clear" w:pos="2880"/>
          <w:tab w:val="num" w:pos="0"/>
          <w:tab w:val="left" w:pos="360"/>
        </w:tabs>
        <w:ind w:left="0" w:firstLine="0"/>
        <w:rPr>
          <w:rFonts w:ascii="Times New Roman" w:hAnsi="Times New Roman" w:cs="Times New Roman"/>
          <w:bCs/>
          <w:color w:val="auto"/>
          <w:spacing w:val="-1"/>
          <w:sz w:val="28"/>
          <w:szCs w:val="28"/>
        </w:rPr>
      </w:pPr>
      <w:r w:rsidRPr="00180184">
        <w:rPr>
          <w:rFonts w:ascii="Times New Roman" w:hAnsi="Times New Roman" w:cs="Times New Roman"/>
          <w:bCs/>
          <w:color w:val="auto"/>
          <w:spacing w:val="-1"/>
          <w:sz w:val="28"/>
          <w:szCs w:val="28"/>
        </w:rPr>
        <w:t>Розкрити причини та характер війн, розвиток ЗС, озброєння, тактики дій військ в даний період.</w:t>
      </w:r>
    </w:p>
    <w:p w:rsidR="0078471B" w:rsidRPr="00180184" w:rsidRDefault="0078471B" w:rsidP="0078471B">
      <w:pPr>
        <w:numPr>
          <w:ilvl w:val="3"/>
          <w:numId w:val="5"/>
        </w:numPr>
        <w:shd w:val="clear" w:color="auto" w:fill="FFFFFF"/>
        <w:tabs>
          <w:tab w:val="clear" w:pos="2880"/>
          <w:tab w:val="num" w:pos="0"/>
          <w:tab w:val="left" w:pos="360"/>
        </w:tabs>
        <w:ind w:left="0" w:firstLine="0"/>
        <w:rPr>
          <w:rFonts w:ascii="Times New Roman" w:hAnsi="Times New Roman" w:cs="Times New Roman"/>
          <w:bCs/>
          <w:color w:val="auto"/>
          <w:spacing w:val="-1"/>
          <w:sz w:val="28"/>
          <w:szCs w:val="28"/>
        </w:rPr>
      </w:pPr>
      <w:r w:rsidRPr="00180184">
        <w:rPr>
          <w:rFonts w:ascii="Times New Roman" w:hAnsi="Times New Roman" w:cs="Times New Roman"/>
          <w:bCs/>
          <w:color w:val="auto"/>
          <w:spacing w:val="-1"/>
          <w:sz w:val="28"/>
          <w:szCs w:val="28"/>
        </w:rPr>
        <w:t>Виховувати студентів на історичних традиціях та розвивати в них тактичне мислення, почуття гордості за свою Вітчизну, свій український народ.</w:t>
      </w:r>
    </w:p>
    <w:p w:rsidR="0078471B" w:rsidRPr="00180184" w:rsidRDefault="0078471B" w:rsidP="0078471B">
      <w:pPr>
        <w:shd w:val="clear" w:color="auto" w:fill="FFFFFF"/>
        <w:rPr>
          <w:rFonts w:ascii="Times New Roman" w:hAnsi="Times New Roman" w:cs="Times New Roman"/>
          <w:b/>
          <w:bCs/>
          <w:color w:val="auto"/>
          <w:spacing w:val="-1"/>
          <w:sz w:val="28"/>
          <w:szCs w:val="28"/>
        </w:rPr>
      </w:pPr>
    </w:p>
    <w:p w:rsidR="0078471B" w:rsidRPr="00180184" w:rsidRDefault="0078471B" w:rsidP="0078471B">
      <w:pPr>
        <w:shd w:val="clear" w:color="auto" w:fill="FFFFFF"/>
        <w:rPr>
          <w:rFonts w:ascii="Times New Roman" w:hAnsi="Times New Roman" w:cs="Times New Roman"/>
          <w:bCs/>
          <w:color w:val="auto"/>
          <w:spacing w:val="-1"/>
          <w:sz w:val="28"/>
          <w:szCs w:val="28"/>
        </w:rPr>
      </w:pPr>
      <w:r w:rsidRPr="00180184">
        <w:rPr>
          <w:rFonts w:ascii="Times New Roman" w:hAnsi="Times New Roman" w:cs="Times New Roman"/>
          <w:b/>
          <w:bCs/>
          <w:color w:val="auto"/>
          <w:spacing w:val="-1"/>
          <w:sz w:val="28"/>
          <w:szCs w:val="28"/>
        </w:rPr>
        <w:t xml:space="preserve">Час: </w:t>
      </w:r>
      <w:r w:rsidRPr="00180184">
        <w:rPr>
          <w:rFonts w:ascii="Times New Roman" w:hAnsi="Times New Roman" w:cs="Times New Roman"/>
          <w:bCs/>
          <w:color w:val="auto"/>
          <w:spacing w:val="-1"/>
          <w:sz w:val="28"/>
          <w:szCs w:val="28"/>
        </w:rPr>
        <w:t>2 години.</w:t>
      </w:r>
    </w:p>
    <w:p w:rsidR="0078471B" w:rsidRPr="00180184" w:rsidRDefault="0078471B" w:rsidP="0078471B">
      <w:pPr>
        <w:tabs>
          <w:tab w:val="left" w:pos="9639"/>
        </w:tabs>
        <w:spacing w:before="120"/>
        <w:ind w:right="-1332"/>
        <w:rPr>
          <w:rFonts w:ascii="Times New Roman" w:hAnsi="Times New Roman" w:cs="Times New Roman"/>
          <w:color w:val="auto"/>
          <w:sz w:val="28"/>
          <w:szCs w:val="28"/>
        </w:rPr>
      </w:pPr>
      <w:r w:rsidRPr="00180184">
        <w:rPr>
          <w:rFonts w:ascii="Times New Roman" w:hAnsi="Times New Roman" w:cs="Times New Roman"/>
          <w:b/>
          <w:color w:val="auto"/>
          <w:sz w:val="28"/>
          <w:szCs w:val="28"/>
        </w:rPr>
        <w:t xml:space="preserve">Місце: </w:t>
      </w:r>
      <w:r w:rsidRPr="00180184">
        <w:rPr>
          <w:rFonts w:ascii="Times New Roman" w:hAnsi="Times New Roman" w:cs="Times New Roman"/>
          <w:color w:val="auto"/>
          <w:sz w:val="28"/>
          <w:szCs w:val="28"/>
        </w:rPr>
        <w:t>клас.</w:t>
      </w:r>
    </w:p>
    <w:p w:rsidR="0078471B" w:rsidRPr="00180184" w:rsidRDefault="0078471B" w:rsidP="0078471B">
      <w:pPr>
        <w:tabs>
          <w:tab w:val="left" w:pos="9639"/>
        </w:tabs>
        <w:spacing w:before="120"/>
        <w:ind w:right="-2"/>
        <w:rPr>
          <w:rFonts w:ascii="Times New Roman" w:hAnsi="Times New Roman" w:cs="Times New Roman"/>
          <w:b/>
          <w:color w:val="auto"/>
          <w:sz w:val="28"/>
          <w:szCs w:val="28"/>
        </w:rPr>
      </w:pPr>
      <w:r w:rsidRPr="00180184">
        <w:rPr>
          <w:rFonts w:ascii="Times New Roman" w:hAnsi="Times New Roman" w:cs="Times New Roman"/>
          <w:b/>
          <w:color w:val="auto"/>
          <w:sz w:val="28"/>
          <w:szCs w:val="28"/>
        </w:rPr>
        <w:t xml:space="preserve">Література: </w:t>
      </w:r>
    </w:p>
    <w:p w:rsidR="00640B59" w:rsidRPr="00640B59" w:rsidRDefault="00640B59" w:rsidP="00640B59">
      <w:pPr>
        <w:pStyle w:val="a3"/>
        <w:numPr>
          <w:ilvl w:val="0"/>
          <w:numId w:val="7"/>
        </w:numPr>
        <w:rPr>
          <w:sz w:val="28"/>
          <w:szCs w:val="28"/>
          <w:lang w:val="uk-UA"/>
        </w:rPr>
      </w:pPr>
      <w:r w:rsidRPr="00640B59">
        <w:rPr>
          <w:sz w:val="28"/>
          <w:szCs w:val="28"/>
          <w:lang w:val="uk-UA"/>
        </w:rPr>
        <w:t>Історія українського війська. ( Крип’якевич А</w:t>
      </w:r>
      <w:r>
        <w:rPr>
          <w:sz w:val="28"/>
          <w:szCs w:val="28"/>
          <w:lang w:val="uk-UA"/>
        </w:rPr>
        <w:t>.</w:t>
      </w:r>
      <w:r w:rsidRPr="00640B59">
        <w:rPr>
          <w:sz w:val="28"/>
          <w:szCs w:val="28"/>
          <w:lang w:val="uk-UA"/>
        </w:rPr>
        <w:t>,  Гнатович Б.) – К.:Вежа,1995.</w:t>
      </w:r>
    </w:p>
    <w:p w:rsidR="00640B59" w:rsidRPr="00640B59" w:rsidRDefault="00640B59" w:rsidP="00640B59">
      <w:pPr>
        <w:pStyle w:val="a3"/>
        <w:numPr>
          <w:ilvl w:val="0"/>
          <w:numId w:val="7"/>
        </w:numPr>
        <w:rPr>
          <w:sz w:val="28"/>
          <w:szCs w:val="28"/>
          <w:lang w:val="uk-UA"/>
        </w:rPr>
      </w:pPr>
      <w:proofErr w:type="spellStart"/>
      <w:r w:rsidRPr="00640B59">
        <w:rPr>
          <w:sz w:val="28"/>
          <w:szCs w:val="28"/>
          <w:lang w:val="uk-UA"/>
        </w:rPr>
        <w:t>Конотопенко</w:t>
      </w:r>
      <w:proofErr w:type="spellEnd"/>
      <w:r w:rsidRPr="00640B59">
        <w:rPr>
          <w:sz w:val="28"/>
          <w:szCs w:val="28"/>
          <w:lang w:val="uk-UA"/>
        </w:rPr>
        <w:t xml:space="preserve"> Я., </w:t>
      </w:r>
      <w:proofErr w:type="spellStart"/>
      <w:r w:rsidRPr="00640B59">
        <w:rPr>
          <w:sz w:val="28"/>
          <w:szCs w:val="28"/>
          <w:lang w:val="uk-UA"/>
        </w:rPr>
        <w:t>Томчук</w:t>
      </w:r>
      <w:proofErr w:type="spellEnd"/>
      <w:r w:rsidRPr="00640B59">
        <w:rPr>
          <w:sz w:val="28"/>
          <w:szCs w:val="28"/>
          <w:lang w:val="uk-UA"/>
        </w:rPr>
        <w:t xml:space="preserve"> М., - Збройні Сили України – історія розвитку та сучасна доба – Миколаїв. – 1995.</w:t>
      </w:r>
    </w:p>
    <w:p w:rsidR="00640B59" w:rsidRPr="00640B59" w:rsidRDefault="00640B59" w:rsidP="00640B59">
      <w:pPr>
        <w:pStyle w:val="a3"/>
        <w:numPr>
          <w:ilvl w:val="0"/>
          <w:numId w:val="7"/>
        </w:numPr>
        <w:rPr>
          <w:sz w:val="28"/>
          <w:szCs w:val="28"/>
          <w:lang w:val="uk-UA"/>
        </w:rPr>
      </w:pPr>
      <w:r w:rsidRPr="00640B59">
        <w:rPr>
          <w:sz w:val="28"/>
          <w:szCs w:val="28"/>
          <w:lang w:val="uk-UA"/>
        </w:rPr>
        <w:t>Б.Якимович «Збройні Сили України – нарис історії», Львів,</w:t>
      </w:r>
    </w:p>
    <w:p w:rsidR="00640B59" w:rsidRPr="00640B59" w:rsidRDefault="00640B59" w:rsidP="00640B59">
      <w:pPr>
        <w:pStyle w:val="a3"/>
        <w:numPr>
          <w:ilvl w:val="0"/>
          <w:numId w:val="7"/>
        </w:numPr>
        <w:rPr>
          <w:sz w:val="28"/>
          <w:szCs w:val="28"/>
          <w:lang w:val="uk-UA"/>
        </w:rPr>
      </w:pPr>
      <w:r w:rsidRPr="00640B59">
        <w:rPr>
          <w:sz w:val="28"/>
          <w:szCs w:val="28"/>
          <w:lang w:val="uk-UA"/>
        </w:rPr>
        <w:t>І.</w:t>
      </w:r>
      <w:proofErr w:type="spellStart"/>
      <w:r w:rsidRPr="00640B59">
        <w:rPr>
          <w:sz w:val="28"/>
          <w:szCs w:val="28"/>
          <w:lang w:val="uk-UA"/>
        </w:rPr>
        <w:t>Муховський</w:t>
      </w:r>
      <w:proofErr w:type="spellEnd"/>
      <w:r w:rsidRPr="00640B59">
        <w:rPr>
          <w:sz w:val="28"/>
          <w:szCs w:val="28"/>
          <w:lang w:val="uk-UA"/>
        </w:rPr>
        <w:t xml:space="preserve">, О.Лисенко «Звитяга і </w:t>
      </w:r>
      <w:proofErr w:type="spellStart"/>
      <w:r w:rsidRPr="00640B59">
        <w:rPr>
          <w:sz w:val="28"/>
          <w:szCs w:val="28"/>
          <w:lang w:val="uk-UA"/>
        </w:rPr>
        <w:t>жертвованість</w:t>
      </w:r>
      <w:proofErr w:type="spellEnd"/>
      <w:r w:rsidRPr="00640B59">
        <w:rPr>
          <w:sz w:val="28"/>
          <w:szCs w:val="28"/>
          <w:lang w:val="uk-UA"/>
        </w:rPr>
        <w:t>» - українці на фронтах Другої світової війни» Народна Армія, 4.12.1997- 6.02.1998.</w:t>
      </w:r>
    </w:p>
    <w:p w:rsidR="00640B59" w:rsidRPr="00640B59" w:rsidRDefault="00640B59" w:rsidP="00640B59">
      <w:pPr>
        <w:pStyle w:val="a3"/>
        <w:numPr>
          <w:ilvl w:val="0"/>
          <w:numId w:val="7"/>
        </w:numPr>
        <w:rPr>
          <w:sz w:val="28"/>
          <w:szCs w:val="28"/>
          <w:lang w:val="uk-UA"/>
        </w:rPr>
      </w:pPr>
      <w:r w:rsidRPr="00640B59">
        <w:rPr>
          <w:sz w:val="28"/>
          <w:szCs w:val="28"/>
          <w:lang w:val="uk-UA"/>
        </w:rPr>
        <w:t xml:space="preserve">О.Д.Бойко «Історія України», </w:t>
      </w:r>
      <w:proofErr w:type="spellStart"/>
      <w:r w:rsidRPr="00640B59">
        <w:rPr>
          <w:sz w:val="28"/>
          <w:szCs w:val="28"/>
          <w:lang w:val="uk-UA"/>
        </w:rPr>
        <w:t>-Київ</w:t>
      </w:r>
      <w:proofErr w:type="spellEnd"/>
      <w:r w:rsidRPr="00640B59">
        <w:rPr>
          <w:sz w:val="28"/>
          <w:szCs w:val="28"/>
          <w:lang w:val="uk-UA"/>
        </w:rPr>
        <w:t>,1999.</w:t>
      </w:r>
    </w:p>
    <w:p w:rsidR="00640B59" w:rsidRPr="00640B59" w:rsidRDefault="00640B59" w:rsidP="00640B59">
      <w:pPr>
        <w:pStyle w:val="a3"/>
        <w:numPr>
          <w:ilvl w:val="0"/>
          <w:numId w:val="7"/>
        </w:numPr>
        <w:rPr>
          <w:sz w:val="28"/>
          <w:szCs w:val="28"/>
          <w:lang w:val="uk-UA"/>
        </w:rPr>
      </w:pPr>
      <w:r w:rsidRPr="00640B59">
        <w:rPr>
          <w:sz w:val="28"/>
          <w:szCs w:val="28"/>
          <w:lang w:val="uk-UA"/>
        </w:rPr>
        <w:t xml:space="preserve">І.К.Рибалка «Історія України», </w:t>
      </w:r>
      <w:proofErr w:type="spellStart"/>
      <w:r w:rsidRPr="00640B59">
        <w:rPr>
          <w:sz w:val="28"/>
          <w:szCs w:val="28"/>
          <w:lang w:val="uk-UA"/>
        </w:rPr>
        <w:t>ч.І</w:t>
      </w:r>
      <w:proofErr w:type="spellEnd"/>
      <w:r w:rsidRPr="00640B59">
        <w:rPr>
          <w:sz w:val="28"/>
          <w:szCs w:val="28"/>
          <w:lang w:val="uk-UA"/>
        </w:rPr>
        <w:t>. - Харків, 1995.</w:t>
      </w:r>
    </w:p>
    <w:p w:rsidR="00640B59" w:rsidRPr="00640B59" w:rsidRDefault="00640B59" w:rsidP="00640B59">
      <w:pPr>
        <w:pStyle w:val="a3"/>
        <w:numPr>
          <w:ilvl w:val="0"/>
          <w:numId w:val="7"/>
        </w:numPr>
        <w:rPr>
          <w:sz w:val="28"/>
          <w:szCs w:val="28"/>
          <w:lang w:val="uk-UA"/>
        </w:rPr>
      </w:pPr>
      <w:r w:rsidRPr="00640B59">
        <w:rPr>
          <w:sz w:val="28"/>
          <w:szCs w:val="28"/>
          <w:lang w:val="uk-UA"/>
        </w:rPr>
        <w:t xml:space="preserve">І.К.Рибалка «Історія України», </w:t>
      </w:r>
      <w:proofErr w:type="spellStart"/>
      <w:r w:rsidRPr="00640B59">
        <w:rPr>
          <w:sz w:val="28"/>
          <w:szCs w:val="28"/>
          <w:lang w:val="uk-UA"/>
        </w:rPr>
        <w:t>ч.ІІ</w:t>
      </w:r>
      <w:proofErr w:type="spellEnd"/>
      <w:r w:rsidRPr="00640B59">
        <w:rPr>
          <w:sz w:val="28"/>
          <w:szCs w:val="28"/>
          <w:lang w:val="uk-UA"/>
        </w:rPr>
        <w:t>. - Харків, 1997.</w:t>
      </w:r>
    </w:p>
    <w:p w:rsidR="00640B59" w:rsidRPr="00640B59" w:rsidRDefault="00640B59" w:rsidP="00640B59">
      <w:pPr>
        <w:pStyle w:val="a3"/>
        <w:numPr>
          <w:ilvl w:val="0"/>
          <w:numId w:val="7"/>
        </w:numPr>
        <w:rPr>
          <w:sz w:val="28"/>
          <w:szCs w:val="28"/>
          <w:lang w:val="uk-UA"/>
        </w:rPr>
      </w:pPr>
      <w:r w:rsidRPr="00640B59">
        <w:rPr>
          <w:sz w:val="28"/>
          <w:szCs w:val="28"/>
          <w:lang w:val="uk-UA"/>
        </w:rPr>
        <w:t>Локальні війни сучасності.-Київ, Інститут історії України НАН України, 2004, 117с.</w:t>
      </w:r>
    </w:p>
    <w:p w:rsidR="00640B59" w:rsidRPr="00640B59" w:rsidRDefault="00640B59" w:rsidP="00640B59">
      <w:pPr>
        <w:pStyle w:val="a3"/>
        <w:numPr>
          <w:ilvl w:val="0"/>
          <w:numId w:val="7"/>
        </w:numPr>
        <w:rPr>
          <w:sz w:val="28"/>
          <w:szCs w:val="28"/>
          <w:lang w:val="uk-UA"/>
        </w:rPr>
      </w:pPr>
      <w:r w:rsidRPr="00640B59">
        <w:rPr>
          <w:sz w:val="28"/>
          <w:szCs w:val="28"/>
          <w:lang w:val="uk-UA"/>
        </w:rPr>
        <w:t>Локальні війни та збройні конфлікти другої половини ХХ століття: (історико-філософський аспект): Монографія/О.І.</w:t>
      </w:r>
      <w:proofErr w:type="spellStart"/>
      <w:r w:rsidRPr="00640B59">
        <w:rPr>
          <w:sz w:val="28"/>
          <w:szCs w:val="28"/>
          <w:lang w:val="uk-UA"/>
        </w:rPr>
        <w:t>Гуржій</w:t>
      </w:r>
      <w:proofErr w:type="spellEnd"/>
      <w:r w:rsidRPr="00640B59">
        <w:rPr>
          <w:sz w:val="28"/>
          <w:szCs w:val="28"/>
          <w:lang w:val="uk-UA"/>
        </w:rPr>
        <w:t xml:space="preserve">, С.П. </w:t>
      </w:r>
      <w:proofErr w:type="spellStart"/>
      <w:r w:rsidRPr="00640B59">
        <w:rPr>
          <w:sz w:val="28"/>
          <w:szCs w:val="28"/>
          <w:lang w:val="uk-UA"/>
        </w:rPr>
        <w:t>Мосов</w:t>
      </w:r>
      <w:proofErr w:type="spellEnd"/>
      <w:r w:rsidRPr="00640B59">
        <w:rPr>
          <w:sz w:val="28"/>
          <w:szCs w:val="28"/>
          <w:lang w:val="uk-UA"/>
        </w:rPr>
        <w:t>, В.Д.Макаров та інші.-К.: т-во «Знання» України, 2006, 356с.</w:t>
      </w:r>
    </w:p>
    <w:p w:rsidR="0078471B" w:rsidRPr="00B470FC" w:rsidRDefault="0078471B" w:rsidP="0078471B">
      <w:pPr>
        <w:tabs>
          <w:tab w:val="left" w:pos="9639"/>
        </w:tabs>
        <w:spacing w:before="120"/>
        <w:ind w:right="-2"/>
        <w:rPr>
          <w:rFonts w:ascii="Times New Roman" w:hAnsi="Times New Roman" w:cs="Times New Roman"/>
          <w:color w:val="auto"/>
          <w:sz w:val="28"/>
          <w:szCs w:val="28"/>
          <w:lang w:val="ru-RU"/>
        </w:rPr>
      </w:pPr>
      <w:r w:rsidRPr="00180184">
        <w:rPr>
          <w:rFonts w:ascii="Times New Roman" w:hAnsi="Times New Roman" w:cs="Times New Roman"/>
          <w:b/>
          <w:color w:val="auto"/>
          <w:sz w:val="28"/>
          <w:szCs w:val="28"/>
        </w:rPr>
        <w:t xml:space="preserve">Наочні посібники: </w:t>
      </w:r>
      <w:r w:rsidRPr="00180184">
        <w:rPr>
          <w:rFonts w:ascii="Times New Roman" w:hAnsi="Times New Roman" w:cs="Times New Roman"/>
          <w:color w:val="auto"/>
          <w:sz w:val="28"/>
          <w:szCs w:val="28"/>
        </w:rPr>
        <w:t>мультимедійне обладнання, слайди.</w:t>
      </w:r>
    </w:p>
    <w:p w:rsidR="0078471B" w:rsidRPr="00180184" w:rsidRDefault="0078471B" w:rsidP="0078471B">
      <w:pPr>
        <w:tabs>
          <w:tab w:val="left" w:pos="9639"/>
        </w:tabs>
        <w:spacing w:before="120" w:after="120"/>
        <w:ind w:left="74" w:right="-1332"/>
        <w:jc w:val="center"/>
        <w:rPr>
          <w:rFonts w:ascii="Times New Roman" w:hAnsi="Times New Roman" w:cs="Times New Roman"/>
          <w:b/>
          <w:color w:val="auto"/>
          <w:sz w:val="28"/>
          <w:szCs w:val="28"/>
        </w:rPr>
      </w:pPr>
      <w:r w:rsidRPr="00180184">
        <w:rPr>
          <w:rFonts w:ascii="Times New Roman" w:hAnsi="Times New Roman" w:cs="Times New Roman"/>
          <w:b/>
          <w:color w:val="auto"/>
          <w:sz w:val="28"/>
          <w:szCs w:val="28"/>
        </w:rPr>
        <w:t>Навчальні питання і розрахунок часу</w:t>
      </w:r>
    </w:p>
    <w:p w:rsidR="0078471B" w:rsidRPr="00180184" w:rsidRDefault="0078471B" w:rsidP="0078471B">
      <w:pPr>
        <w:tabs>
          <w:tab w:val="left" w:pos="9639"/>
        </w:tabs>
        <w:ind w:right="-1333"/>
        <w:rPr>
          <w:rFonts w:ascii="Times New Roman" w:hAnsi="Times New Roman" w:cs="Times New Roman"/>
          <w:color w:val="auto"/>
          <w:sz w:val="28"/>
          <w:szCs w:val="28"/>
        </w:rPr>
      </w:pPr>
      <w:r w:rsidRPr="00180184">
        <w:rPr>
          <w:rFonts w:ascii="Times New Roman" w:hAnsi="Times New Roman" w:cs="Times New Roman"/>
          <w:color w:val="auto"/>
          <w:sz w:val="28"/>
          <w:szCs w:val="28"/>
        </w:rPr>
        <w:t xml:space="preserve">      Ввідна частина – 5 хв.</w:t>
      </w:r>
    </w:p>
    <w:p w:rsidR="0078471B" w:rsidRPr="00180184" w:rsidRDefault="0078471B" w:rsidP="0078471B">
      <w:pPr>
        <w:tabs>
          <w:tab w:val="left" w:pos="9639"/>
        </w:tabs>
        <w:ind w:right="-1333"/>
        <w:rPr>
          <w:rFonts w:ascii="Times New Roman" w:hAnsi="Times New Roman" w:cs="Times New Roman"/>
          <w:color w:val="auto"/>
          <w:sz w:val="28"/>
          <w:szCs w:val="28"/>
        </w:rPr>
      </w:pPr>
      <w:r w:rsidRPr="00180184">
        <w:rPr>
          <w:rFonts w:ascii="Times New Roman" w:hAnsi="Times New Roman" w:cs="Times New Roman"/>
          <w:color w:val="auto"/>
          <w:sz w:val="28"/>
          <w:szCs w:val="28"/>
        </w:rPr>
        <w:t xml:space="preserve">      Основна частина – 70 хв.:</w:t>
      </w:r>
    </w:p>
    <w:p w:rsidR="00640B59" w:rsidRPr="00640B59" w:rsidRDefault="00640B59" w:rsidP="00640B59">
      <w:pPr>
        <w:numPr>
          <w:ilvl w:val="0"/>
          <w:numId w:val="4"/>
        </w:numPr>
        <w:tabs>
          <w:tab w:val="left" w:pos="362"/>
        </w:tabs>
        <w:jc w:val="both"/>
        <w:rPr>
          <w:rFonts w:ascii="Times New Roman" w:hAnsi="Times New Roman" w:cs="Times New Roman"/>
          <w:sz w:val="28"/>
          <w:szCs w:val="28"/>
        </w:rPr>
      </w:pPr>
      <w:r w:rsidRPr="00640B59">
        <w:rPr>
          <w:rFonts w:ascii="Times New Roman" w:hAnsi="Times New Roman" w:cs="Times New Roman"/>
          <w:sz w:val="28"/>
          <w:szCs w:val="28"/>
        </w:rPr>
        <w:t>Причини та характер Першої світової війни, плани сторін, коротка характеристика компаній Першої світової війни, організація та озброєння даного періоду</w:t>
      </w:r>
      <w:r>
        <w:rPr>
          <w:rFonts w:ascii="Times New Roman" w:hAnsi="Times New Roman" w:cs="Times New Roman"/>
          <w:sz w:val="28"/>
          <w:szCs w:val="28"/>
        </w:rPr>
        <w:t>….20 хв.</w:t>
      </w:r>
    </w:p>
    <w:p w:rsidR="00640B59" w:rsidRPr="00640B59" w:rsidRDefault="00640B59" w:rsidP="00640B59">
      <w:pPr>
        <w:pStyle w:val="Style15"/>
        <w:widowControl/>
        <w:numPr>
          <w:ilvl w:val="0"/>
          <w:numId w:val="4"/>
        </w:numPr>
        <w:tabs>
          <w:tab w:val="left" w:pos="362"/>
        </w:tabs>
        <w:rPr>
          <w:sz w:val="28"/>
          <w:szCs w:val="28"/>
          <w:lang w:val="uk-UA"/>
        </w:rPr>
      </w:pPr>
      <w:r w:rsidRPr="00640B59">
        <w:rPr>
          <w:sz w:val="28"/>
          <w:szCs w:val="28"/>
          <w:lang w:val="uk-UA"/>
        </w:rPr>
        <w:t>Організація українського війська за часів Центральної Ради.</w:t>
      </w:r>
      <w:r w:rsidRPr="00640B59">
        <w:rPr>
          <w:sz w:val="28"/>
          <w:szCs w:val="28"/>
        </w:rPr>
        <w:t xml:space="preserve"> </w:t>
      </w:r>
      <w:r>
        <w:rPr>
          <w:sz w:val="28"/>
          <w:szCs w:val="28"/>
        </w:rPr>
        <w:t>….</w:t>
      </w:r>
      <w:r>
        <w:rPr>
          <w:sz w:val="28"/>
          <w:szCs w:val="28"/>
          <w:lang w:val="uk-UA"/>
        </w:rPr>
        <w:t>15</w:t>
      </w:r>
      <w:r>
        <w:rPr>
          <w:sz w:val="28"/>
          <w:szCs w:val="28"/>
        </w:rPr>
        <w:t xml:space="preserve"> </w:t>
      </w:r>
      <w:proofErr w:type="spellStart"/>
      <w:r>
        <w:rPr>
          <w:sz w:val="28"/>
          <w:szCs w:val="28"/>
        </w:rPr>
        <w:t>хв</w:t>
      </w:r>
      <w:proofErr w:type="spellEnd"/>
      <w:r>
        <w:rPr>
          <w:sz w:val="28"/>
          <w:szCs w:val="28"/>
        </w:rPr>
        <w:t>.</w:t>
      </w:r>
    </w:p>
    <w:p w:rsidR="00640B59" w:rsidRPr="00640B59" w:rsidRDefault="00640B59" w:rsidP="00640B59">
      <w:pPr>
        <w:pStyle w:val="Style15"/>
        <w:widowControl/>
        <w:numPr>
          <w:ilvl w:val="0"/>
          <w:numId w:val="4"/>
        </w:numPr>
        <w:tabs>
          <w:tab w:val="left" w:pos="362"/>
        </w:tabs>
        <w:rPr>
          <w:sz w:val="28"/>
          <w:szCs w:val="28"/>
          <w:lang w:val="uk-UA"/>
        </w:rPr>
      </w:pPr>
      <w:r w:rsidRPr="00640B59">
        <w:rPr>
          <w:sz w:val="28"/>
          <w:szCs w:val="28"/>
          <w:lang w:val="uk-UA"/>
        </w:rPr>
        <w:t>Збройні сили Української Держави П.Скоропадського.</w:t>
      </w:r>
      <w:r w:rsidRPr="00640B59">
        <w:rPr>
          <w:sz w:val="28"/>
          <w:szCs w:val="28"/>
        </w:rPr>
        <w:t xml:space="preserve"> </w:t>
      </w:r>
      <w:r>
        <w:rPr>
          <w:sz w:val="28"/>
          <w:szCs w:val="28"/>
        </w:rPr>
        <w:t>….</w:t>
      </w:r>
      <w:r>
        <w:rPr>
          <w:sz w:val="28"/>
          <w:szCs w:val="28"/>
          <w:lang w:val="uk-UA"/>
        </w:rPr>
        <w:t>15</w:t>
      </w:r>
      <w:r>
        <w:rPr>
          <w:sz w:val="28"/>
          <w:szCs w:val="28"/>
        </w:rPr>
        <w:t xml:space="preserve"> </w:t>
      </w:r>
      <w:proofErr w:type="spellStart"/>
      <w:r>
        <w:rPr>
          <w:sz w:val="28"/>
          <w:szCs w:val="28"/>
        </w:rPr>
        <w:t>хв</w:t>
      </w:r>
      <w:proofErr w:type="spellEnd"/>
      <w:r>
        <w:rPr>
          <w:sz w:val="28"/>
          <w:szCs w:val="28"/>
        </w:rPr>
        <w:t>.</w:t>
      </w:r>
    </w:p>
    <w:p w:rsidR="00640B59" w:rsidRPr="00640B59" w:rsidRDefault="00640B59" w:rsidP="00640B59">
      <w:pPr>
        <w:pStyle w:val="Style15"/>
        <w:widowControl/>
        <w:numPr>
          <w:ilvl w:val="0"/>
          <w:numId w:val="4"/>
        </w:numPr>
        <w:tabs>
          <w:tab w:val="left" w:pos="362"/>
        </w:tabs>
        <w:rPr>
          <w:sz w:val="28"/>
          <w:szCs w:val="28"/>
          <w:lang w:val="uk-UA"/>
        </w:rPr>
      </w:pPr>
      <w:r w:rsidRPr="00640B59">
        <w:rPr>
          <w:sz w:val="28"/>
          <w:szCs w:val="28"/>
          <w:lang w:val="uk-UA"/>
        </w:rPr>
        <w:t>Директорія та її військові формування.</w:t>
      </w:r>
      <w:r w:rsidRPr="00640B59">
        <w:rPr>
          <w:sz w:val="28"/>
          <w:szCs w:val="28"/>
        </w:rPr>
        <w:t xml:space="preserve"> </w:t>
      </w:r>
      <w:r>
        <w:rPr>
          <w:sz w:val="28"/>
          <w:szCs w:val="28"/>
        </w:rPr>
        <w:t>….</w:t>
      </w:r>
      <w:r>
        <w:rPr>
          <w:sz w:val="28"/>
          <w:szCs w:val="28"/>
          <w:lang w:val="uk-UA"/>
        </w:rPr>
        <w:t>15</w:t>
      </w:r>
      <w:r>
        <w:rPr>
          <w:sz w:val="28"/>
          <w:szCs w:val="28"/>
        </w:rPr>
        <w:t xml:space="preserve"> </w:t>
      </w:r>
      <w:proofErr w:type="spellStart"/>
      <w:r>
        <w:rPr>
          <w:sz w:val="28"/>
          <w:szCs w:val="28"/>
        </w:rPr>
        <w:t>хв</w:t>
      </w:r>
      <w:proofErr w:type="spellEnd"/>
      <w:r>
        <w:rPr>
          <w:sz w:val="28"/>
          <w:szCs w:val="28"/>
        </w:rPr>
        <w:t>.</w:t>
      </w:r>
    </w:p>
    <w:p w:rsidR="0078471B" w:rsidRPr="00180184" w:rsidRDefault="0078471B" w:rsidP="0078471B">
      <w:pPr>
        <w:pStyle w:val="Style15"/>
        <w:widowControl/>
        <w:numPr>
          <w:ilvl w:val="1"/>
          <w:numId w:val="4"/>
        </w:numPr>
        <w:tabs>
          <w:tab w:val="clear" w:pos="360"/>
          <w:tab w:val="num" w:pos="0"/>
        </w:tabs>
        <w:rPr>
          <w:sz w:val="28"/>
          <w:szCs w:val="28"/>
          <w:lang w:val="uk-UA"/>
        </w:rPr>
      </w:pPr>
    </w:p>
    <w:p w:rsidR="0078471B" w:rsidRPr="00180184" w:rsidRDefault="0078471B" w:rsidP="0078471B">
      <w:pPr>
        <w:tabs>
          <w:tab w:val="left" w:pos="9639"/>
        </w:tabs>
        <w:ind w:left="75" w:right="-1333"/>
        <w:rPr>
          <w:rFonts w:ascii="Times New Roman" w:hAnsi="Times New Roman" w:cs="Times New Roman"/>
          <w:color w:val="auto"/>
          <w:sz w:val="28"/>
          <w:szCs w:val="28"/>
          <w:lang w:val="en-US"/>
        </w:rPr>
      </w:pPr>
      <w:r w:rsidRPr="00180184">
        <w:rPr>
          <w:rFonts w:ascii="Times New Roman" w:hAnsi="Times New Roman" w:cs="Times New Roman"/>
          <w:color w:val="auto"/>
          <w:sz w:val="28"/>
          <w:szCs w:val="28"/>
        </w:rPr>
        <w:lastRenderedPageBreak/>
        <w:t xml:space="preserve">    Заключна частина – 5 хв.</w:t>
      </w:r>
    </w:p>
    <w:p w:rsidR="0078471B" w:rsidRPr="00180184" w:rsidRDefault="0078471B" w:rsidP="0078471B">
      <w:pPr>
        <w:tabs>
          <w:tab w:val="left" w:pos="9639"/>
        </w:tabs>
        <w:ind w:left="75" w:right="-1333"/>
        <w:rPr>
          <w:rFonts w:ascii="Times New Roman" w:hAnsi="Times New Roman" w:cs="Times New Roman"/>
          <w:color w:val="auto"/>
          <w:sz w:val="28"/>
          <w:szCs w:val="28"/>
          <w:lang w:val="en-US"/>
        </w:rPr>
      </w:pPr>
    </w:p>
    <w:p w:rsidR="0078471B" w:rsidRPr="00180184" w:rsidRDefault="0078471B" w:rsidP="0078471B">
      <w:pPr>
        <w:numPr>
          <w:ilvl w:val="0"/>
          <w:numId w:val="2"/>
        </w:numPr>
        <w:tabs>
          <w:tab w:val="left" w:pos="9639"/>
        </w:tabs>
        <w:ind w:right="-1333"/>
        <w:rPr>
          <w:rFonts w:ascii="Times New Roman" w:hAnsi="Times New Roman" w:cs="Times New Roman"/>
          <w:color w:val="auto"/>
          <w:sz w:val="28"/>
          <w:szCs w:val="28"/>
        </w:rPr>
      </w:pPr>
      <w:r w:rsidRPr="00180184">
        <w:rPr>
          <w:rFonts w:ascii="Times New Roman" w:hAnsi="Times New Roman" w:cs="Times New Roman"/>
          <w:i/>
          <w:color w:val="auto"/>
          <w:sz w:val="28"/>
          <w:szCs w:val="28"/>
        </w:rPr>
        <w:t>Ввідна частина:</w:t>
      </w:r>
      <w:r>
        <w:rPr>
          <w:rFonts w:ascii="Times New Roman" w:hAnsi="Times New Roman" w:cs="Times New Roman"/>
          <w:i/>
          <w:color w:val="auto"/>
          <w:sz w:val="28"/>
          <w:szCs w:val="28"/>
          <w:lang w:val="en-US"/>
        </w:rPr>
        <w:t>-</w:t>
      </w:r>
    </w:p>
    <w:p w:rsidR="0078471B" w:rsidRPr="00180184" w:rsidRDefault="0078471B" w:rsidP="0078471B">
      <w:pPr>
        <w:numPr>
          <w:ilvl w:val="0"/>
          <w:numId w:val="1"/>
        </w:numPr>
        <w:tabs>
          <w:tab w:val="left" w:pos="9639"/>
        </w:tabs>
        <w:ind w:right="-1333"/>
        <w:jc w:val="both"/>
        <w:rPr>
          <w:rFonts w:ascii="Times New Roman" w:hAnsi="Times New Roman" w:cs="Times New Roman"/>
          <w:color w:val="auto"/>
          <w:sz w:val="28"/>
          <w:szCs w:val="28"/>
        </w:rPr>
      </w:pPr>
      <w:r w:rsidRPr="00180184">
        <w:rPr>
          <w:rFonts w:ascii="Times New Roman" w:hAnsi="Times New Roman" w:cs="Times New Roman"/>
          <w:color w:val="auto"/>
          <w:sz w:val="28"/>
          <w:szCs w:val="28"/>
        </w:rPr>
        <w:t xml:space="preserve">перевірити наявність </w:t>
      </w:r>
      <w:proofErr w:type="spellStart"/>
      <w:r w:rsidRPr="00180184">
        <w:rPr>
          <w:rFonts w:ascii="Times New Roman" w:hAnsi="Times New Roman" w:cs="Times New Roman"/>
          <w:color w:val="auto"/>
          <w:sz w:val="28"/>
          <w:szCs w:val="28"/>
        </w:rPr>
        <w:t>навчаємих</w:t>
      </w:r>
      <w:proofErr w:type="spellEnd"/>
      <w:r w:rsidRPr="00180184">
        <w:rPr>
          <w:rFonts w:ascii="Times New Roman" w:hAnsi="Times New Roman" w:cs="Times New Roman"/>
          <w:color w:val="auto"/>
          <w:sz w:val="28"/>
          <w:szCs w:val="28"/>
        </w:rPr>
        <w:t>;</w:t>
      </w:r>
    </w:p>
    <w:p w:rsidR="0078471B" w:rsidRPr="00180184" w:rsidRDefault="0078471B" w:rsidP="0078471B">
      <w:pPr>
        <w:numPr>
          <w:ilvl w:val="0"/>
          <w:numId w:val="1"/>
        </w:numPr>
        <w:tabs>
          <w:tab w:val="left" w:pos="9639"/>
        </w:tabs>
        <w:ind w:right="-1333"/>
        <w:jc w:val="both"/>
        <w:rPr>
          <w:rFonts w:ascii="Times New Roman" w:hAnsi="Times New Roman" w:cs="Times New Roman"/>
          <w:color w:val="auto"/>
          <w:sz w:val="28"/>
          <w:szCs w:val="28"/>
        </w:rPr>
      </w:pPr>
      <w:r w:rsidRPr="00180184">
        <w:rPr>
          <w:rFonts w:ascii="Times New Roman" w:hAnsi="Times New Roman" w:cs="Times New Roman"/>
          <w:color w:val="auto"/>
          <w:sz w:val="28"/>
          <w:szCs w:val="28"/>
        </w:rPr>
        <w:t>зробити запис в журналі.</w:t>
      </w:r>
    </w:p>
    <w:p w:rsidR="0078471B" w:rsidRPr="00180184" w:rsidRDefault="0078471B" w:rsidP="0078471B">
      <w:pPr>
        <w:numPr>
          <w:ilvl w:val="0"/>
          <w:numId w:val="2"/>
        </w:numPr>
        <w:tabs>
          <w:tab w:val="left" w:pos="9639"/>
        </w:tabs>
        <w:ind w:right="-1333"/>
        <w:rPr>
          <w:rFonts w:ascii="Times New Roman" w:hAnsi="Times New Roman" w:cs="Times New Roman"/>
          <w:color w:val="auto"/>
          <w:sz w:val="28"/>
          <w:szCs w:val="28"/>
        </w:rPr>
      </w:pPr>
      <w:r w:rsidRPr="00180184">
        <w:rPr>
          <w:rFonts w:ascii="Times New Roman" w:hAnsi="Times New Roman" w:cs="Times New Roman"/>
          <w:i/>
          <w:color w:val="auto"/>
          <w:sz w:val="28"/>
          <w:szCs w:val="28"/>
        </w:rPr>
        <w:t>Основна частина</w:t>
      </w:r>
      <w:r w:rsidR="004B59EF">
        <w:rPr>
          <w:rFonts w:ascii="Times New Roman" w:hAnsi="Times New Roman" w:cs="Times New Roman"/>
          <w:color w:val="auto"/>
          <w:sz w:val="28"/>
          <w:szCs w:val="28"/>
        </w:rPr>
        <w:t>:</w:t>
      </w:r>
    </w:p>
    <w:p w:rsidR="0078471B" w:rsidRPr="00180184" w:rsidRDefault="0078471B" w:rsidP="0078471B">
      <w:pPr>
        <w:numPr>
          <w:ilvl w:val="0"/>
          <w:numId w:val="1"/>
        </w:numPr>
        <w:tabs>
          <w:tab w:val="left" w:pos="9639"/>
        </w:tabs>
        <w:ind w:right="-1333"/>
        <w:jc w:val="both"/>
        <w:rPr>
          <w:rFonts w:ascii="Times New Roman" w:hAnsi="Times New Roman" w:cs="Times New Roman"/>
          <w:color w:val="auto"/>
          <w:sz w:val="28"/>
          <w:szCs w:val="28"/>
        </w:rPr>
      </w:pPr>
      <w:r w:rsidRPr="00180184">
        <w:rPr>
          <w:rFonts w:ascii="Times New Roman" w:hAnsi="Times New Roman" w:cs="Times New Roman"/>
          <w:color w:val="auto"/>
          <w:sz w:val="28"/>
          <w:szCs w:val="28"/>
        </w:rPr>
        <w:t xml:space="preserve">оголосити тему і навчальну мету заняття.              </w:t>
      </w:r>
    </w:p>
    <w:p w:rsidR="007557EB" w:rsidRPr="00DF373A" w:rsidRDefault="007557EB" w:rsidP="007557EB">
      <w:pPr>
        <w:spacing w:line="360" w:lineRule="auto"/>
        <w:jc w:val="center"/>
        <w:rPr>
          <w:rFonts w:ascii="Times New Roman" w:hAnsi="Times New Roman" w:cs="Times New Roman"/>
          <w:b/>
          <w:i/>
          <w:sz w:val="28"/>
          <w:szCs w:val="28"/>
          <w:lang w:val="ru-RU"/>
        </w:rPr>
      </w:pPr>
    </w:p>
    <w:p w:rsidR="007557EB" w:rsidRPr="007557EB" w:rsidRDefault="007557EB" w:rsidP="007557EB">
      <w:pPr>
        <w:spacing w:line="360" w:lineRule="auto"/>
        <w:jc w:val="center"/>
        <w:rPr>
          <w:rFonts w:ascii="Times New Roman" w:hAnsi="Times New Roman" w:cs="Times New Roman"/>
          <w:b/>
          <w:i/>
          <w:sz w:val="28"/>
          <w:szCs w:val="28"/>
        </w:rPr>
      </w:pPr>
      <w:r w:rsidRPr="007557EB">
        <w:rPr>
          <w:rFonts w:ascii="Times New Roman" w:hAnsi="Times New Roman" w:cs="Times New Roman"/>
          <w:b/>
          <w:i/>
          <w:sz w:val="28"/>
          <w:szCs w:val="28"/>
        </w:rPr>
        <w:t>Вступ</w:t>
      </w:r>
    </w:p>
    <w:p w:rsidR="007557EB" w:rsidRPr="007557EB" w:rsidRDefault="007557EB" w:rsidP="007557EB">
      <w:pPr>
        <w:spacing w:line="276" w:lineRule="auto"/>
        <w:ind w:firstLine="709"/>
        <w:jc w:val="both"/>
        <w:rPr>
          <w:rFonts w:ascii="Times New Roman" w:hAnsi="Times New Roman" w:cs="Times New Roman"/>
          <w:sz w:val="28"/>
          <w:szCs w:val="28"/>
        </w:rPr>
      </w:pPr>
      <w:r w:rsidRPr="007557EB">
        <w:rPr>
          <w:rFonts w:ascii="Times New Roman" w:hAnsi="Times New Roman" w:cs="Times New Roman"/>
          <w:sz w:val="28"/>
          <w:szCs w:val="28"/>
        </w:rPr>
        <w:t xml:space="preserve">Перша світова війна стала для Європи першим жахливим досвідом сучасного ведення воєнних дій. </w:t>
      </w:r>
    </w:p>
    <w:p w:rsidR="007557EB" w:rsidRPr="007557EB" w:rsidRDefault="007557EB" w:rsidP="007557EB">
      <w:pPr>
        <w:spacing w:line="276" w:lineRule="auto"/>
        <w:ind w:firstLine="709"/>
        <w:jc w:val="both"/>
        <w:rPr>
          <w:rFonts w:ascii="Times New Roman" w:hAnsi="Times New Roman" w:cs="Times New Roman"/>
          <w:sz w:val="28"/>
          <w:szCs w:val="28"/>
        </w:rPr>
      </w:pPr>
      <w:r w:rsidRPr="007557EB">
        <w:rPr>
          <w:rFonts w:ascii="Times New Roman" w:hAnsi="Times New Roman" w:cs="Times New Roman"/>
          <w:sz w:val="28"/>
          <w:szCs w:val="28"/>
        </w:rPr>
        <w:t>Вона виникла між двома коаліціями великих держав за переділ світу, колоній та сфер впливу.</w:t>
      </w:r>
    </w:p>
    <w:p w:rsidR="007557EB" w:rsidRPr="007557EB" w:rsidRDefault="007557EB" w:rsidP="007557EB">
      <w:pPr>
        <w:spacing w:line="276" w:lineRule="auto"/>
        <w:ind w:firstLine="709"/>
        <w:jc w:val="both"/>
        <w:rPr>
          <w:rFonts w:ascii="Times New Roman" w:hAnsi="Times New Roman" w:cs="Times New Roman"/>
          <w:sz w:val="28"/>
          <w:szCs w:val="28"/>
        </w:rPr>
      </w:pPr>
      <w:r w:rsidRPr="007557EB">
        <w:rPr>
          <w:rFonts w:ascii="Times New Roman" w:hAnsi="Times New Roman" w:cs="Times New Roman"/>
          <w:sz w:val="28"/>
          <w:szCs w:val="28"/>
        </w:rPr>
        <w:t>Німеччина відкрито вимагала територіального переділу світу, зустріла рішучий супротив зі сторони старих колоніальних держав (Англія, Франція). Так були створені два протилежних блоки, ведення війни у яких була загарбницькою несправедливою.</w:t>
      </w:r>
    </w:p>
    <w:p w:rsidR="007557EB" w:rsidRPr="007557EB" w:rsidRDefault="007557EB" w:rsidP="007557EB">
      <w:pPr>
        <w:pStyle w:val="a3"/>
        <w:spacing w:line="360" w:lineRule="auto"/>
        <w:ind w:left="0" w:firstLine="737"/>
        <w:jc w:val="center"/>
        <w:rPr>
          <w:b/>
          <w:i/>
          <w:sz w:val="28"/>
          <w:szCs w:val="28"/>
          <w:lang w:val="uk-UA"/>
        </w:rPr>
      </w:pPr>
      <w:r w:rsidRPr="007557EB">
        <w:rPr>
          <w:b/>
          <w:i/>
          <w:sz w:val="28"/>
          <w:szCs w:val="28"/>
          <w:lang w:val="uk-UA"/>
        </w:rPr>
        <w:t>Блоки держав</w:t>
      </w:r>
    </w:p>
    <w:p w:rsidR="007557EB" w:rsidRPr="007557EB" w:rsidRDefault="007557EB" w:rsidP="007557EB">
      <w:pPr>
        <w:pStyle w:val="a3"/>
        <w:spacing w:line="360" w:lineRule="auto"/>
        <w:ind w:left="0" w:firstLine="737"/>
        <w:jc w:val="both"/>
        <w:rPr>
          <w:sz w:val="28"/>
          <w:szCs w:val="28"/>
          <w:lang w:val="uk-UA"/>
        </w:rPr>
      </w:pPr>
      <w:r w:rsidRPr="007557EB">
        <w:rPr>
          <w:sz w:val="28"/>
          <w:szCs w:val="28"/>
          <w:lang w:val="uk-UA"/>
        </w:rPr>
        <w:t>Перший блок – «Троїстий союз» – (Німеччина, Австро-Угорщина, Італія), пізніше приєдналася Болгарія, Туреччина).</w:t>
      </w:r>
    </w:p>
    <w:p w:rsidR="007557EB" w:rsidRPr="00105059" w:rsidRDefault="007557EB" w:rsidP="007557EB">
      <w:pPr>
        <w:pStyle w:val="a3"/>
        <w:spacing w:line="360" w:lineRule="auto"/>
        <w:ind w:left="0" w:firstLine="737"/>
        <w:jc w:val="both"/>
        <w:rPr>
          <w:sz w:val="28"/>
          <w:szCs w:val="28"/>
        </w:rPr>
      </w:pPr>
      <w:r w:rsidRPr="00105059">
        <w:rPr>
          <w:sz w:val="28"/>
          <w:szCs w:val="28"/>
        </w:rPr>
        <w:t xml:space="preserve">У 1879 </w:t>
      </w:r>
      <w:proofErr w:type="spellStart"/>
      <w:r w:rsidRPr="00105059">
        <w:rPr>
          <w:sz w:val="28"/>
          <w:szCs w:val="28"/>
        </w:rPr>
        <w:t>році</w:t>
      </w:r>
      <w:proofErr w:type="spellEnd"/>
      <w:r w:rsidRPr="00105059">
        <w:rPr>
          <w:sz w:val="28"/>
          <w:szCs w:val="28"/>
        </w:rPr>
        <w:t xml:space="preserve"> </w:t>
      </w:r>
      <w:proofErr w:type="spellStart"/>
      <w:r w:rsidRPr="00105059">
        <w:rPr>
          <w:sz w:val="28"/>
          <w:szCs w:val="28"/>
        </w:rPr>
        <w:t>Німеччина</w:t>
      </w:r>
      <w:proofErr w:type="spellEnd"/>
      <w:r w:rsidRPr="00105059">
        <w:rPr>
          <w:sz w:val="28"/>
          <w:szCs w:val="28"/>
        </w:rPr>
        <w:t xml:space="preserve"> заключила </w:t>
      </w:r>
      <w:proofErr w:type="spellStart"/>
      <w:r w:rsidRPr="00105059">
        <w:rPr>
          <w:sz w:val="28"/>
          <w:szCs w:val="28"/>
        </w:rPr>
        <w:t>догові</w:t>
      </w:r>
      <w:proofErr w:type="gramStart"/>
      <w:r w:rsidRPr="00105059">
        <w:rPr>
          <w:sz w:val="28"/>
          <w:szCs w:val="28"/>
        </w:rPr>
        <w:t>р</w:t>
      </w:r>
      <w:proofErr w:type="spellEnd"/>
      <w:proofErr w:type="gramEnd"/>
      <w:r w:rsidRPr="00105059">
        <w:rPr>
          <w:sz w:val="28"/>
          <w:szCs w:val="28"/>
        </w:rPr>
        <w:t xml:space="preserve"> </w:t>
      </w:r>
      <w:proofErr w:type="spellStart"/>
      <w:r w:rsidRPr="00105059">
        <w:rPr>
          <w:sz w:val="28"/>
          <w:szCs w:val="28"/>
        </w:rPr>
        <w:t>з</w:t>
      </w:r>
      <w:proofErr w:type="spellEnd"/>
      <w:r w:rsidRPr="00105059">
        <w:rPr>
          <w:sz w:val="28"/>
          <w:szCs w:val="28"/>
        </w:rPr>
        <w:t xml:space="preserve"> </w:t>
      </w:r>
      <w:proofErr w:type="spellStart"/>
      <w:r w:rsidRPr="00105059">
        <w:rPr>
          <w:sz w:val="28"/>
          <w:szCs w:val="28"/>
        </w:rPr>
        <w:t>Австро-Угорщиною</w:t>
      </w:r>
      <w:proofErr w:type="spellEnd"/>
      <w:r w:rsidRPr="00105059">
        <w:rPr>
          <w:sz w:val="28"/>
          <w:szCs w:val="28"/>
        </w:rPr>
        <w:t xml:space="preserve">. У 1882 </w:t>
      </w:r>
      <w:proofErr w:type="spellStart"/>
      <w:r w:rsidRPr="00105059">
        <w:rPr>
          <w:sz w:val="28"/>
          <w:szCs w:val="28"/>
        </w:rPr>
        <w:t>році</w:t>
      </w:r>
      <w:proofErr w:type="spellEnd"/>
      <w:r w:rsidRPr="00105059">
        <w:rPr>
          <w:sz w:val="28"/>
          <w:szCs w:val="28"/>
        </w:rPr>
        <w:t xml:space="preserve"> до них </w:t>
      </w:r>
      <w:proofErr w:type="spellStart"/>
      <w:r w:rsidRPr="00105059">
        <w:rPr>
          <w:sz w:val="28"/>
          <w:szCs w:val="28"/>
        </w:rPr>
        <w:t>приєдналася</w:t>
      </w:r>
      <w:proofErr w:type="spellEnd"/>
      <w:r w:rsidRPr="00105059">
        <w:rPr>
          <w:sz w:val="28"/>
          <w:szCs w:val="28"/>
        </w:rPr>
        <w:t xml:space="preserve"> </w:t>
      </w:r>
      <w:proofErr w:type="spellStart"/>
      <w:r w:rsidRPr="00105059">
        <w:rPr>
          <w:sz w:val="28"/>
          <w:szCs w:val="28"/>
        </w:rPr>
        <w:t>Італія</w:t>
      </w:r>
      <w:proofErr w:type="spellEnd"/>
      <w:r w:rsidRPr="00105059">
        <w:rPr>
          <w:sz w:val="28"/>
          <w:szCs w:val="28"/>
        </w:rPr>
        <w:t xml:space="preserve">. Так </w:t>
      </w:r>
      <w:proofErr w:type="spellStart"/>
      <w:r w:rsidRPr="00105059">
        <w:rPr>
          <w:sz w:val="28"/>
          <w:szCs w:val="28"/>
        </w:rPr>
        <w:t>був</w:t>
      </w:r>
      <w:proofErr w:type="spellEnd"/>
      <w:r w:rsidRPr="00105059">
        <w:rPr>
          <w:sz w:val="28"/>
          <w:szCs w:val="28"/>
        </w:rPr>
        <w:t xml:space="preserve"> </w:t>
      </w:r>
      <w:proofErr w:type="spellStart"/>
      <w:r w:rsidRPr="00105059">
        <w:rPr>
          <w:sz w:val="28"/>
          <w:szCs w:val="28"/>
        </w:rPr>
        <w:t>створений</w:t>
      </w:r>
      <w:proofErr w:type="spellEnd"/>
      <w:r w:rsidRPr="00105059">
        <w:rPr>
          <w:sz w:val="28"/>
          <w:szCs w:val="28"/>
        </w:rPr>
        <w:t xml:space="preserve"> перший блок. </w:t>
      </w:r>
    </w:p>
    <w:p w:rsidR="007557EB" w:rsidRPr="00105059" w:rsidRDefault="007557EB" w:rsidP="007557EB">
      <w:pPr>
        <w:pStyle w:val="a3"/>
        <w:spacing w:line="360" w:lineRule="auto"/>
        <w:ind w:left="0" w:firstLine="737"/>
        <w:jc w:val="both"/>
        <w:rPr>
          <w:sz w:val="28"/>
          <w:szCs w:val="28"/>
        </w:rPr>
      </w:pPr>
      <w:proofErr w:type="spellStart"/>
      <w:r w:rsidRPr="00105059">
        <w:rPr>
          <w:sz w:val="28"/>
          <w:szCs w:val="28"/>
        </w:rPr>
        <w:t>Другий</w:t>
      </w:r>
      <w:proofErr w:type="spellEnd"/>
      <w:r w:rsidRPr="00105059">
        <w:rPr>
          <w:sz w:val="28"/>
          <w:szCs w:val="28"/>
        </w:rPr>
        <w:t xml:space="preserve"> блок – Антанта – </w:t>
      </w:r>
      <w:r>
        <w:rPr>
          <w:sz w:val="28"/>
          <w:szCs w:val="28"/>
        </w:rPr>
        <w:t>(</w:t>
      </w:r>
      <w:proofErr w:type="spellStart"/>
      <w:r w:rsidRPr="00105059">
        <w:rPr>
          <w:sz w:val="28"/>
          <w:szCs w:val="28"/>
        </w:rPr>
        <w:t>Франція</w:t>
      </w:r>
      <w:proofErr w:type="spellEnd"/>
      <w:r w:rsidRPr="00105059">
        <w:rPr>
          <w:sz w:val="28"/>
          <w:szCs w:val="28"/>
        </w:rPr>
        <w:t xml:space="preserve">, </w:t>
      </w:r>
      <w:proofErr w:type="spellStart"/>
      <w:proofErr w:type="gramStart"/>
      <w:r w:rsidRPr="00105059">
        <w:rPr>
          <w:sz w:val="28"/>
          <w:szCs w:val="28"/>
        </w:rPr>
        <w:t>Англ</w:t>
      </w:r>
      <w:proofErr w:type="gramEnd"/>
      <w:r w:rsidRPr="00105059">
        <w:rPr>
          <w:sz w:val="28"/>
          <w:szCs w:val="28"/>
        </w:rPr>
        <w:t>ія</w:t>
      </w:r>
      <w:proofErr w:type="spellEnd"/>
      <w:r w:rsidRPr="00105059">
        <w:rPr>
          <w:sz w:val="28"/>
          <w:szCs w:val="28"/>
        </w:rPr>
        <w:t xml:space="preserve">, </w:t>
      </w:r>
      <w:proofErr w:type="spellStart"/>
      <w:r w:rsidRPr="00105059">
        <w:rPr>
          <w:sz w:val="28"/>
          <w:szCs w:val="28"/>
        </w:rPr>
        <w:t>Росія</w:t>
      </w:r>
      <w:proofErr w:type="spellEnd"/>
      <w:r>
        <w:rPr>
          <w:sz w:val="28"/>
          <w:szCs w:val="28"/>
        </w:rPr>
        <w:t>)</w:t>
      </w:r>
      <w:r w:rsidRPr="00105059">
        <w:rPr>
          <w:sz w:val="28"/>
          <w:szCs w:val="28"/>
        </w:rPr>
        <w:t>.</w:t>
      </w:r>
    </w:p>
    <w:p w:rsidR="007557EB" w:rsidRPr="00105059" w:rsidRDefault="007557EB" w:rsidP="007557EB">
      <w:pPr>
        <w:pStyle w:val="a3"/>
        <w:spacing w:line="360" w:lineRule="auto"/>
        <w:ind w:left="0" w:firstLine="737"/>
        <w:jc w:val="both"/>
        <w:rPr>
          <w:sz w:val="28"/>
          <w:szCs w:val="28"/>
        </w:rPr>
      </w:pPr>
      <w:r w:rsidRPr="00105059">
        <w:rPr>
          <w:sz w:val="28"/>
          <w:szCs w:val="28"/>
        </w:rPr>
        <w:t xml:space="preserve">У 1904 </w:t>
      </w:r>
      <w:proofErr w:type="spellStart"/>
      <w:r w:rsidRPr="00105059">
        <w:rPr>
          <w:sz w:val="28"/>
          <w:szCs w:val="28"/>
        </w:rPr>
        <w:t>році</w:t>
      </w:r>
      <w:proofErr w:type="spellEnd"/>
      <w:r w:rsidRPr="00105059">
        <w:rPr>
          <w:sz w:val="28"/>
          <w:szCs w:val="28"/>
        </w:rPr>
        <w:t xml:space="preserve"> </w:t>
      </w:r>
      <w:proofErr w:type="spellStart"/>
      <w:r w:rsidRPr="00105059">
        <w:rPr>
          <w:sz w:val="28"/>
          <w:szCs w:val="28"/>
        </w:rPr>
        <w:t>Англія</w:t>
      </w:r>
      <w:proofErr w:type="spellEnd"/>
      <w:r w:rsidRPr="00105059">
        <w:rPr>
          <w:sz w:val="28"/>
          <w:szCs w:val="28"/>
        </w:rPr>
        <w:t xml:space="preserve"> </w:t>
      </w:r>
      <w:proofErr w:type="spellStart"/>
      <w:r w:rsidRPr="00105059">
        <w:rPr>
          <w:sz w:val="28"/>
          <w:szCs w:val="28"/>
        </w:rPr>
        <w:t>заключає</w:t>
      </w:r>
      <w:proofErr w:type="spellEnd"/>
      <w:r w:rsidRPr="00105059">
        <w:rPr>
          <w:sz w:val="28"/>
          <w:szCs w:val="28"/>
        </w:rPr>
        <w:t xml:space="preserve"> </w:t>
      </w:r>
      <w:proofErr w:type="spellStart"/>
      <w:r w:rsidRPr="00105059">
        <w:rPr>
          <w:sz w:val="28"/>
          <w:szCs w:val="28"/>
        </w:rPr>
        <w:t>мирний</w:t>
      </w:r>
      <w:proofErr w:type="spellEnd"/>
      <w:r w:rsidRPr="00105059">
        <w:rPr>
          <w:sz w:val="28"/>
          <w:szCs w:val="28"/>
        </w:rPr>
        <w:t xml:space="preserve"> </w:t>
      </w:r>
      <w:proofErr w:type="spellStart"/>
      <w:r w:rsidRPr="00105059">
        <w:rPr>
          <w:sz w:val="28"/>
          <w:szCs w:val="28"/>
        </w:rPr>
        <w:t>договір</w:t>
      </w:r>
      <w:proofErr w:type="spellEnd"/>
      <w:r w:rsidRPr="00105059">
        <w:rPr>
          <w:sz w:val="28"/>
          <w:szCs w:val="28"/>
        </w:rPr>
        <w:t xml:space="preserve"> </w:t>
      </w:r>
      <w:proofErr w:type="spellStart"/>
      <w:r w:rsidRPr="00105059">
        <w:rPr>
          <w:sz w:val="28"/>
          <w:szCs w:val="28"/>
        </w:rPr>
        <w:t>з</w:t>
      </w:r>
      <w:proofErr w:type="spellEnd"/>
      <w:r w:rsidRPr="00105059">
        <w:rPr>
          <w:sz w:val="28"/>
          <w:szCs w:val="28"/>
        </w:rPr>
        <w:t xml:space="preserve"> </w:t>
      </w:r>
      <w:proofErr w:type="spellStart"/>
      <w:r w:rsidRPr="00105059">
        <w:rPr>
          <w:sz w:val="28"/>
          <w:szCs w:val="28"/>
        </w:rPr>
        <w:t>Францією</w:t>
      </w:r>
      <w:proofErr w:type="spellEnd"/>
      <w:r w:rsidRPr="00105059">
        <w:rPr>
          <w:sz w:val="28"/>
          <w:szCs w:val="28"/>
        </w:rPr>
        <w:t xml:space="preserve">, а у 1907 </w:t>
      </w:r>
      <w:proofErr w:type="spellStart"/>
      <w:r w:rsidRPr="00105059">
        <w:rPr>
          <w:sz w:val="28"/>
          <w:szCs w:val="28"/>
        </w:rPr>
        <w:t>році</w:t>
      </w:r>
      <w:proofErr w:type="spellEnd"/>
      <w:r w:rsidRPr="00105059">
        <w:rPr>
          <w:sz w:val="28"/>
          <w:szCs w:val="28"/>
        </w:rPr>
        <w:t xml:space="preserve"> </w:t>
      </w:r>
      <w:proofErr w:type="spellStart"/>
      <w:r w:rsidRPr="00105059">
        <w:rPr>
          <w:sz w:val="28"/>
          <w:szCs w:val="28"/>
        </w:rPr>
        <w:t>з</w:t>
      </w:r>
      <w:proofErr w:type="spellEnd"/>
      <w:proofErr w:type="gramStart"/>
      <w:r w:rsidRPr="00105059">
        <w:rPr>
          <w:sz w:val="28"/>
          <w:szCs w:val="28"/>
        </w:rPr>
        <w:t xml:space="preserve"> </w:t>
      </w:r>
      <w:proofErr w:type="spellStart"/>
      <w:r w:rsidRPr="00105059">
        <w:rPr>
          <w:sz w:val="28"/>
          <w:szCs w:val="28"/>
        </w:rPr>
        <w:t>Р</w:t>
      </w:r>
      <w:proofErr w:type="gramEnd"/>
      <w:r w:rsidRPr="00105059">
        <w:rPr>
          <w:sz w:val="28"/>
          <w:szCs w:val="28"/>
        </w:rPr>
        <w:t>осією</w:t>
      </w:r>
      <w:proofErr w:type="spellEnd"/>
      <w:r w:rsidRPr="00105059">
        <w:rPr>
          <w:sz w:val="28"/>
          <w:szCs w:val="28"/>
        </w:rPr>
        <w:t xml:space="preserve">. </w:t>
      </w:r>
      <w:proofErr w:type="spellStart"/>
      <w:proofErr w:type="gramStart"/>
      <w:r w:rsidRPr="00105059">
        <w:rPr>
          <w:sz w:val="28"/>
          <w:szCs w:val="28"/>
        </w:rPr>
        <w:t>П</w:t>
      </w:r>
      <w:proofErr w:type="gramEnd"/>
      <w:r w:rsidRPr="00105059">
        <w:rPr>
          <w:sz w:val="28"/>
          <w:szCs w:val="28"/>
        </w:rPr>
        <w:t>ізніше</w:t>
      </w:r>
      <w:proofErr w:type="spellEnd"/>
      <w:r w:rsidRPr="00105059">
        <w:rPr>
          <w:sz w:val="28"/>
          <w:szCs w:val="28"/>
        </w:rPr>
        <w:t xml:space="preserve"> у </w:t>
      </w:r>
      <w:proofErr w:type="spellStart"/>
      <w:r w:rsidRPr="00105059">
        <w:rPr>
          <w:sz w:val="28"/>
          <w:szCs w:val="28"/>
        </w:rPr>
        <w:t>війну</w:t>
      </w:r>
      <w:proofErr w:type="spellEnd"/>
      <w:r w:rsidRPr="00105059">
        <w:rPr>
          <w:sz w:val="28"/>
          <w:szCs w:val="28"/>
        </w:rPr>
        <w:t xml:space="preserve"> </w:t>
      </w:r>
      <w:proofErr w:type="spellStart"/>
      <w:r w:rsidRPr="00105059">
        <w:rPr>
          <w:sz w:val="28"/>
          <w:szCs w:val="28"/>
        </w:rPr>
        <w:t>було</w:t>
      </w:r>
      <w:proofErr w:type="spellEnd"/>
      <w:r w:rsidRPr="00105059">
        <w:rPr>
          <w:sz w:val="28"/>
          <w:szCs w:val="28"/>
        </w:rPr>
        <w:t xml:space="preserve"> </w:t>
      </w:r>
      <w:proofErr w:type="spellStart"/>
      <w:r w:rsidRPr="00105059">
        <w:rPr>
          <w:sz w:val="28"/>
          <w:szCs w:val="28"/>
        </w:rPr>
        <w:t>втягнуто</w:t>
      </w:r>
      <w:proofErr w:type="spellEnd"/>
      <w:r w:rsidRPr="00105059">
        <w:rPr>
          <w:sz w:val="28"/>
          <w:szCs w:val="28"/>
        </w:rPr>
        <w:t xml:space="preserve"> </w:t>
      </w:r>
      <w:proofErr w:type="spellStart"/>
      <w:r w:rsidRPr="00105059">
        <w:rPr>
          <w:sz w:val="28"/>
          <w:szCs w:val="28"/>
        </w:rPr>
        <w:t>ще</w:t>
      </w:r>
      <w:proofErr w:type="spellEnd"/>
      <w:r w:rsidRPr="00105059">
        <w:rPr>
          <w:sz w:val="28"/>
          <w:szCs w:val="28"/>
        </w:rPr>
        <w:t xml:space="preserve"> 38 держав </w:t>
      </w:r>
      <w:r>
        <w:rPr>
          <w:sz w:val="28"/>
          <w:szCs w:val="28"/>
        </w:rPr>
        <w:t>(</w:t>
      </w:r>
      <w:r w:rsidRPr="00105059">
        <w:rPr>
          <w:sz w:val="28"/>
          <w:szCs w:val="28"/>
        </w:rPr>
        <w:t xml:space="preserve">в тому </w:t>
      </w:r>
      <w:proofErr w:type="spellStart"/>
      <w:r w:rsidRPr="00105059">
        <w:rPr>
          <w:sz w:val="28"/>
          <w:szCs w:val="28"/>
        </w:rPr>
        <w:t>числі</w:t>
      </w:r>
      <w:proofErr w:type="spellEnd"/>
      <w:r w:rsidRPr="00105059">
        <w:rPr>
          <w:sz w:val="28"/>
          <w:szCs w:val="28"/>
        </w:rPr>
        <w:t xml:space="preserve"> на </w:t>
      </w:r>
      <w:proofErr w:type="spellStart"/>
      <w:r w:rsidRPr="00105059">
        <w:rPr>
          <w:sz w:val="28"/>
          <w:szCs w:val="28"/>
        </w:rPr>
        <w:t>стороні</w:t>
      </w:r>
      <w:proofErr w:type="spellEnd"/>
      <w:r w:rsidRPr="00105059">
        <w:rPr>
          <w:sz w:val="28"/>
          <w:szCs w:val="28"/>
        </w:rPr>
        <w:t xml:space="preserve"> </w:t>
      </w:r>
      <w:proofErr w:type="spellStart"/>
      <w:r w:rsidRPr="00105059">
        <w:rPr>
          <w:sz w:val="28"/>
          <w:szCs w:val="28"/>
        </w:rPr>
        <w:t>Антанти</w:t>
      </w:r>
      <w:proofErr w:type="spellEnd"/>
      <w:r w:rsidRPr="00105059">
        <w:rPr>
          <w:sz w:val="28"/>
          <w:szCs w:val="28"/>
        </w:rPr>
        <w:t xml:space="preserve"> 34</w:t>
      </w:r>
      <w:r>
        <w:rPr>
          <w:sz w:val="28"/>
          <w:szCs w:val="28"/>
        </w:rPr>
        <w:t>)</w:t>
      </w:r>
      <w:r w:rsidRPr="00105059">
        <w:rPr>
          <w:sz w:val="28"/>
          <w:szCs w:val="28"/>
        </w:rPr>
        <w:t xml:space="preserve"> </w:t>
      </w:r>
      <w:proofErr w:type="spellStart"/>
      <w:r w:rsidRPr="00105059">
        <w:rPr>
          <w:sz w:val="28"/>
          <w:szCs w:val="28"/>
        </w:rPr>
        <w:t>з</w:t>
      </w:r>
      <w:proofErr w:type="spellEnd"/>
      <w:r w:rsidRPr="00105059">
        <w:rPr>
          <w:sz w:val="28"/>
          <w:szCs w:val="28"/>
        </w:rPr>
        <w:t xml:space="preserve"> </w:t>
      </w:r>
      <w:proofErr w:type="spellStart"/>
      <w:r w:rsidRPr="00105059">
        <w:rPr>
          <w:sz w:val="28"/>
          <w:szCs w:val="28"/>
        </w:rPr>
        <w:t>населенням</w:t>
      </w:r>
      <w:proofErr w:type="spellEnd"/>
      <w:r w:rsidRPr="00105059">
        <w:rPr>
          <w:sz w:val="28"/>
          <w:szCs w:val="28"/>
        </w:rPr>
        <w:t xml:space="preserve"> </w:t>
      </w:r>
      <w:proofErr w:type="spellStart"/>
      <w:r w:rsidRPr="00105059">
        <w:rPr>
          <w:sz w:val="28"/>
          <w:szCs w:val="28"/>
        </w:rPr>
        <w:t>більш</w:t>
      </w:r>
      <w:proofErr w:type="spellEnd"/>
      <w:r w:rsidRPr="00105059">
        <w:rPr>
          <w:sz w:val="28"/>
          <w:szCs w:val="28"/>
        </w:rPr>
        <w:t xml:space="preserve">  1,5 </w:t>
      </w:r>
      <w:proofErr w:type="spellStart"/>
      <w:r w:rsidRPr="00105059">
        <w:rPr>
          <w:sz w:val="28"/>
          <w:szCs w:val="28"/>
        </w:rPr>
        <w:t>млд</w:t>
      </w:r>
      <w:proofErr w:type="spellEnd"/>
      <w:r w:rsidRPr="00105059">
        <w:rPr>
          <w:sz w:val="28"/>
          <w:szCs w:val="28"/>
        </w:rPr>
        <w:t xml:space="preserve">. </w:t>
      </w:r>
      <w:proofErr w:type="spellStart"/>
      <w:r w:rsidRPr="00105059">
        <w:rPr>
          <w:sz w:val="28"/>
          <w:szCs w:val="28"/>
        </w:rPr>
        <w:t>чоловік</w:t>
      </w:r>
      <w:proofErr w:type="spellEnd"/>
      <w:r w:rsidRPr="00105059">
        <w:rPr>
          <w:sz w:val="28"/>
          <w:szCs w:val="28"/>
        </w:rPr>
        <w:t>.</w:t>
      </w:r>
    </w:p>
    <w:p w:rsidR="007557EB" w:rsidRPr="00105059" w:rsidRDefault="007557EB" w:rsidP="007557EB">
      <w:pPr>
        <w:pStyle w:val="a3"/>
        <w:spacing w:line="360" w:lineRule="auto"/>
        <w:ind w:left="0" w:firstLine="737"/>
        <w:jc w:val="both"/>
        <w:rPr>
          <w:sz w:val="28"/>
          <w:szCs w:val="28"/>
        </w:rPr>
      </w:pPr>
      <w:proofErr w:type="spellStart"/>
      <w:r w:rsidRPr="00105059">
        <w:rPr>
          <w:sz w:val="28"/>
          <w:szCs w:val="28"/>
        </w:rPr>
        <w:t>Наслідки</w:t>
      </w:r>
      <w:proofErr w:type="spellEnd"/>
      <w:r w:rsidRPr="00105059">
        <w:rPr>
          <w:sz w:val="28"/>
          <w:szCs w:val="28"/>
        </w:rPr>
        <w:t xml:space="preserve"> </w:t>
      </w:r>
      <w:proofErr w:type="spellStart"/>
      <w:r w:rsidRPr="00105059">
        <w:rPr>
          <w:sz w:val="28"/>
          <w:szCs w:val="28"/>
        </w:rPr>
        <w:t>війни</w:t>
      </w:r>
      <w:proofErr w:type="spellEnd"/>
      <w:r w:rsidRPr="00105059">
        <w:rPr>
          <w:sz w:val="28"/>
          <w:szCs w:val="28"/>
        </w:rPr>
        <w:t xml:space="preserve"> для </w:t>
      </w:r>
      <w:proofErr w:type="spellStart"/>
      <w:r w:rsidRPr="00105059">
        <w:rPr>
          <w:sz w:val="28"/>
          <w:szCs w:val="28"/>
        </w:rPr>
        <w:t>українців</w:t>
      </w:r>
      <w:proofErr w:type="spellEnd"/>
      <w:r w:rsidRPr="00105059">
        <w:rPr>
          <w:sz w:val="28"/>
          <w:szCs w:val="28"/>
        </w:rPr>
        <w:t xml:space="preserve">, </w:t>
      </w:r>
      <w:proofErr w:type="spellStart"/>
      <w:r w:rsidRPr="00105059">
        <w:rPr>
          <w:sz w:val="28"/>
          <w:szCs w:val="28"/>
        </w:rPr>
        <w:t>змушених</w:t>
      </w:r>
      <w:proofErr w:type="spellEnd"/>
      <w:r w:rsidRPr="00105059">
        <w:rPr>
          <w:sz w:val="28"/>
          <w:szCs w:val="28"/>
        </w:rPr>
        <w:t xml:space="preserve"> </w:t>
      </w:r>
      <w:proofErr w:type="spellStart"/>
      <w:r w:rsidRPr="00105059">
        <w:rPr>
          <w:sz w:val="28"/>
          <w:szCs w:val="28"/>
        </w:rPr>
        <w:t>битися</w:t>
      </w:r>
      <w:proofErr w:type="spellEnd"/>
      <w:r w:rsidRPr="00105059">
        <w:rPr>
          <w:sz w:val="28"/>
          <w:szCs w:val="28"/>
        </w:rPr>
        <w:t xml:space="preserve"> </w:t>
      </w:r>
      <w:proofErr w:type="spellStart"/>
      <w:r w:rsidRPr="00105059">
        <w:rPr>
          <w:sz w:val="28"/>
          <w:szCs w:val="28"/>
        </w:rPr>
        <w:t>з</w:t>
      </w:r>
      <w:proofErr w:type="spellEnd"/>
      <w:r w:rsidRPr="00105059">
        <w:rPr>
          <w:sz w:val="28"/>
          <w:szCs w:val="28"/>
        </w:rPr>
        <w:t xml:space="preserve"> </w:t>
      </w:r>
      <w:proofErr w:type="spellStart"/>
      <w:r w:rsidRPr="00105059">
        <w:rPr>
          <w:sz w:val="28"/>
          <w:szCs w:val="28"/>
        </w:rPr>
        <w:t>обох</w:t>
      </w:r>
      <w:proofErr w:type="spellEnd"/>
      <w:r w:rsidRPr="00105059">
        <w:rPr>
          <w:sz w:val="28"/>
          <w:szCs w:val="28"/>
        </w:rPr>
        <w:t xml:space="preserve"> </w:t>
      </w:r>
      <w:proofErr w:type="spellStart"/>
      <w:r w:rsidRPr="00105059">
        <w:rPr>
          <w:sz w:val="28"/>
          <w:szCs w:val="28"/>
        </w:rPr>
        <w:t>воюючих</w:t>
      </w:r>
      <w:proofErr w:type="spellEnd"/>
      <w:r w:rsidRPr="00105059">
        <w:rPr>
          <w:sz w:val="28"/>
          <w:szCs w:val="28"/>
        </w:rPr>
        <w:t xml:space="preserve"> </w:t>
      </w:r>
      <w:proofErr w:type="spellStart"/>
      <w:r w:rsidRPr="00105059">
        <w:rPr>
          <w:sz w:val="28"/>
          <w:szCs w:val="28"/>
        </w:rPr>
        <w:t>сторін</w:t>
      </w:r>
      <w:proofErr w:type="spellEnd"/>
      <w:r w:rsidRPr="00105059">
        <w:rPr>
          <w:sz w:val="28"/>
          <w:szCs w:val="28"/>
        </w:rPr>
        <w:t xml:space="preserve"> </w:t>
      </w:r>
      <w:proofErr w:type="spellStart"/>
      <w:r w:rsidRPr="00105059">
        <w:rPr>
          <w:sz w:val="28"/>
          <w:szCs w:val="28"/>
        </w:rPr>
        <w:t>були</w:t>
      </w:r>
      <w:proofErr w:type="spellEnd"/>
      <w:r w:rsidRPr="00105059">
        <w:rPr>
          <w:sz w:val="28"/>
          <w:szCs w:val="28"/>
        </w:rPr>
        <w:t xml:space="preserve"> тяжкими. </w:t>
      </w:r>
      <w:proofErr w:type="spellStart"/>
      <w:r w:rsidRPr="00105059">
        <w:rPr>
          <w:sz w:val="28"/>
          <w:szCs w:val="28"/>
        </w:rPr>
        <w:t>Населення</w:t>
      </w:r>
      <w:proofErr w:type="spellEnd"/>
      <w:r w:rsidRPr="00105059">
        <w:rPr>
          <w:sz w:val="28"/>
          <w:szCs w:val="28"/>
        </w:rPr>
        <w:t xml:space="preserve"> </w:t>
      </w:r>
      <w:proofErr w:type="spellStart"/>
      <w:r w:rsidRPr="00105059">
        <w:rPr>
          <w:sz w:val="28"/>
          <w:szCs w:val="28"/>
        </w:rPr>
        <w:t>України</w:t>
      </w:r>
      <w:proofErr w:type="spellEnd"/>
      <w:r w:rsidRPr="00105059">
        <w:rPr>
          <w:sz w:val="28"/>
          <w:szCs w:val="28"/>
        </w:rPr>
        <w:t xml:space="preserve"> </w:t>
      </w:r>
      <w:proofErr w:type="spellStart"/>
      <w:r w:rsidRPr="00105059">
        <w:rPr>
          <w:sz w:val="28"/>
          <w:szCs w:val="28"/>
        </w:rPr>
        <w:t>зазнало</w:t>
      </w:r>
      <w:proofErr w:type="spellEnd"/>
      <w:r w:rsidRPr="00105059">
        <w:rPr>
          <w:sz w:val="28"/>
          <w:szCs w:val="28"/>
        </w:rPr>
        <w:t xml:space="preserve"> </w:t>
      </w:r>
      <w:proofErr w:type="spellStart"/>
      <w:r w:rsidRPr="00105059">
        <w:rPr>
          <w:sz w:val="28"/>
          <w:szCs w:val="28"/>
        </w:rPr>
        <w:t>страшних</w:t>
      </w:r>
      <w:proofErr w:type="spellEnd"/>
      <w:r w:rsidRPr="00105059">
        <w:rPr>
          <w:sz w:val="28"/>
          <w:szCs w:val="28"/>
        </w:rPr>
        <w:t xml:space="preserve"> </w:t>
      </w:r>
      <w:proofErr w:type="spellStart"/>
      <w:r w:rsidRPr="00105059">
        <w:rPr>
          <w:sz w:val="28"/>
          <w:szCs w:val="28"/>
        </w:rPr>
        <w:t>збитків</w:t>
      </w:r>
      <w:proofErr w:type="spellEnd"/>
      <w:r w:rsidRPr="00105059">
        <w:rPr>
          <w:sz w:val="28"/>
          <w:szCs w:val="28"/>
        </w:rPr>
        <w:t xml:space="preserve"> </w:t>
      </w:r>
      <w:proofErr w:type="spellStart"/>
      <w:proofErr w:type="gramStart"/>
      <w:r w:rsidRPr="00105059">
        <w:rPr>
          <w:sz w:val="28"/>
          <w:szCs w:val="28"/>
        </w:rPr>
        <w:t>в</w:t>
      </w:r>
      <w:proofErr w:type="gramEnd"/>
      <w:r w:rsidRPr="00105059">
        <w:rPr>
          <w:sz w:val="28"/>
          <w:szCs w:val="28"/>
        </w:rPr>
        <w:t>ід</w:t>
      </w:r>
      <w:proofErr w:type="spellEnd"/>
      <w:r w:rsidRPr="00105059">
        <w:rPr>
          <w:sz w:val="28"/>
          <w:szCs w:val="28"/>
        </w:rPr>
        <w:t xml:space="preserve"> </w:t>
      </w:r>
      <w:proofErr w:type="spellStart"/>
      <w:r w:rsidRPr="00105059">
        <w:rPr>
          <w:sz w:val="28"/>
          <w:szCs w:val="28"/>
        </w:rPr>
        <w:t>руйнувань</w:t>
      </w:r>
      <w:proofErr w:type="spellEnd"/>
      <w:r w:rsidRPr="00105059">
        <w:rPr>
          <w:sz w:val="28"/>
          <w:szCs w:val="28"/>
        </w:rPr>
        <w:t xml:space="preserve"> та </w:t>
      </w:r>
      <w:proofErr w:type="spellStart"/>
      <w:r w:rsidRPr="00105059">
        <w:rPr>
          <w:sz w:val="28"/>
          <w:szCs w:val="28"/>
        </w:rPr>
        <w:t>спустошень</w:t>
      </w:r>
      <w:proofErr w:type="spellEnd"/>
      <w:r w:rsidRPr="00105059">
        <w:rPr>
          <w:sz w:val="28"/>
          <w:szCs w:val="28"/>
        </w:rPr>
        <w:t xml:space="preserve">, </w:t>
      </w:r>
      <w:proofErr w:type="spellStart"/>
      <w:r w:rsidRPr="00105059">
        <w:rPr>
          <w:sz w:val="28"/>
          <w:szCs w:val="28"/>
        </w:rPr>
        <w:t>причинених</w:t>
      </w:r>
      <w:proofErr w:type="spellEnd"/>
      <w:r w:rsidRPr="00105059">
        <w:rPr>
          <w:sz w:val="28"/>
          <w:szCs w:val="28"/>
        </w:rPr>
        <w:t xml:space="preserve"> </w:t>
      </w:r>
      <w:proofErr w:type="spellStart"/>
      <w:r w:rsidRPr="00105059">
        <w:rPr>
          <w:sz w:val="28"/>
          <w:szCs w:val="28"/>
        </w:rPr>
        <w:t>воєнними</w:t>
      </w:r>
      <w:proofErr w:type="spellEnd"/>
      <w:r w:rsidRPr="00105059">
        <w:rPr>
          <w:sz w:val="28"/>
          <w:szCs w:val="28"/>
        </w:rPr>
        <w:t xml:space="preserve"> </w:t>
      </w:r>
      <w:proofErr w:type="spellStart"/>
      <w:r w:rsidRPr="00105059">
        <w:rPr>
          <w:sz w:val="28"/>
          <w:szCs w:val="28"/>
        </w:rPr>
        <w:t>діями</w:t>
      </w:r>
      <w:proofErr w:type="spellEnd"/>
      <w:r w:rsidRPr="00105059">
        <w:rPr>
          <w:sz w:val="28"/>
          <w:szCs w:val="28"/>
        </w:rPr>
        <w:t xml:space="preserve"> як </w:t>
      </w:r>
      <w:proofErr w:type="spellStart"/>
      <w:r w:rsidRPr="00105059">
        <w:rPr>
          <w:sz w:val="28"/>
          <w:szCs w:val="28"/>
        </w:rPr>
        <w:t>російського</w:t>
      </w:r>
      <w:proofErr w:type="spellEnd"/>
      <w:r w:rsidRPr="00105059">
        <w:rPr>
          <w:sz w:val="28"/>
          <w:szCs w:val="28"/>
        </w:rPr>
        <w:t xml:space="preserve">, так </w:t>
      </w:r>
      <w:proofErr w:type="spellStart"/>
      <w:r w:rsidRPr="00105059">
        <w:rPr>
          <w:sz w:val="28"/>
          <w:szCs w:val="28"/>
        </w:rPr>
        <w:t>і</w:t>
      </w:r>
      <w:proofErr w:type="spellEnd"/>
      <w:r w:rsidRPr="00105059">
        <w:rPr>
          <w:sz w:val="28"/>
          <w:szCs w:val="28"/>
        </w:rPr>
        <w:t xml:space="preserve"> </w:t>
      </w:r>
      <w:proofErr w:type="spellStart"/>
      <w:r w:rsidRPr="00105059">
        <w:rPr>
          <w:sz w:val="28"/>
          <w:szCs w:val="28"/>
        </w:rPr>
        <w:t>австрійського</w:t>
      </w:r>
      <w:proofErr w:type="spellEnd"/>
      <w:r w:rsidRPr="00105059">
        <w:rPr>
          <w:sz w:val="28"/>
          <w:szCs w:val="28"/>
        </w:rPr>
        <w:t xml:space="preserve"> </w:t>
      </w:r>
      <w:proofErr w:type="spellStart"/>
      <w:r w:rsidRPr="00105059">
        <w:rPr>
          <w:sz w:val="28"/>
          <w:szCs w:val="28"/>
        </w:rPr>
        <w:t>командування</w:t>
      </w:r>
      <w:proofErr w:type="spellEnd"/>
      <w:r w:rsidRPr="00105059">
        <w:rPr>
          <w:sz w:val="28"/>
          <w:szCs w:val="28"/>
        </w:rPr>
        <w:t xml:space="preserve">. Але </w:t>
      </w:r>
      <w:proofErr w:type="spellStart"/>
      <w:r w:rsidRPr="00105059">
        <w:rPr>
          <w:sz w:val="28"/>
          <w:szCs w:val="28"/>
        </w:rPr>
        <w:t>поряд</w:t>
      </w:r>
      <w:proofErr w:type="spellEnd"/>
      <w:r w:rsidRPr="00105059">
        <w:rPr>
          <w:sz w:val="28"/>
          <w:szCs w:val="28"/>
        </w:rPr>
        <w:t xml:space="preserve"> </w:t>
      </w:r>
      <w:proofErr w:type="spellStart"/>
      <w:r w:rsidRPr="00105059">
        <w:rPr>
          <w:sz w:val="28"/>
          <w:szCs w:val="28"/>
        </w:rPr>
        <w:t>з</w:t>
      </w:r>
      <w:proofErr w:type="spellEnd"/>
      <w:r w:rsidRPr="00105059">
        <w:rPr>
          <w:sz w:val="28"/>
          <w:szCs w:val="28"/>
        </w:rPr>
        <w:t xml:space="preserve"> </w:t>
      </w:r>
      <w:proofErr w:type="spellStart"/>
      <w:r w:rsidRPr="00105059">
        <w:rPr>
          <w:sz w:val="28"/>
          <w:szCs w:val="28"/>
        </w:rPr>
        <w:t>фізичними</w:t>
      </w:r>
      <w:proofErr w:type="spellEnd"/>
      <w:r w:rsidRPr="00105059">
        <w:rPr>
          <w:sz w:val="28"/>
          <w:szCs w:val="28"/>
        </w:rPr>
        <w:t xml:space="preserve"> </w:t>
      </w:r>
      <w:proofErr w:type="spellStart"/>
      <w:r w:rsidRPr="00105059">
        <w:rPr>
          <w:sz w:val="28"/>
          <w:szCs w:val="28"/>
        </w:rPr>
        <w:t>втратами</w:t>
      </w:r>
      <w:proofErr w:type="spellEnd"/>
      <w:r w:rsidRPr="00105059">
        <w:rPr>
          <w:sz w:val="28"/>
          <w:szCs w:val="28"/>
        </w:rPr>
        <w:t xml:space="preserve"> </w:t>
      </w:r>
      <w:proofErr w:type="spellStart"/>
      <w:r w:rsidRPr="00105059">
        <w:rPr>
          <w:sz w:val="28"/>
          <w:szCs w:val="28"/>
        </w:rPr>
        <w:t>війна</w:t>
      </w:r>
      <w:proofErr w:type="spellEnd"/>
      <w:r w:rsidRPr="00105059">
        <w:rPr>
          <w:sz w:val="28"/>
          <w:szCs w:val="28"/>
        </w:rPr>
        <w:t xml:space="preserve"> </w:t>
      </w:r>
      <w:proofErr w:type="spellStart"/>
      <w:r w:rsidRPr="00105059">
        <w:rPr>
          <w:sz w:val="28"/>
          <w:szCs w:val="28"/>
        </w:rPr>
        <w:t>ще</w:t>
      </w:r>
      <w:proofErr w:type="spellEnd"/>
      <w:r w:rsidRPr="00105059">
        <w:rPr>
          <w:sz w:val="28"/>
          <w:szCs w:val="28"/>
        </w:rPr>
        <w:t xml:space="preserve"> </w:t>
      </w:r>
      <w:proofErr w:type="spellStart"/>
      <w:r w:rsidRPr="00105059">
        <w:rPr>
          <w:sz w:val="28"/>
          <w:szCs w:val="28"/>
        </w:rPr>
        <w:t>більше</w:t>
      </w:r>
      <w:proofErr w:type="spellEnd"/>
      <w:r w:rsidRPr="00105059">
        <w:rPr>
          <w:sz w:val="28"/>
          <w:szCs w:val="28"/>
        </w:rPr>
        <w:t xml:space="preserve"> </w:t>
      </w:r>
      <w:proofErr w:type="spellStart"/>
      <w:r w:rsidRPr="00105059">
        <w:rPr>
          <w:sz w:val="28"/>
          <w:szCs w:val="28"/>
        </w:rPr>
        <w:t>погіршила</w:t>
      </w:r>
      <w:proofErr w:type="spellEnd"/>
      <w:r w:rsidRPr="00105059">
        <w:rPr>
          <w:sz w:val="28"/>
          <w:szCs w:val="28"/>
        </w:rPr>
        <w:t xml:space="preserve"> долю </w:t>
      </w:r>
      <w:proofErr w:type="spellStart"/>
      <w:r w:rsidRPr="00105059">
        <w:rPr>
          <w:sz w:val="28"/>
          <w:szCs w:val="28"/>
        </w:rPr>
        <w:t>українців</w:t>
      </w:r>
      <w:proofErr w:type="spellEnd"/>
      <w:r w:rsidRPr="00105059">
        <w:rPr>
          <w:sz w:val="28"/>
          <w:szCs w:val="28"/>
        </w:rPr>
        <w:t xml:space="preserve">, </w:t>
      </w:r>
      <w:proofErr w:type="spellStart"/>
      <w:r w:rsidRPr="00105059">
        <w:rPr>
          <w:sz w:val="28"/>
          <w:szCs w:val="28"/>
        </w:rPr>
        <w:t>котрі</w:t>
      </w:r>
      <w:proofErr w:type="spellEnd"/>
      <w:r w:rsidRPr="00105059">
        <w:rPr>
          <w:sz w:val="28"/>
          <w:szCs w:val="28"/>
        </w:rPr>
        <w:t xml:space="preserve"> не </w:t>
      </w:r>
      <w:proofErr w:type="spellStart"/>
      <w:r w:rsidRPr="00105059">
        <w:rPr>
          <w:sz w:val="28"/>
          <w:szCs w:val="28"/>
        </w:rPr>
        <w:t>мали</w:t>
      </w:r>
      <w:proofErr w:type="spellEnd"/>
      <w:r w:rsidRPr="00105059">
        <w:rPr>
          <w:sz w:val="28"/>
          <w:szCs w:val="28"/>
        </w:rPr>
        <w:t xml:space="preserve"> </w:t>
      </w:r>
      <w:proofErr w:type="spellStart"/>
      <w:r w:rsidRPr="00105059">
        <w:rPr>
          <w:sz w:val="28"/>
          <w:szCs w:val="28"/>
        </w:rPr>
        <w:t>власної</w:t>
      </w:r>
      <w:proofErr w:type="spellEnd"/>
      <w:r w:rsidRPr="00105059">
        <w:rPr>
          <w:sz w:val="28"/>
          <w:szCs w:val="28"/>
        </w:rPr>
        <w:t xml:space="preserve"> </w:t>
      </w:r>
      <w:proofErr w:type="spellStart"/>
      <w:r w:rsidRPr="00105059">
        <w:rPr>
          <w:sz w:val="28"/>
          <w:szCs w:val="28"/>
        </w:rPr>
        <w:t>держави</w:t>
      </w:r>
      <w:proofErr w:type="spellEnd"/>
      <w:r w:rsidRPr="00105059">
        <w:rPr>
          <w:sz w:val="28"/>
          <w:szCs w:val="28"/>
        </w:rPr>
        <w:t xml:space="preserve">, </w:t>
      </w:r>
      <w:proofErr w:type="spellStart"/>
      <w:r w:rsidRPr="00105059">
        <w:rPr>
          <w:sz w:val="28"/>
          <w:szCs w:val="28"/>
        </w:rPr>
        <w:t>що</w:t>
      </w:r>
      <w:proofErr w:type="spellEnd"/>
      <w:r w:rsidRPr="00105059">
        <w:rPr>
          <w:sz w:val="28"/>
          <w:szCs w:val="28"/>
        </w:rPr>
        <w:t xml:space="preserve"> </w:t>
      </w:r>
      <w:proofErr w:type="spellStart"/>
      <w:r w:rsidRPr="00105059">
        <w:rPr>
          <w:sz w:val="28"/>
          <w:szCs w:val="28"/>
        </w:rPr>
        <w:t>захищала</w:t>
      </w:r>
      <w:proofErr w:type="spellEnd"/>
      <w:r w:rsidRPr="00105059">
        <w:rPr>
          <w:sz w:val="28"/>
          <w:szCs w:val="28"/>
        </w:rPr>
        <w:t xml:space="preserve"> б </w:t>
      </w:r>
      <w:proofErr w:type="spellStart"/>
      <w:r w:rsidRPr="00105059">
        <w:rPr>
          <w:sz w:val="28"/>
          <w:szCs w:val="28"/>
        </w:rPr>
        <w:t>їхні</w:t>
      </w:r>
      <w:proofErr w:type="spellEnd"/>
      <w:r w:rsidRPr="00105059">
        <w:rPr>
          <w:sz w:val="28"/>
          <w:szCs w:val="28"/>
        </w:rPr>
        <w:t xml:space="preserve"> </w:t>
      </w:r>
      <w:proofErr w:type="spellStart"/>
      <w:r w:rsidRPr="00105059">
        <w:rPr>
          <w:sz w:val="28"/>
          <w:szCs w:val="28"/>
        </w:rPr>
        <w:t>конкретні</w:t>
      </w:r>
      <w:proofErr w:type="spellEnd"/>
      <w:r w:rsidRPr="00105059">
        <w:rPr>
          <w:sz w:val="28"/>
          <w:szCs w:val="28"/>
        </w:rPr>
        <w:t xml:space="preserve"> </w:t>
      </w:r>
      <w:proofErr w:type="spellStart"/>
      <w:r w:rsidRPr="00105059">
        <w:rPr>
          <w:sz w:val="28"/>
          <w:szCs w:val="28"/>
        </w:rPr>
        <w:t>інтереси</w:t>
      </w:r>
      <w:proofErr w:type="spellEnd"/>
      <w:r w:rsidRPr="00105059">
        <w:rPr>
          <w:sz w:val="28"/>
          <w:szCs w:val="28"/>
        </w:rPr>
        <w:t xml:space="preserve">. </w:t>
      </w:r>
    </w:p>
    <w:p w:rsidR="007557EB" w:rsidRPr="00105059" w:rsidRDefault="007557EB" w:rsidP="007557EB">
      <w:pPr>
        <w:pStyle w:val="a3"/>
        <w:spacing w:line="360" w:lineRule="auto"/>
        <w:ind w:left="0" w:firstLine="737"/>
        <w:jc w:val="both"/>
        <w:rPr>
          <w:sz w:val="28"/>
          <w:szCs w:val="28"/>
        </w:rPr>
      </w:pPr>
      <w:proofErr w:type="spellStart"/>
      <w:r w:rsidRPr="00105059">
        <w:rPr>
          <w:sz w:val="28"/>
          <w:szCs w:val="28"/>
        </w:rPr>
        <w:t>Величезна</w:t>
      </w:r>
      <w:proofErr w:type="spellEnd"/>
      <w:r w:rsidRPr="00105059">
        <w:rPr>
          <w:sz w:val="28"/>
          <w:szCs w:val="28"/>
        </w:rPr>
        <w:t xml:space="preserve"> </w:t>
      </w:r>
      <w:proofErr w:type="spellStart"/>
      <w:r w:rsidRPr="00105059">
        <w:rPr>
          <w:sz w:val="28"/>
          <w:szCs w:val="28"/>
        </w:rPr>
        <w:t>кількість</w:t>
      </w:r>
      <w:proofErr w:type="spellEnd"/>
      <w:r w:rsidRPr="00105059">
        <w:rPr>
          <w:sz w:val="28"/>
          <w:szCs w:val="28"/>
        </w:rPr>
        <w:t xml:space="preserve"> </w:t>
      </w:r>
      <w:proofErr w:type="spellStart"/>
      <w:r w:rsidRPr="00105059">
        <w:rPr>
          <w:sz w:val="28"/>
          <w:szCs w:val="28"/>
        </w:rPr>
        <w:t>українців</w:t>
      </w:r>
      <w:proofErr w:type="spellEnd"/>
      <w:r w:rsidRPr="00105059">
        <w:rPr>
          <w:sz w:val="28"/>
          <w:szCs w:val="28"/>
        </w:rPr>
        <w:t xml:space="preserve"> </w:t>
      </w:r>
      <w:r>
        <w:rPr>
          <w:sz w:val="28"/>
          <w:szCs w:val="28"/>
        </w:rPr>
        <w:t>(</w:t>
      </w:r>
      <w:r w:rsidRPr="00105059">
        <w:rPr>
          <w:sz w:val="28"/>
          <w:szCs w:val="28"/>
        </w:rPr>
        <w:t xml:space="preserve">у </w:t>
      </w:r>
      <w:proofErr w:type="spellStart"/>
      <w:r w:rsidRPr="00105059">
        <w:rPr>
          <w:sz w:val="28"/>
          <w:szCs w:val="28"/>
        </w:rPr>
        <w:t>російській</w:t>
      </w:r>
      <w:proofErr w:type="spellEnd"/>
      <w:r w:rsidRPr="00105059">
        <w:rPr>
          <w:sz w:val="28"/>
          <w:szCs w:val="28"/>
        </w:rPr>
        <w:t xml:space="preserve"> </w:t>
      </w:r>
      <w:proofErr w:type="spellStart"/>
      <w:r w:rsidRPr="00105059">
        <w:rPr>
          <w:sz w:val="28"/>
          <w:szCs w:val="28"/>
        </w:rPr>
        <w:t>армії</w:t>
      </w:r>
      <w:proofErr w:type="spellEnd"/>
      <w:r w:rsidRPr="00105059">
        <w:rPr>
          <w:sz w:val="28"/>
          <w:szCs w:val="28"/>
        </w:rPr>
        <w:t xml:space="preserve"> </w:t>
      </w:r>
      <w:proofErr w:type="spellStart"/>
      <w:r w:rsidRPr="00105059">
        <w:rPr>
          <w:sz w:val="28"/>
          <w:szCs w:val="28"/>
        </w:rPr>
        <w:t>налічувалося</w:t>
      </w:r>
      <w:proofErr w:type="spellEnd"/>
      <w:r w:rsidRPr="00105059">
        <w:rPr>
          <w:sz w:val="28"/>
          <w:szCs w:val="28"/>
        </w:rPr>
        <w:t xml:space="preserve"> 3,5 млн. </w:t>
      </w:r>
      <w:proofErr w:type="spellStart"/>
      <w:r w:rsidRPr="00105059">
        <w:rPr>
          <w:sz w:val="28"/>
          <w:szCs w:val="28"/>
        </w:rPr>
        <w:t>українських</w:t>
      </w:r>
      <w:proofErr w:type="spellEnd"/>
      <w:r w:rsidRPr="00105059">
        <w:rPr>
          <w:sz w:val="28"/>
          <w:szCs w:val="28"/>
        </w:rPr>
        <w:t xml:space="preserve"> </w:t>
      </w:r>
      <w:proofErr w:type="spellStart"/>
      <w:r w:rsidRPr="00105059">
        <w:rPr>
          <w:sz w:val="28"/>
          <w:szCs w:val="28"/>
        </w:rPr>
        <w:t>солдатів</w:t>
      </w:r>
      <w:proofErr w:type="spellEnd"/>
      <w:r w:rsidRPr="00105059">
        <w:rPr>
          <w:sz w:val="28"/>
          <w:szCs w:val="28"/>
        </w:rPr>
        <w:t xml:space="preserve"> </w:t>
      </w:r>
      <w:proofErr w:type="spellStart"/>
      <w:r w:rsidRPr="00105059">
        <w:rPr>
          <w:sz w:val="28"/>
          <w:szCs w:val="28"/>
        </w:rPr>
        <w:t>і</w:t>
      </w:r>
      <w:proofErr w:type="spellEnd"/>
      <w:r w:rsidRPr="00105059">
        <w:rPr>
          <w:sz w:val="28"/>
          <w:szCs w:val="28"/>
        </w:rPr>
        <w:t xml:space="preserve"> 250 тис. служили у </w:t>
      </w:r>
      <w:proofErr w:type="spellStart"/>
      <w:proofErr w:type="gramStart"/>
      <w:r w:rsidRPr="00105059">
        <w:rPr>
          <w:sz w:val="28"/>
          <w:szCs w:val="28"/>
        </w:rPr>
        <w:t>австр</w:t>
      </w:r>
      <w:proofErr w:type="gramEnd"/>
      <w:r w:rsidRPr="00105059">
        <w:rPr>
          <w:sz w:val="28"/>
          <w:szCs w:val="28"/>
        </w:rPr>
        <w:t>ійському</w:t>
      </w:r>
      <w:proofErr w:type="spellEnd"/>
      <w:r w:rsidRPr="00105059">
        <w:rPr>
          <w:sz w:val="28"/>
          <w:szCs w:val="28"/>
        </w:rPr>
        <w:t xml:space="preserve"> </w:t>
      </w:r>
      <w:proofErr w:type="spellStart"/>
      <w:r w:rsidRPr="00105059">
        <w:rPr>
          <w:sz w:val="28"/>
          <w:szCs w:val="28"/>
        </w:rPr>
        <w:t>війську</w:t>
      </w:r>
      <w:proofErr w:type="spellEnd"/>
      <w:r>
        <w:rPr>
          <w:sz w:val="28"/>
          <w:szCs w:val="28"/>
        </w:rPr>
        <w:t>)</w:t>
      </w:r>
      <w:r w:rsidRPr="00105059">
        <w:rPr>
          <w:sz w:val="28"/>
          <w:szCs w:val="28"/>
        </w:rPr>
        <w:t xml:space="preserve"> </w:t>
      </w:r>
      <w:proofErr w:type="spellStart"/>
      <w:r w:rsidRPr="00105059">
        <w:rPr>
          <w:sz w:val="28"/>
          <w:szCs w:val="28"/>
        </w:rPr>
        <w:t>боролися</w:t>
      </w:r>
      <w:proofErr w:type="spellEnd"/>
      <w:r w:rsidRPr="00105059">
        <w:rPr>
          <w:sz w:val="28"/>
          <w:szCs w:val="28"/>
        </w:rPr>
        <w:t xml:space="preserve"> </w:t>
      </w:r>
      <w:proofErr w:type="spellStart"/>
      <w:r w:rsidRPr="00105059">
        <w:rPr>
          <w:sz w:val="28"/>
          <w:szCs w:val="28"/>
        </w:rPr>
        <w:t>і</w:t>
      </w:r>
      <w:proofErr w:type="spellEnd"/>
      <w:r w:rsidRPr="00105059">
        <w:rPr>
          <w:sz w:val="28"/>
          <w:szCs w:val="28"/>
        </w:rPr>
        <w:t xml:space="preserve"> </w:t>
      </w:r>
      <w:proofErr w:type="spellStart"/>
      <w:r w:rsidRPr="00105059">
        <w:rPr>
          <w:sz w:val="28"/>
          <w:szCs w:val="28"/>
        </w:rPr>
        <w:lastRenderedPageBreak/>
        <w:t>вмирали</w:t>
      </w:r>
      <w:proofErr w:type="spellEnd"/>
      <w:r w:rsidRPr="00105059">
        <w:rPr>
          <w:sz w:val="28"/>
          <w:szCs w:val="28"/>
        </w:rPr>
        <w:t xml:space="preserve"> за </w:t>
      </w:r>
      <w:proofErr w:type="spellStart"/>
      <w:r w:rsidRPr="00105059">
        <w:rPr>
          <w:sz w:val="28"/>
          <w:szCs w:val="28"/>
        </w:rPr>
        <w:t>імперії</w:t>
      </w:r>
      <w:proofErr w:type="spellEnd"/>
      <w:r w:rsidRPr="00105059">
        <w:rPr>
          <w:sz w:val="28"/>
          <w:szCs w:val="28"/>
        </w:rPr>
        <w:t xml:space="preserve">, </w:t>
      </w:r>
      <w:proofErr w:type="spellStart"/>
      <w:r w:rsidRPr="00105059">
        <w:rPr>
          <w:sz w:val="28"/>
          <w:szCs w:val="28"/>
        </w:rPr>
        <w:t>що</w:t>
      </w:r>
      <w:proofErr w:type="spellEnd"/>
      <w:r w:rsidRPr="00105059">
        <w:rPr>
          <w:sz w:val="28"/>
          <w:szCs w:val="28"/>
        </w:rPr>
        <w:t xml:space="preserve"> не </w:t>
      </w:r>
      <w:proofErr w:type="spellStart"/>
      <w:r w:rsidRPr="00105059">
        <w:rPr>
          <w:sz w:val="28"/>
          <w:szCs w:val="28"/>
        </w:rPr>
        <w:t>лише</w:t>
      </w:r>
      <w:proofErr w:type="spellEnd"/>
      <w:r w:rsidRPr="00105059">
        <w:rPr>
          <w:sz w:val="28"/>
          <w:szCs w:val="28"/>
        </w:rPr>
        <w:t xml:space="preserve"> </w:t>
      </w:r>
      <w:proofErr w:type="spellStart"/>
      <w:r w:rsidRPr="00105059">
        <w:rPr>
          <w:sz w:val="28"/>
          <w:szCs w:val="28"/>
        </w:rPr>
        <w:t>ігнорували</w:t>
      </w:r>
      <w:proofErr w:type="spellEnd"/>
      <w:r w:rsidRPr="00105059">
        <w:rPr>
          <w:sz w:val="28"/>
          <w:szCs w:val="28"/>
        </w:rPr>
        <w:t xml:space="preserve"> </w:t>
      </w:r>
      <w:proofErr w:type="spellStart"/>
      <w:r w:rsidRPr="00105059">
        <w:rPr>
          <w:sz w:val="28"/>
          <w:szCs w:val="28"/>
        </w:rPr>
        <w:t>їхні</w:t>
      </w:r>
      <w:proofErr w:type="spellEnd"/>
      <w:r w:rsidRPr="00105059">
        <w:rPr>
          <w:sz w:val="28"/>
          <w:szCs w:val="28"/>
        </w:rPr>
        <w:t xml:space="preserve"> </w:t>
      </w:r>
      <w:proofErr w:type="spellStart"/>
      <w:r w:rsidRPr="00105059">
        <w:rPr>
          <w:sz w:val="28"/>
          <w:szCs w:val="28"/>
        </w:rPr>
        <w:t>національні</w:t>
      </w:r>
      <w:proofErr w:type="spellEnd"/>
      <w:r w:rsidRPr="00105059">
        <w:rPr>
          <w:sz w:val="28"/>
          <w:szCs w:val="28"/>
        </w:rPr>
        <w:t xml:space="preserve"> </w:t>
      </w:r>
      <w:proofErr w:type="spellStart"/>
      <w:r w:rsidRPr="00105059">
        <w:rPr>
          <w:sz w:val="28"/>
          <w:szCs w:val="28"/>
        </w:rPr>
        <w:t>інтереси</w:t>
      </w:r>
      <w:proofErr w:type="spellEnd"/>
      <w:r w:rsidRPr="00105059">
        <w:rPr>
          <w:sz w:val="28"/>
          <w:szCs w:val="28"/>
        </w:rPr>
        <w:t xml:space="preserve">, </w:t>
      </w:r>
      <w:proofErr w:type="spellStart"/>
      <w:r w:rsidRPr="00105059">
        <w:rPr>
          <w:sz w:val="28"/>
          <w:szCs w:val="28"/>
        </w:rPr>
        <w:t>але</w:t>
      </w:r>
      <w:proofErr w:type="spellEnd"/>
      <w:r w:rsidRPr="00105059">
        <w:rPr>
          <w:sz w:val="28"/>
          <w:szCs w:val="28"/>
        </w:rPr>
        <w:t xml:space="preserve"> </w:t>
      </w:r>
      <w:proofErr w:type="spellStart"/>
      <w:r w:rsidRPr="00105059">
        <w:rPr>
          <w:sz w:val="28"/>
          <w:szCs w:val="28"/>
        </w:rPr>
        <w:t>й</w:t>
      </w:r>
      <w:proofErr w:type="spellEnd"/>
      <w:r w:rsidRPr="00105059">
        <w:rPr>
          <w:sz w:val="28"/>
          <w:szCs w:val="28"/>
        </w:rPr>
        <w:t xml:space="preserve"> активно </w:t>
      </w:r>
      <w:proofErr w:type="spellStart"/>
      <w:r w:rsidRPr="00105059">
        <w:rPr>
          <w:sz w:val="28"/>
          <w:szCs w:val="28"/>
        </w:rPr>
        <w:t>намагалися</w:t>
      </w:r>
      <w:proofErr w:type="spellEnd"/>
      <w:r w:rsidRPr="00105059">
        <w:rPr>
          <w:sz w:val="28"/>
          <w:szCs w:val="28"/>
        </w:rPr>
        <w:t xml:space="preserve">, як, </w:t>
      </w:r>
      <w:proofErr w:type="spellStart"/>
      <w:r w:rsidRPr="00105059">
        <w:rPr>
          <w:sz w:val="28"/>
          <w:szCs w:val="28"/>
        </w:rPr>
        <w:t>зокрема</w:t>
      </w:r>
      <w:proofErr w:type="spellEnd"/>
      <w:r w:rsidRPr="00105059">
        <w:rPr>
          <w:sz w:val="28"/>
          <w:szCs w:val="28"/>
        </w:rPr>
        <w:t xml:space="preserve">, </w:t>
      </w:r>
      <w:proofErr w:type="spellStart"/>
      <w:r w:rsidRPr="00105059">
        <w:rPr>
          <w:sz w:val="28"/>
          <w:szCs w:val="28"/>
        </w:rPr>
        <w:t>Росія</w:t>
      </w:r>
      <w:proofErr w:type="spellEnd"/>
      <w:r w:rsidRPr="00105059">
        <w:rPr>
          <w:sz w:val="28"/>
          <w:szCs w:val="28"/>
        </w:rPr>
        <w:t xml:space="preserve">, </w:t>
      </w:r>
      <w:proofErr w:type="spellStart"/>
      <w:r w:rsidRPr="00105059">
        <w:rPr>
          <w:sz w:val="28"/>
          <w:szCs w:val="28"/>
        </w:rPr>
        <w:t>знищити</w:t>
      </w:r>
      <w:proofErr w:type="spellEnd"/>
      <w:r w:rsidRPr="00105059">
        <w:rPr>
          <w:sz w:val="28"/>
          <w:szCs w:val="28"/>
        </w:rPr>
        <w:t xml:space="preserve"> </w:t>
      </w:r>
      <w:proofErr w:type="spellStart"/>
      <w:r w:rsidRPr="00105059">
        <w:rPr>
          <w:sz w:val="28"/>
          <w:szCs w:val="28"/>
        </w:rPr>
        <w:t>їхній</w:t>
      </w:r>
      <w:proofErr w:type="spellEnd"/>
      <w:r w:rsidRPr="00105059">
        <w:rPr>
          <w:sz w:val="28"/>
          <w:szCs w:val="28"/>
        </w:rPr>
        <w:t xml:space="preserve"> </w:t>
      </w:r>
      <w:proofErr w:type="spellStart"/>
      <w:r w:rsidRPr="00105059">
        <w:rPr>
          <w:sz w:val="28"/>
          <w:szCs w:val="28"/>
        </w:rPr>
        <w:t>національний</w:t>
      </w:r>
      <w:proofErr w:type="spellEnd"/>
      <w:r w:rsidRPr="00105059">
        <w:rPr>
          <w:sz w:val="28"/>
          <w:szCs w:val="28"/>
        </w:rPr>
        <w:t xml:space="preserve"> </w:t>
      </w:r>
      <w:proofErr w:type="spellStart"/>
      <w:r w:rsidRPr="00105059">
        <w:rPr>
          <w:sz w:val="28"/>
          <w:szCs w:val="28"/>
        </w:rPr>
        <w:t>рух</w:t>
      </w:r>
      <w:proofErr w:type="spellEnd"/>
      <w:r w:rsidRPr="00105059">
        <w:rPr>
          <w:sz w:val="28"/>
          <w:szCs w:val="28"/>
        </w:rPr>
        <w:t xml:space="preserve">. </w:t>
      </w:r>
      <w:proofErr w:type="spellStart"/>
      <w:r w:rsidRPr="00105059">
        <w:rPr>
          <w:sz w:val="28"/>
          <w:szCs w:val="28"/>
        </w:rPr>
        <w:t>Єдиним</w:t>
      </w:r>
      <w:proofErr w:type="spellEnd"/>
      <w:r w:rsidRPr="00105059">
        <w:rPr>
          <w:sz w:val="28"/>
          <w:szCs w:val="28"/>
        </w:rPr>
        <w:t xml:space="preserve"> </w:t>
      </w:r>
      <w:proofErr w:type="spellStart"/>
      <w:r w:rsidRPr="00105059">
        <w:rPr>
          <w:sz w:val="28"/>
          <w:szCs w:val="28"/>
        </w:rPr>
        <w:t>позитивним</w:t>
      </w:r>
      <w:proofErr w:type="spellEnd"/>
      <w:r w:rsidRPr="00105059">
        <w:rPr>
          <w:sz w:val="28"/>
          <w:szCs w:val="28"/>
        </w:rPr>
        <w:t xml:space="preserve"> аспектом </w:t>
      </w:r>
      <w:proofErr w:type="spellStart"/>
      <w:r w:rsidRPr="00105059">
        <w:rPr>
          <w:sz w:val="28"/>
          <w:szCs w:val="28"/>
        </w:rPr>
        <w:t>війни</w:t>
      </w:r>
      <w:proofErr w:type="spellEnd"/>
      <w:r w:rsidRPr="00105059">
        <w:rPr>
          <w:sz w:val="28"/>
          <w:szCs w:val="28"/>
        </w:rPr>
        <w:t xml:space="preserve"> </w:t>
      </w:r>
      <w:proofErr w:type="spellStart"/>
      <w:r w:rsidRPr="00105059">
        <w:rPr>
          <w:sz w:val="28"/>
          <w:szCs w:val="28"/>
        </w:rPr>
        <w:t>було</w:t>
      </w:r>
      <w:proofErr w:type="spellEnd"/>
      <w:r w:rsidRPr="00105059">
        <w:rPr>
          <w:sz w:val="28"/>
          <w:szCs w:val="28"/>
        </w:rPr>
        <w:t xml:space="preserve"> те, </w:t>
      </w:r>
      <w:proofErr w:type="spellStart"/>
      <w:r w:rsidRPr="00105059">
        <w:rPr>
          <w:sz w:val="28"/>
          <w:szCs w:val="28"/>
        </w:rPr>
        <w:t>що</w:t>
      </w:r>
      <w:proofErr w:type="spellEnd"/>
      <w:r w:rsidRPr="00105059">
        <w:rPr>
          <w:sz w:val="28"/>
          <w:szCs w:val="28"/>
        </w:rPr>
        <w:t xml:space="preserve"> вона </w:t>
      </w:r>
      <w:proofErr w:type="spellStart"/>
      <w:r w:rsidRPr="00105059">
        <w:rPr>
          <w:sz w:val="28"/>
          <w:szCs w:val="28"/>
        </w:rPr>
        <w:t>виснажувала</w:t>
      </w:r>
      <w:proofErr w:type="spellEnd"/>
      <w:r w:rsidRPr="00105059">
        <w:rPr>
          <w:sz w:val="28"/>
          <w:szCs w:val="28"/>
        </w:rPr>
        <w:t xml:space="preserve"> </w:t>
      </w:r>
      <w:proofErr w:type="spellStart"/>
      <w:r w:rsidRPr="00105059">
        <w:rPr>
          <w:sz w:val="28"/>
          <w:szCs w:val="28"/>
        </w:rPr>
        <w:t>воюючі</w:t>
      </w:r>
      <w:proofErr w:type="spellEnd"/>
      <w:r w:rsidRPr="00105059">
        <w:rPr>
          <w:sz w:val="28"/>
          <w:szCs w:val="28"/>
        </w:rPr>
        <w:t xml:space="preserve"> </w:t>
      </w:r>
      <w:proofErr w:type="spellStart"/>
      <w:r w:rsidRPr="00105059">
        <w:rPr>
          <w:sz w:val="28"/>
          <w:szCs w:val="28"/>
        </w:rPr>
        <w:t>імперії</w:t>
      </w:r>
      <w:proofErr w:type="spellEnd"/>
      <w:r w:rsidRPr="00105059">
        <w:rPr>
          <w:sz w:val="28"/>
          <w:szCs w:val="28"/>
        </w:rPr>
        <w:t xml:space="preserve">, </w:t>
      </w:r>
      <w:proofErr w:type="spellStart"/>
      <w:r w:rsidRPr="00105059">
        <w:rPr>
          <w:sz w:val="28"/>
          <w:szCs w:val="28"/>
        </w:rPr>
        <w:t>створюючи</w:t>
      </w:r>
      <w:proofErr w:type="spellEnd"/>
      <w:r w:rsidRPr="00105059">
        <w:rPr>
          <w:sz w:val="28"/>
          <w:szCs w:val="28"/>
        </w:rPr>
        <w:t xml:space="preserve"> </w:t>
      </w:r>
      <w:proofErr w:type="spellStart"/>
      <w:r w:rsidRPr="00105059">
        <w:rPr>
          <w:sz w:val="28"/>
          <w:szCs w:val="28"/>
        </w:rPr>
        <w:t>тим</w:t>
      </w:r>
      <w:proofErr w:type="spellEnd"/>
      <w:r w:rsidRPr="00105059">
        <w:rPr>
          <w:sz w:val="28"/>
          <w:szCs w:val="28"/>
        </w:rPr>
        <w:t xml:space="preserve"> самим </w:t>
      </w:r>
      <w:proofErr w:type="spellStart"/>
      <w:r w:rsidRPr="00105059">
        <w:rPr>
          <w:sz w:val="28"/>
          <w:szCs w:val="28"/>
        </w:rPr>
        <w:t>нові</w:t>
      </w:r>
      <w:proofErr w:type="spellEnd"/>
      <w:r w:rsidRPr="00105059">
        <w:rPr>
          <w:sz w:val="28"/>
          <w:szCs w:val="28"/>
        </w:rPr>
        <w:t xml:space="preserve"> </w:t>
      </w:r>
      <w:proofErr w:type="spellStart"/>
      <w:r w:rsidRPr="00105059">
        <w:rPr>
          <w:sz w:val="28"/>
          <w:szCs w:val="28"/>
        </w:rPr>
        <w:t>політичні</w:t>
      </w:r>
      <w:proofErr w:type="spellEnd"/>
      <w:r w:rsidRPr="00105059">
        <w:rPr>
          <w:sz w:val="28"/>
          <w:szCs w:val="28"/>
        </w:rPr>
        <w:t xml:space="preserve"> </w:t>
      </w:r>
      <w:proofErr w:type="spellStart"/>
      <w:r w:rsidRPr="00105059">
        <w:rPr>
          <w:sz w:val="28"/>
          <w:szCs w:val="28"/>
        </w:rPr>
        <w:t>можливості</w:t>
      </w:r>
      <w:proofErr w:type="spellEnd"/>
      <w:r w:rsidRPr="00105059">
        <w:rPr>
          <w:sz w:val="28"/>
          <w:szCs w:val="28"/>
        </w:rPr>
        <w:t xml:space="preserve"> для </w:t>
      </w:r>
      <w:proofErr w:type="spellStart"/>
      <w:r w:rsidRPr="00105059">
        <w:rPr>
          <w:sz w:val="28"/>
          <w:szCs w:val="28"/>
        </w:rPr>
        <w:t>своїх</w:t>
      </w:r>
      <w:proofErr w:type="spellEnd"/>
      <w:r w:rsidRPr="00105059">
        <w:rPr>
          <w:sz w:val="28"/>
          <w:szCs w:val="28"/>
        </w:rPr>
        <w:t xml:space="preserve"> </w:t>
      </w:r>
      <w:proofErr w:type="spellStart"/>
      <w:r w:rsidRPr="00105059">
        <w:rPr>
          <w:sz w:val="28"/>
          <w:szCs w:val="28"/>
        </w:rPr>
        <w:t>пригноблених</w:t>
      </w:r>
      <w:proofErr w:type="spellEnd"/>
      <w:r w:rsidRPr="00105059">
        <w:rPr>
          <w:sz w:val="28"/>
          <w:szCs w:val="28"/>
        </w:rPr>
        <w:t xml:space="preserve"> </w:t>
      </w:r>
      <w:proofErr w:type="spellStart"/>
      <w:proofErr w:type="gramStart"/>
      <w:r w:rsidRPr="00105059">
        <w:rPr>
          <w:sz w:val="28"/>
          <w:szCs w:val="28"/>
        </w:rPr>
        <w:t>п</w:t>
      </w:r>
      <w:proofErr w:type="gramEnd"/>
      <w:r w:rsidRPr="00105059">
        <w:rPr>
          <w:sz w:val="28"/>
          <w:szCs w:val="28"/>
        </w:rPr>
        <w:t>ідданих</w:t>
      </w:r>
      <w:proofErr w:type="spellEnd"/>
      <w:r w:rsidRPr="00105059">
        <w:rPr>
          <w:sz w:val="28"/>
          <w:szCs w:val="28"/>
        </w:rPr>
        <w:t>.</w:t>
      </w:r>
    </w:p>
    <w:p w:rsidR="007557EB" w:rsidRPr="00105059" w:rsidRDefault="007557EB" w:rsidP="007557EB">
      <w:pPr>
        <w:pStyle w:val="a3"/>
        <w:spacing w:line="360" w:lineRule="auto"/>
        <w:ind w:left="0" w:firstLine="737"/>
        <w:jc w:val="both"/>
        <w:rPr>
          <w:sz w:val="28"/>
          <w:szCs w:val="28"/>
        </w:rPr>
      </w:pPr>
      <w:r w:rsidRPr="00105059">
        <w:rPr>
          <w:sz w:val="28"/>
          <w:szCs w:val="28"/>
        </w:rPr>
        <w:t xml:space="preserve">У </w:t>
      </w:r>
      <w:proofErr w:type="spellStart"/>
      <w:r w:rsidRPr="00105059">
        <w:rPr>
          <w:sz w:val="28"/>
          <w:szCs w:val="28"/>
        </w:rPr>
        <w:t>війні</w:t>
      </w:r>
      <w:proofErr w:type="spellEnd"/>
      <w:r w:rsidRPr="00105059">
        <w:rPr>
          <w:sz w:val="28"/>
          <w:szCs w:val="28"/>
        </w:rPr>
        <w:t xml:space="preserve"> </w:t>
      </w:r>
      <w:proofErr w:type="spellStart"/>
      <w:r w:rsidRPr="00105059">
        <w:rPr>
          <w:sz w:val="28"/>
          <w:szCs w:val="28"/>
        </w:rPr>
        <w:t>загинуло</w:t>
      </w:r>
      <w:proofErr w:type="spellEnd"/>
      <w:r w:rsidRPr="00105059">
        <w:rPr>
          <w:sz w:val="28"/>
          <w:szCs w:val="28"/>
        </w:rPr>
        <w:t xml:space="preserve"> </w:t>
      </w:r>
      <w:proofErr w:type="spellStart"/>
      <w:r w:rsidRPr="00105059">
        <w:rPr>
          <w:sz w:val="28"/>
          <w:szCs w:val="28"/>
        </w:rPr>
        <w:t>близько</w:t>
      </w:r>
      <w:proofErr w:type="spellEnd"/>
      <w:r w:rsidRPr="00105059">
        <w:rPr>
          <w:sz w:val="28"/>
          <w:szCs w:val="28"/>
        </w:rPr>
        <w:t xml:space="preserve"> 19 млн. </w:t>
      </w:r>
      <w:proofErr w:type="spellStart"/>
      <w:r w:rsidRPr="00105059">
        <w:rPr>
          <w:sz w:val="28"/>
          <w:szCs w:val="28"/>
        </w:rPr>
        <w:t>чоловік</w:t>
      </w:r>
      <w:proofErr w:type="spellEnd"/>
      <w:r w:rsidRPr="00105059">
        <w:rPr>
          <w:sz w:val="28"/>
          <w:szCs w:val="28"/>
        </w:rPr>
        <w:t xml:space="preserve"> </w:t>
      </w:r>
      <w:proofErr w:type="spellStart"/>
      <w:r w:rsidRPr="00105059">
        <w:rPr>
          <w:sz w:val="28"/>
          <w:szCs w:val="28"/>
        </w:rPr>
        <w:t>і</w:t>
      </w:r>
      <w:proofErr w:type="spellEnd"/>
      <w:r w:rsidRPr="00105059">
        <w:rPr>
          <w:sz w:val="28"/>
          <w:szCs w:val="28"/>
        </w:rPr>
        <w:t xml:space="preserve"> 20 млн. </w:t>
      </w:r>
      <w:proofErr w:type="spellStart"/>
      <w:r w:rsidRPr="00105059">
        <w:rPr>
          <w:sz w:val="28"/>
          <w:szCs w:val="28"/>
        </w:rPr>
        <w:t>отримали</w:t>
      </w:r>
      <w:proofErr w:type="spellEnd"/>
      <w:r w:rsidRPr="00105059">
        <w:rPr>
          <w:sz w:val="28"/>
          <w:szCs w:val="28"/>
        </w:rPr>
        <w:t xml:space="preserve"> </w:t>
      </w:r>
      <w:proofErr w:type="spellStart"/>
      <w:proofErr w:type="gramStart"/>
      <w:r w:rsidRPr="00105059">
        <w:rPr>
          <w:sz w:val="28"/>
          <w:szCs w:val="28"/>
        </w:rPr>
        <w:t>р</w:t>
      </w:r>
      <w:proofErr w:type="gramEnd"/>
      <w:r w:rsidRPr="00105059">
        <w:rPr>
          <w:sz w:val="28"/>
          <w:szCs w:val="28"/>
        </w:rPr>
        <w:t>ізного</w:t>
      </w:r>
      <w:proofErr w:type="spellEnd"/>
      <w:r w:rsidRPr="00105059">
        <w:rPr>
          <w:sz w:val="28"/>
          <w:szCs w:val="28"/>
        </w:rPr>
        <w:t xml:space="preserve"> виду </w:t>
      </w:r>
      <w:proofErr w:type="spellStart"/>
      <w:r w:rsidRPr="00105059">
        <w:rPr>
          <w:sz w:val="28"/>
          <w:szCs w:val="28"/>
        </w:rPr>
        <w:t>каліцтва</w:t>
      </w:r>
      <w:proofErr w:type="spellEnd"/>
      <w:r w:rsidRPr="00105059">
        <w:rPr>
          <w:sz w:val="28"/>
          <w:szCs w:val="28"/>
        </w:rPr>
        <w:t xml:space="preserve">. </w:t>
      </w:r>
      <w:proofErr w:type="spellStart"/>
      <w:r w:rsidRPr="00105059">
        <w:rPr>
          <w:sz w:val="28"/>
          <w:szCs w:val="28"/>
        </w:rPr>
        <w:t>Жертви</w:t>
      </w:r>
      <w:proofErr w:type="spellEnd"/>
      <w:r w:rsidRPr="00105059">
        <w:rPr>
          <w:sz w:val="28"/>
          <w:szCs w:val="28"/>
        </w:rPr>
        <w:t xml:space="preserve"> </w:t>
      </w:r>
      <w:proofErr w:type="spellStart"/>
      <w:r w:rsidRPr="00105059">
        <w:rPr>
          <w:sz w:val="28"/>
          <w:szCs w:val="28"/>
        </w:rPr>
        <w:t>серед</w:t>
      </w:r>
      <w:proofErr w:type="spellEnd"/>
      <w:r w:rsidRPr="00105059">
        <w:rPr>
          <w:sz w:val="28"/>
          <w:szCs w:val="28"/>
        </w:rPr>
        <w:t xml:space="preserve"> </w:t>
      </w:r>
      <w:proofErr w:type="spellStart"/>
      <w:r w:rsidRPr="00105059">
        <w:rPr>
          <w:sz w:val="28"/>
          <w:szCs w:val="28"/>
        </w:rPr>
        <w:t>цивільного</w:t>
      </w:r>
      <w:proofErr w:type="spellEnd"/>
      <w:r w:rsidRPr="00105059">
        <w:rPr>
          <w:sz w:val="28"/>
          <w:szCs w:val="28"/>
        </w:rPr>
        <w:t xml:space="preserve"> </w:t>
      </w:r>
      <w:proofErr w:type="spellStart"/>
      <w:r w:rsidRPr="00105059">
        <w:rPr>
          <w:sz w:val="28"/>
          <w:szCs w:val="28"/>
        </w:rPr>
        <w:t>населення</w:t>
      </w:r>
      <w:proofErr w:type="spellEnd"/>
      <w:r w:rsidRPr="00105059">
        <w:rPr>
          <w:sz w:val="28"/>
          <w:szCs w:val="28"/>
        </w:rPr>
        <w:t xml:space="preserve"> </w:t>
      </w:r>
      <w:proofErr w:type="spellStart"/>
      <w:r w:rsidRPr="00105059">
        <w:rPr>
          <w:sz w:val="28"/>
          <w:szCs w:val="28"/>
        </w:rPr>
        <w:t>були</w:t>
      </w:r>
      <w:proofErr w:type="spellEnd"/>
      <w:r w:rsidRPr="00105059">
        <w:rPr>
          <w:sz w:val="28"/>
          <w:szCs w:val="28"/>
        </w:rPr>
        <w:t xml:space="preserve"> </w:t>
      </w:r>
      <w:proofErr w:type="spellStart"/>
      <w:r w:rsidRPr="00105059">
        <w:rPr>
          <w:sz w:val="28"/>
          <w:szCs w:val="28"/>
        </w:rPr>
        <w:t>майже</w:t>
      </w:r>
      <w:proofErr w:type="spellEnd"/>
      <w:r w:rsidRPr="00105059">
        <w:rPr>
          <w:sz w:val="28"/>
          <w:szCs w:val="28"/>
        </w:rPr>
        <w:t xml:space="preserve"> такими ж.</w:t>
      </w:r>
    </w:p>
    <w:p w:rsidR="007557EB" w:rsidRPr="00105059" w:rsidRDefault="007557EB" w:rsidP="007557EB">
      <w:pPr>
        <w:pStyle w:val="a3"/>
        <w:spacing w:line="360" w:lineRule="auto"/>
        <w:ind w:left="0" w:firstLine="737"/>
        <w:jc w:val="both"/>
        <w:rPr>
          <w:sz w:val="28"/>
          <w:szCs w:val="28"/>
        </w:rPr>
      </w:pPr>
      <w:proofErr w:type="spellStart"/>
      <w:r w:rsidRPr="00105059">
        <w:rPr>
          <w:sz w:val="28"/>
          <w:szCs w:val="28"/>
        </w:rPr>
        <w:t>Війна</w:t>
      </w:r>
      <w:proofErr w:type="spellEnd"/>
      <w:r w:rsidRPr="00105059">
        <w:rPr>
          <w:sz w:val="28"/>
          <w:szCs w:val="28"/>
        </w:rPr>
        <w:t xml:space="preserve"> набрала не </w:t>
      </w:r>
      <w:proofErr w:type="spellStart"/>
      <w:r w:rsidRPr="00105059">
        <w:rPr>
          <w:sz w:val="28"/>
          <w:szCs w:val="28"/>
        </w:rPr>
        <w:t>лише</w:t>
      </w:r>
      <w:proofErr w:type="spellEnd"/>
      <w:r w:rsidRPr="00105059">
        <w:rPr>
          <w:sz w:val="28"/>
          <w:szCs w:val="28"/>
        </w:rPr>
        <w:t xml:space="preserve"> </w:t>
      </w:r>
      <w:proofErr w:type="spellStart"/>
      <w:r w:rsidRPr="00105059">
        <w:rPr>
          <w:sz w:val="28"/>
          <w:szCs w:val="28"/>
        </w:rPr>
        <w:t>масового</w:t>
      </w:r>
      <w:proofErr w:type="spellEnd"/>
      <w:r w:rsidRPr="00105059">
        <w:rPr>
          <w:sz w:val="28"/>
          <w:szCs w:val="28"/>
        </w:rPr>
        <w:t xml:space="preserve"> </w:t>
      </w:r>
      <w:proofErr w:type="spellStart"/>
      <w:proofErr w:type="gramStart"/>
      <w:r w:rsidRPr="00105059">
        <w:rPr>
          <w:sz w:val="28"/>
          <w:szCs w:val="28"/>
        </w:rPr>
        <w:t>але</w:t>
      </w:r>
      <w:proofErr w:type="spellEnd"/>
      <w:r w:rsidRPr="00105059">
        <w:rPr>
          <w:sz w:val="28"/>
          <w:szCs w:val="28"/>
        </w:rPr>
        <w:t xml:space="preserve"> </w:t>
      </w:r>
      <w:proofErr w:type="spellStart"/>
      <w:r w:rsidRPr="00105059">
        <w:rPr>
          <w:sz w:val="28"/>
          <w:szCs w:val="28"/>
        </w:rPr>
        <w:t>й</w:t>
      </w:r>
      <w:proofErr w:type="spellEnd"/>
      <w:proofErr w:type="gramEnd"/>
      <w:r w:rsidRPr="00105059">
        <w:rPr>
          <w:sz w:val="28"/>
          <w:szCs w:val="28"/>
        </w:rPr>
        <w:t xml:space="preserve"> тотального характеру.</w:t>
      </w:r>
    </w:p>
    <w:p w:rsidR="0078471B" w:rsidRPr="007557EB" w:rsidRDefault="0078471B" w:rsidP="0078471B">
      <w:pPr>
        <w:shd w:val="clear" w:color="auto" w:fill="FFFFFF"/>
        <w:spacing w:before="120"/>
        <w:rPr>
          <w:rFonts w:ascii="Times New Roman" w:hAnsi="Times New Roman" w:cs="Times New Roman"/>
          <w:b/>
          <w:bCs/>
          <w:color w:val="auto"/>
          <w:spacing w:val="-1"/>
          <w:sz w:val="28"/>
          <w:szCs w:val="28"/>
          <w:u w:val="single"/>
          <w:lang w:val="ru-RU"/>
        </w:rPr>
      </w:pPr>
    </w:p>
    <w:p w:rsidR="00640B59" w:rsidRPr="005D596B" w:rsidRDefault="0078471B" w:rsidP="00640B59">
      <w:pPr>
        <w:tabs>
          <w:tab w:val="left" w:pos="362"/>
        </w:tabs>
        <w:jc w:val="both"/>
      </w:pPr>
      <w:r w:rsidRPr="004B59EF">
        <w:rPr>
          <w:rFonts w:ascii="Times New Roman" w:hAnsi="Times New Roman" w:cs="Times New Roman"/>
          <w:b/>
          <w:i/>
          <w:color w:val="auto"/>
          <w:sz w:val="28"/>
          <w:szCs w:val="28"/>
        </w:rPr>
        <w:t>Перше навчальне питання</w:t>
      </w:r>
      <w:r w:rsidRPr="00180184">
        <w:rPr>
          <w:rFonts w:ascii="Times New Roman" w:hAnsi="Times New Roman" w:cs="Times New Roman"/>
          <w:i/>
          <w:color w:val="auto"/>
          <w:sz w:val="28"/>
          <w:szCs w:val="28"/>
        </w:rPr>
        <w:t>.</w:t>
      </w:r>
      <w:r w:rsidRPr="00180184">
        <w:rPr>
          <w:rFonts w:ascii="Times New Roman" w:hAnsi="Times New Roman" w:cs="Times New Roman"/>
          <w:color w:val="auto"/>
          <w:sz w:val="28"/>
          <w:szCs w:val="28"/>
        </w:rPr>
        <w:t xml:space="preserve"> </w:t>
      </w:r>
      <w:r w:rsidR="00640B59" w:rsidRPr="00640B59">
        <w:rPr>
          <w:rFonts w:ascii="Times New Roman" w:hAnsi="Times New Roman" w:cs="Times New Roman"/>
          <w:sz w:val="28"/>
          <w:szCs w:val="28"/>
        </w:rPr>
        <w:t>Причини та характер Першої світової війни, плани сторін, коротка характеристика компаній Першої світової війни, організація та озброєння даного періоду.</w:t>
      </w:r>
    </w:p>
    <w:p w:rsidR="007557EB" w:rsidRDefault="007557EB" w:rsidP="00DF373A">
      <w:pPr>
        <w:spacing w:line="360" w:lineRule="auto"/>
        <w:ind w:firstLine="720"/>
        <w:jc w:val="both"/>
        <w:rPr>
          <w:rFonts w:ascii="Times New Roman" w:hAnsi="Times New Roman"/>
          <w:sz w:val="28"/>
          <w:szCs w:val="28"/>
        </w:rPr>
      </w:pPr>
      <w:r w:rsidRPr="00105059">
        <w:rPr>
          <w:rFonts w:ascii="Times New Roman" w:hAnsi="Times New Roman"/>
          <w:sz w:val="28"/>
          <w:szCs w:val="28"/>
        </w:rPr>
        <w:t>Перша світова війна виникла в наслідок різкого загострення протиріч між великими промисловими державами. У 1870 році на першому місці в світі по випуску промислової продукції стояла Англія, друге третє і четверте місце – США, Франція і Німеччина. У 1913 році США вийшли на перше місце, Німеччина на друге, відтіснив Англію на третє, а Францію на четверте місце. Англія і Франція оставались одним із найбільших колоніальних держав. Фактично між цими державами і виникли загострення які привели до розв’язання світової війни.</w:t>
      </w:r>
    </w:p>
    <w:p w:rsidR="007557EB" w:rsidRPr="00DF373A" w:rsidRDefault="007557EB" w:rsidP="00DF373A">
      <w:pPr>
        <w:spacing w:line="360" w:lineRule="auto"/>
        <w:ind w:firstLine="720"/>
        <w:jc w:val="center"/>
        <w:rPr>
          <w:rFonts w:ascii="Times New Roman" w:hAnsi="Times New Roman" w:cs="Times New Roman"/>
          <w:i/>
          <w:sz w:val="28"/>
          <w:szCs w:val="28"/>
        </w:rPr>
      </w:pPr>
      <w:r w:rsidRPr="00DF373A">
        <w:rPr>
          <w:rFonts w:ascii="Times New Roman" w:hAnsi="Times New Roman" w:cs="Times New Roman"/>
          <w:b/>
          <w:i/>
          <w:sz w:val="28"/>
          <w:szCs w:val="28"/>
        </w:rPr>
        <w:t>Початок війни</w:t>
      </w:r>
    </w:p>
    <w:p w:rsidR="007557EB" w:rsidRPr="00DF373A" w:rsidRDefault="007557EB" w:rsidP="00DF373A">
      <w:pPr>
        <w:spacing w:line="360" w:lineRule="auto"/>
        <w:ind w:firstLine="720"/>
        <w:jc w:val="both"/>
        <w:rPr>
          <w:rFonts w:ascii="Times New Roman" w:hAnsi="Times New Roman" w:cs="Times New Roman"/>
          <w:sz w:val="28"/>
          <w:szCs w:val="28"/>
        </w:rPr>
      </w:pPr>
      <w:r w:rsidRPr="00DF373A">
        <w:rPr>
          <w:rFonts w:ascii="Times New Roman" w:hAnsi="Times New Roman" w:cs="Times New Roman"/>
          <w:sz w:val="28"/>
          <w:szCs w:val="28"/>
        </w:rPr>
        <w:t xml:space="preserve">Безпосереднім приводом до розв’язання першої світової війни послужило вбивство 28 червня 1914 року спадкоємця австрійського престолу </w:t>
      </w:r>
      <w:proofErr w:type="spellStart"/>
      <w:r w:rsidRPr="00DF373A">
        <w:rPr>
          <w:rFonts w:ascii="Times New Roman" w:hAnsi="Times New Roman" w:cs="Times New Roman"/>
          <w:sz w:val="28"/>
          <w:szCs w:val="28"/>
        </w:rPr>
        <w:t>Франца-Фердінанда</w:t>
      </w:r>
      <w:proofErr w:type="spellEnd"/>
      <w:r w:rsidRPr="00DF373A">
        <w:rPr>
          <w:rFonts w:ascii="Times New Roman" w:hAnsi="Times New Roman" w:cs="Times New Roman"/>
          <w:sz w:val="28"/>
          <w:szCs w:val="28"/>
        </w:rPr>
        <w:t xml:space="preserve"> сербськими націоналістами у    м. Сараєво. </w:t>
      </w:r>
    </w:p>
    <w:p w:rsidR="007557EB" w:rsidRPr="00DF373A" w:rsidRDefault="007557EB" w:rsidP="00DF373A">
      <w:pPr>
        <w:spacing w:line="360" w:lineRule="auto"/>
        <w:ind w:firstLine="720"/>
        <w:jc w:val="both"/>
        <w:rPr>
          <w:rFonts w:ascii="Times New Roman" w:hAnsi="Times New Roman" w:cs="Times New Roman"/>
          <w:sz w:val="28"/>
          <w:szCs w:val="28"/>
        </w:rPr>
      </w:pPr>
      <w:r w:rsidRPr="00DF373A">
        <w:rPr>
          <w:rFonts w:ascii="Times New Roman" w:hAnsi="Times New Roman" w:cs="Times New Roman"/>
          <w:sz w:val="28"/>
          <w:szCs w:val="28"/>
        </w:rPr>
        <w:t>Згідно домовленості з Німеччиною Австро-Угорщина пред’явила Сербії завідома не виконуючий ультиматум і 28 липня оголосила їй війну і почала бомбардування Белграда. Росія під тиском Англії та Франції проводить загальну мобілізацію військ 31.07.1914р.</w:t>
      </w:r>
    </w:p>
    <w:p w:rsidR="007557EB" w:rsidRPr="00DF373A" w:rsidRDefault="007557EB" w:rsidP="00DF373A">
      <w:pPr>
        <w:spacing w:line="360" w:lineRule="auto"/>
        <w:ind w:firstLine="720"/>
        <w:jc w:val="both"/>
        <w:rPr>
          <w:rFonts w:ascii="Times New Roman" w:hAnsi="Times New Roman" w:cs="Times New Roman"/>
          <w:sz w:val="28"/>
          <w:szCs w:val="28"/>
        </w:rPr>
      </w:pPr>
      <w:r w:rsidRPr="00DF373A">
        <w:rPr>
          <w:rFonts w:ascii="Times New Roman" w:hAnsi="Times New Roman" w:cs="Times New Roman"/>
          <w:sz w:val="28"/>
          <w:szCs w:val="28"/>
        </w:rPr>
        <w:t xml:space="preserve">1 серпня 1914 року Німеччина оголошує війну Росії, а 3 серпня Франції і Бельгії – так як остання відмовилася пропустити німецькі війська через свою територію. Англія 4 серпня  оголосила війну Німеччині. 23 серпня </w:t>
      </w:r>
      <w:r w:rsidRPr="00DF373A">
        <w:rPr>
          <w:rFonts w:ascii="Times New Roman" w:hAnsi="Times New Roman" w:cs="Times New Roman"/>
          <w:sz w:val="28"/>
          <w:szCs w:val="28"/>
        </w:rPr>
        <w:lastRenderedPageBreak/>
        <w:t>проти Німеччини виступили Бельгія, Сербія, Чорногорія, та Японія. 29 жовтня до німецько-австрійського блока приєдналася Туреччина. Пізніше порушивши угоду з Німеччиною – 25 травня 1915 року – до Антанти примикає Італія. 5 квітня 1917 року у війну на боці Антанти вступили США.</w:t>
      </w:r>
    </w:p>
    <w:p w:rsidR="007557EB" w:rsidRPr="00DF373A" w:rsidRDefault="007557EB" w:rsidP="00DF373A">
      <w:pPr>
        <w:spacing w:line="360" w:lineRule="auto"/>
        <w:ind w:firstLine="720"/>
        <w:jc w:val="both"/>
        <w:rPr>
          <w:rFonts w:ascii="Times New Roman" w:hAnsi="Times New Roman" w:cs="Times New Roman"/>
          <w:b/>
          <w:i/>
          <w:sz w:val="28"/>
          <w:szCs w:val="28"/>
        </w:rPr>
      </w:pPr>
      <w:r w:rsidRPr="00DF373A">
        <w:rPr>
          <w:rFonts w:ascii="Times New Roman" w:hAnsi="Times New Roman" w:cs="Times New Roman"/>
          <w:sz w:val="28"/>
          <w:szCs w:val="28"/>
        </w:rPr>
        <w:t>Обидві  сторони блоків починаючи війну розгорнули багатомільйонні армії.</w:t>
      </w:r>
      <w:r w:rsidRPr="00DF373A">
        <w:rPr>
          <w:rFonts w:ascii="Times New Roman" w:hAnsi="Times New Roman" w:cs="Times New Roman"/>
          <w:b/>
          <w:i/>
          <w:sz w:val="28"/>
          <w:szCs w:val="28"/>
        </w:rPr>
        <w:t xml:space="preserve"> </w:t>
      </w:r>
    </w:p>
    <w:p w:rsidR="007557EB" w:rsidRPr="00DF373A" w:rsidRDefault="007557EB" w:rsidP="00DF373A">
      <w:pPr>
        <w:spacing w:line="360" w:lineRule="auto"/>
        <w:ind w:firstLine="720"/>
        <w:jc w:val="both"/>
        <w:rPr>
          <w:rFonts w:ascii="Times New Roman" w:hAnsi="Times New Roman" w:cs="Times New Roman"/>
          <w:b/>
          <w:i/>
          <w:sz w:val="28"/>
          <w:szCs w:val="28"/>
        </w:rPr>
      </w:pPr>
      <w:r w:rsidRPr="00DF373A">
        <w:rPr>
          <w:rFonts w:ascii="Times New Roman" w:hAnsi="Times New Roman" w:cs="Times New Roman"/>
          <w:b/>
          <w:i/>
          <w:sz w:val="28"/>
          <w:szCs w:val="28"/>
        </w:rPr>
        <w:t>Співвідношення сил і засобів на початковому етапі війни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4"/>
        <w:gridCol w:w="2393"/>
        <w:gridCol w:w="2393"/>
        <w:gridCol w:w="2174"/>
      </w:tblGrid>
      <w:tr w:rsidR="007557EB" w:rsidRPr="00DF373A" w:rsidTr="00A462C7">
        <w:tc>
          <w:tcPr>
            <w:tcW w:w="2104" w:type="dxa"/>
          </w:tcPr>
          <w:p w:rsidR="007557EB" w:rsidRPr="00DF373A" w:rsidRDefault="007557EB" w:rsidP="00DF373A">
            <w:pPr>
              <w:spacing w:line="360" w:lineRule="auto"/>
              <w:jc w:val="both"/>
              <w:rPr>
                <w:rFonts w:ascii="Times New Roman" w:hAnsi="Times New Roman" w:cs="Times New Roman"/>
                <w:sz w:val="28"/>
                <w:szCs w:val="28"/>
              </w:rPr>
            </w:pPr>
            <w:r w:rsidRPr="00DF373A">
              <w:rPr>
                <w:rFonts w:ascii="Times New Roman" w:hAnsi="Times New Roman" w:cs="Times New Roman"/>
                <w:sz w:val="28"/>
                <w:szCs w:val="28"/>
              </w:rPr>
              <w:t xml:space="preserve">Назва </w:t>
            </w:r>
          </w:p>
        </w:tc>
        <w:tc>
          <w:tcPr>
            <w:tcW w:w="2393" w:type="dxa"/>
          </w:tcPr>
          <w:p w:rsidR="007557EB" w:rsidRPr="00DF373A" w:rsidRDefault="007557EB" w:rsidP="00DF373A">
            <w:pPr>
              <w:spacing w:line="360" w:lineRule="auto"/>
              <w:jc w:val="both"/>
              <w:rPr>
                <w:rFonts w:ascii="Times New Roman" w:hAnsi="Times New Roman" w:cs="Times New Roman"/>
                <w:sz w:val="28"/>
                <w:szCs w:val="28"/>
              </w:rPr>
            </w:pPr>
            <w:r w:rsidRPr="00DF373A">
              <w:rPr>
                <w:rFonts w:ascii="Times New Roman" w:hAnsi="Times New Roman" w:cs="Times New Roman"/>
                <w:sz w:val="28"/>
                <w:szCs w:val="28"/>
              </w:rPr>
              <w:t>Троїстий союз</w:t>
            </w:r>
          </w:p>
        </w:tc>
        <w:tc>
          <w:tcPr>
            <w:tcW w:w="2393" w:type="dxa"/>
          </w:tcPr>
          <w:p w:rsidR="007557EB" w:rsidRPr="00DF373A" w:rsidRDefault="007557EB" w:rsidP="00DF373A">
            <w:pPr>
              <w:spacing w:line="360" w:lineRule="auto"/>
              <w:jc w:val="both"/>
              <w:rPr>
                <w:rFonts w:ascii="Times New Roman" w:hAnsi="Times New Roman" w:cs="Times New Roman"/>
                <w:sz w:val="28"/>
                <w:szCs w:val="28"/>
              </w:rPr>
            </w:pPr>
            <w:r w:rsidRPr="00DF373A">
              <w:rPr>
                <w:rFonts w:ascii="Times New Roman" w:hAnsi="Times New Roman" w:cs="Times New Roman"/>
                <w:sz w:val="28"/>
                <w:szCs w:val="28"/>
              </w:rPr>
              <w:t xml:space="preserve">Війська «Антанти» </w:t>
            </w:r>
          </w:p>
        </w:tc>
        <w:tc>
          <w:tcPr>
            <w:tcW w:w="2110" w:type="dxa"/>
          </w:tcPr>
          <w:p w:rsidR="007557EB" w:rsidRPr="00DF373A" w:rsidRDefault="007557EB" w:rsidP="00DF373A">
            <w:pPr>
              <w:spacing w:line="360" w:lineRule="auto"/>
              <w:jc w:val="both"/>
              <w:rPr>
                <w:rFonts w:ascii="Times New Roman" w:hAnsi="Times New Roman" w:cs="Times New Roman"/>
                <w:sz w:val="28"/>
                <w:szCs w:val="28"/>
              </w:rPr>
            </w:pPr>
            <w:r w:rsidRPr="00DF373A">
              <w:rPr>
                <w:rFonts w:ascii="Times New Roman" w:hAnsi="Times New Roman" w:cs="Times New Roman"/>
                <w:sz w:val="28"/>
                <w:szCs w:val="28"/>
              </w:rPr>
              <w:t>Співвідношення сил</w:t>
            </w:r>
          </w:p>
        </w:tc>
      </w:tr>
      <w:tr w:rsidR="007557EB" w:rsidRPr="00DF373A" w:rsidTr="00A462C7">
        <w:tc>
          <w:tcPr>
            <w:tcW w:w="2104" w:type="dxa"/>
          </w:tcPr>
          <w:p w:rsidR="007557EB" w:rsidRPr="00DF373A" w:rsidRDefault="007557EB" w:rsidP="00DF373A">
            <w:pPr>
              <w:spacing w:line="360" w:lineRule="auto"/>
              <w:jc w:val="both"/>
              <w:rPr>
                <w:rFonts w:ascii="Times New Roman" w:hAnsi="Times New Roman" w:cs="Times New Roman"/>
                <w:sz w:val="28"/>
                <w:szCs w:val="28"/>
              </w:rPr>
            </w:pPr>
            <w:r w:rsidRPr="00DF373A">
              <w:rPr>
                <w:rFonts w:ascii="Times New Roman" w:hAnsi="Times New Roman" w:cs="Times New Roman"/>
                <w:sz w:val="28"/>
                <w:szCs w:val="28"/>
              </w:rPr>
              <w:t>о/с млн./</w:t>
            </w:r>
            <w:proofErr w:type="spellStart"/>
            <w:r w:rsidRPr="00DF373A">
              <w:rPr>
                <w:rFonts w:ascii="Times New Roman" w:hAnsi="Times New Roman" w:cs="Times New Roman"/>
                <w:sz w:val="28"/>
                <w:szCs w:val="28"/>
              </w:rPr>
              <w:t>чол</w:t>
            </w:r>
            <w:proofErr w:type="spellEnd"/>
          </w:p>
        </w:tc>
        <w:tc>
          <w:tcPr>
            <w:tcW w:w="2393" w:type="dxa"/>
          </w:tcPr>
          <w:p w:rsidR="007557EB" w:rsidRPr="00DF373A" w:rsidRDefault="007557EB" w:rsidP="00DF373A">
            <w:pPr>
              <w:spacing w:line="360" w:lineRule="auto"/>
              <w:jc w:val="both"/>
              <w:rPr>
                <w:rFonts w:ascii="Times New Roman" w:hAnsi="Times New Roman" w:cs="Times New Roman"/>
                <w:sz w:val="28"/>
                <w:szCs w:val="28"/>
              </w:rPr>
            </w:pPr>
            <w:r w:rsidRPr="00DF373A">
              <w:rPr>
                <w:rFonts w:ascii="Times New Roman" w:hAnsi="Times New Roman" w:cs="Times New Roman"/>
                <w:sz w:val="28"/>
                <w:szCs w:val="28"/>
              </w:rPr>
              <w:t xml:space="preserve">Більш 3,5 </w:t>
            </w:r>
            <w:proofErr w:type="spellStart"/>
            <w:r w:rsidRPr="00DF373A">
              <w:rPr>
                <w:rFonts w:ascii="Times New Roman" w:hAnsi="Times New Roman" w:cs="Times New Roman"/>
                <w:sz w:val="28"/>
                <w:szCs w:val="28"/>
              </w:rPr>
              <w:t>млн</w:t>
            </w:r>
            <w:proofErr w:type="spellEnd"/>
          </w:p>
        </w:tc>
        <w:tc>
          <w:tcPr>
            <w:tcW w:w="2393" w:type="dxa"/>
          </w:tcPr>
          <w:p w:rsidR="007557EB" w:rsidRPr="00DF373A" w:rsidRDefault="007557EB" w:rsidP="00DF373A">
            <w:pPr>
              <w:spacing w:line="360" w:lineRule="auto"/>
              <w:jc w:val="both"/>
              <w:rPr>
                <w:rFonts w:ascii="Times New Roman" w:hAnsi="Times New Roman" w:cs="Times New Roman"/>
                <w:sz w:val="28"/>
                <w:szCs w:val="28"/>
              </w:rPr>
            </w:pPr>
            <w:r w:rsidRPr="00DF373A">
              <w:rPr>
                <w:rFonts w:ascii="Times New Roman" w:hAnsi="Times New Roman" w:cs="Times New Roman"/>
                <w:sz w:val="28"/>
                <w:szCs w:val="28"/>
              </w:rPr>
              <w:t xml:space="preserve">Більш 6 </w:t>
            </w:r>
            <w:proofErr w:type="spellStart"/>
            <w:r w:rsidRPr="00DF373A">
              <w:rPr>
                <w:rFonts w:ascii="Times New Roman" w:hAnsi="Times New Roman" w:cs="Times New Roman"/>
                <w:sz w:val="28"/>
                <w:szCs w:val="28"/>
              </w:rPr>
              <w:t>млн</w:t>
            </w:r>
            <w:proofErr w:type="spellEnd"/>
          </w:p>
        </w:tc>
        <w:tc>
          <w:tcPr>
            <w:tcW w:w="2110" w:type="dxa"/>
          </w:tcPr>
          <w:p w:rsidR="007557EB" w:rsidRPr="00DF373A" w:rsidRDefault="007557EB" w:rsidP="00DF373A">
            <w:pPr>
              <w:spacing w:line="360" w:lineRule="auto"/>
              <w:jc w:val="both"/>
              <w:rPr>
                <w:rFonts w:ascii="Times New Roman" w:hAnsi="Times New Roman" w:cs="Times New Roman"/>
                <w:sz w:val="28"/>
                <w:szCs w:val="28"/>
              </w:rPr>
            </w:pPr>
            <w:r w:rsidRPr="00DF373A">
              <w:rPr>
                <w:rFonts w:ascii="Times New Roman" w:hAnsi="Times New Roman" w:cs="Times New Roman"/>
                <w:sz w:val="28"/>
                <w:szCs w:val="28"/>
              </w:rPr>
              <w:t>1:2</w:t>
            </w:r>
          </w:p>
        </w:tc>
      </w:tr>
      <w:tr w:rsidR="007557EB" w:rsidRPr="00DF373A" w:rsidTr="00A462C7">
        <w:tc>
          <w:tcPr>
            <w:tcW w:w="2104" w:type="dxa"/>
          </w:tcPr>
          <w:p w:rsidR="007557EB" w:rsidRPr="00DF373A" w:rsidRDefault="007557EB" w:rsidP="00DF373A">
            <w:pPr>
              <w:spacing w:line="360" w:lineRule="auto"/>
              <w:jc w:val="both"/>
              <w:rPr>
                <w:rFonts w:ascii="Times New Roman" w:hAnsi="Times New Roman" w:cs="Times New Roman"/>
                <w:sz w:val="28"/>
                <w:szCs w:val="28"/>
              </w:rPr>
            </w:pPr>
            <w:r w:rsidRPr="00DF373A">
              <w:rPr>
                <w:rFonts w:ascii="Times New Roman" w:hAnsi="Times New Roman" w:cs="Times New Roman"/>
                <w:sz w:val="28"/>
                <w:szCs w:val="28"/>
              </w:rPr>
              <w:t>дивізії</w:t>
            </w:r>
          </w:p>
        </w:tc>
        <w:tc>
          <w:tcPr>
            <w:tcW w:w="2393" w:type="dxa"/>
          </w:tcPr>
          <w:p w:rsidR="007557EB" w:rsidRPr="00DF373A" w:rsidRDefault="007557EB" w:rsidP="00DF373A">
            <w:pPr>
              <w:spacing w:line="360" w:lineRule="auto"/>
              <w:jc w:val="both"/>
              <w:rPr>
                <w:rFonts w:ascii="Times New Roman" w:hAnsi="Times New Roman" w:cs="Times New Roman"/>
                <w:sz w:val="28"/>
                <w:szCs w:val="28"/>
              </w:rPr>
            </w:pPr>
            <w:r w:rsidRPr="00DF373A">
              <w:rPr>
                <w:rFonts w:ascii="Times New Roman" w:hAnsi="Times New Roman" w:cs="Times New Roman"/>
                <w:sz w:val="28"/>
                <w:szCs w:val="28"/>
              </w:rPr>
              <w:t>193</w:t>
            </w:r>
          </w:p>
        </w:tc>
        <w:tc>
          <w:tcPr>
            <w:tcW w:w="2393" w:type="dxa"/>
          </w:tcPr>
          <w:p w:rsidR="007557EB" w:rsidRPr="00DF373A" w:rsidRDefault="007557EB" w:rsidP="00DF373A">
            <w:pPr>
              <w:spacing w:line="360" w:lineRule="auto"/>
              <w:jc w:val="both"/>
              <w:rPr>
                <w:rFonts w:ascii="Times New Roman" w:hAnsi="Times New Roman" w:cs="Times New Roman"/>
                <w:sz w:val="28"/>
                <w:szCs w:val="28"/>
              </w:rPr>
            </w:pPr>
            <w:r w:rsidRPr="00DF373A">
              <w:rPr>
                <w:rFonts w:ascii="Times New Roman" w:hAnsi="Times New Roman" w:cs="Times New Roman"/>
                <w:sz w:val="28"/>
                <w:szCs w:val="28"/>
              </w:rPr>
              <w:t>291</w:t>
            </w:r>
          </w:p>
        </w:tc>
        <w:tc>
          <w:tcPr>
            <w:tcW w:w="2110" w:type="dxa"/>
          </w:tcPr>
          <w:p w:rsidR="007557EB" w:rsidRPr="00DF373A" w:rsidRDefault="007557EB" w:rsidP="00DF373A">
            <w:pPr>
              <w:spacing w:line="360" w:lineRule="auto"/>
              <w:jc w:val="both"/>
              <w:rPr>
                <w:rFonts w:ascii="Times New Roman" w:hAnsi="Times New Roman" w:cs="Times New Roman"/>
                <w:sz w:val="28"/>
                <w:szCs w:val="28"/>
              </w:rPr>
            </w:pPr>
            <w:r w:rsidRPr="00DF373A">
              <w:rPr>
                <w:rFonts w:ascii="Times New Roman" w:hAnsi="Times New Roman" w:cs="Times New Roman"/>
                <w:sz w:val="28"/>
                <w:szCs w:val="28"/>
              </w:rPr>
              <w:t>1:2</w:t>
            </w:r>
          </w:p>
        </w:tc>
      </w:tr>
    </w:tbl>
    <w:p w:rsidR="007557EB" w:rsidRPr="00105059" w:rsidRDefault="007557EB" w:rsidP="007557EB">
      <w:pPr>
        <w:spacing w:line="360" w:lineRule="auto"/>
        <w:ind w:firstLine="720"/>
        <w:jc w:val="center"/>
        <w:rPr>
          <w:b/>
          <w:szCs w:val="28"/>
          <w:u w:val="single"/>
        </w:rPr>
      </w:pPr>
    </w:p>
    <w:p w:rsidR="007557EB" w:rsidRPr="00105059" w:rsidRDefault="007557EB" w:rsidP="007557EB">
      <w:pPr>
        <w:pStyle w:val="a3"/>
        <w:spacing w:line="360" w:lineRule="auto"/>
        <w:ind w:left="0" w:firstLine="737"/>
        <w:jc w:val="both"/>
        <w:rPr>
          <w:sz w:val="28"/>
          <w:szCs w:val="28"/>
        </w:rPr>
      </w:pPr>
    </w:p>
    <w:p w:rsidR="007557EB" w:rsidRPr="00153A41" w:rsidRDefault="007557EB" w:rsidP="007557EB">
      <w:pPr>
        <w:pStyle w:val="a3"/>
        <w:spacing w:line="360" w:lineRule="auto"/>
        <w:ind w:left="0" w:firstLine="737"/>
        <w:jc w:val="center"/>
        <w:rPr>
          <w:b/>
          <w:i/>
          <w:sz w:val="28"/>
          <w:szCs w:val="28"/>
          <w:u w:val="single"/>
        </w:rPr>
      </w:pPr>
      <w:proofErr w:type="spellStart"/>
      <w:r w:rsidRPr="00153A41">
        <w:rPr>
          <w:b/>
          <w:i/>
          <w:sz w:val="28"/>
          <w:szCs w:val="28"/>
          <w:u w:val="single"/>
        </w:rPr>
        <w:t>Плани</w:t>
      </w:r>
      <w:proofErr w:type="spellEnd"/>
      <w:r w:rsidRPr="00153A41">
        <w:rPr>
          <w:b/>
          <w:i/>
          <w:sz w:val="28"/>
          <w:szCs w:val="28"/>
          <w:u w:val="single"/>
        </w:rPr>
        <w:t xml:space="preserve"> </w:t>
      </w:r>
      <w:proofErr w:type="spellStart"/>
      <w:r w:rsidRPr="00153A41">
        <w:rPr>
          <w:b/>
          <w:i/>
          <w:sz w:val="28"/>
          <w:szCs w:val="28"/>
          <w:u w:val="single"/>
        </w:rPr>
        <w:t>сторін</w:t>
      </w:r>
      <w:proofErr w:type="spellEnd"/>
    </w:p>
    <w:p w:rsidR="007557EB" w:rsidRPr="00105059" w:rsidRDefault="007557EB" w:rsidP="007557EB">
      <w:pPr>
        <w:pStyle w:val="a3"/>
        <w:spacing w:line="360" w:lineRule="auto"/>
        <w:ind w:left="0" w:firstLine="737"/>
        <w:jc w:val="both"/>
        <w:rPr>
          <w:sz w:val="28"/>
          <w:szCs w:val="28"/>
        </w:rPr>
      </w:pPr>
      <w:proofErr w:type="spellStart"/>
      <w:r w:rsidRPr="00105059">
        <w:rPr>
          <w:sz w:val="28"/>
          <w:szCs w:val="28"/>
        </w:rPr>
        <w:t>Німеччина</w:t>
      </w:r>
      <w:proofErr w:type="spellEnd"/>
      <w:r w:rsidRPr="00105059">
        <w:rPr>
          <w:sz w:val="28"/>
          <w:szCs w:val="28"/>
        </w:rPr>
        <w:t xml:space="preserve"> </w:t>
      </w:r>
      <w:proofErr w:type="spellStart"/>
      <w:r w:rsidRPr="00105059">
        <w:rPr>
          <w:sz w:val="28"/>
          <w:szCs w:val="28"/>
        </w:rPr>
        <w:t>планувала</w:t>
      </w:r>
      <w:proofErr w:type="spellEnd"/>
      <w:r w:rsidRPr="00105059">
        <w:rPr>
          <w:sz w:val="28"/>
          <w:szCs w:val="28"/>
        </w:rPr>
        <w:t xml:space="preserve"> </w:t>
      </w:r>
      <w:proofErr w:type="spellStart"/>
      <w:r w:rsidRPr="00105059">
        <w:rPr>
          <w:sz w:val="28"/>
          <w:szCs w:val="28"/>
        </w:rPr>
        <w:t>добитися</w:t>
      </w:r>
      <w:proofErr w:type="spellEnd"/>
      <w:r w:rsidRPr="00105059">
        <w:rPr>
          <w:sz w:val="28"/>
          <w:szCs w:val="28"/>
        </w:rPr>
        <w:t xml:space="preserve"> </w:t>
      </w:r>
      <w:proofErr w:type="spellStart"/>
      <w:r w:rsidRPr="00105059">
        <w:rPr>
          <w:sz w:val="28"/>
          <w:szCs w:val="28"/>
        </w:rPr>
        <w:t>панівного</w:t>
      </w:r>
      <w:proofErr w:type="spellEnd"/>
      <w:r w:rsidRPr="00105059">
        <w:rPr>
          <w:sz w:val="28"/>
          <w:szCs w:val="28"/>
        </w:rPr>
        <w:t xml:space="preserve"> становища у </w:t>
      </w:r>
      <w:proofErr w:type="spellStart"/>
      <w:r w:rsidRPr="00105059">
        <w:rPr>
          <w:sz w:val="28"/>
          <w:szCs w:val="28"/>
        </w:rPr>
        <w:t>Європі</w:t>
      </w:r>
      <w:proofErr w:type="spellEnd"/>
      <w:r w:rsidRPr="00105059">
        <w:rPr>
          <w:sz w:val="28"/>
          <w:szCs w:val="28"/>
        </w:rPr>
        <w:t xml:space="preserve">, </w:t>
      </w:r>
      <w:proofErr w:type="spellStart"/>
      <w:r w:rsidRPr="00105059">
        <w:rPr>
          <w:sz w:val="28"/>
          <w:szCs w:val="28"/>
        </w:rPr>
        <w:t>тим</w:t>
      </w:r>
      <w:proofErr w:type="spellEnd"/>
      <w:r w:rsidRPr="00105059">
        <w:rPr>
          <w:sz w:val="28"/>
          <w:szCs w:val="28"/>
        </w:rPr>
        <w:t xml:space="preserve"> самим </w:t>
      </w:r>
      <w:proofErr w:type="spellStart"/>
      <w:r w:rsidRPr="00105059">
        <w:rPr>
          <w:sz w:val="28"/>
          <w:szCs w:val="28"/>
        </w:rPr>
        <w:t>розгромити</w:t>
      </w:r>
      <w:proofErr w:type="spellEnd"/>
      <w:r w:rsidRPr="00105059">
        <w:rPr>
          <w:sz w:val="28"/>
          <w:szCs w:val="28"/>
        </w:rPr>
        <w:t xml:space="preserve"> </w:t>
      </w:r>
      <w:proofErr w:type="spellStart"/>
      <w:r w:rsidRPr="00105059">
        <w:rPr>
          <w:sz w:val="28"/>
          <w:szCs w:val="28"/>
        </w:rPr>
        <w:t>свого</w:t>
      </w:r>
      <w:proofErr w:type="spellEnd"/>
      <w:r w:rsidRPr="00105059">
        <w:rPr>
          <w:sz w:val="28"/>
          <w:szCs w:val="28"/>
        </w:rPr>
        <w:t xml:space="preserve"> головного </w:t>
      </w:r>
      <w:proofErr w:type="spellStart"/>
      <w:r w:rsidRPr="00105059">
        <w:rPr>
          <w:sz w:val="28"/>
          <w:szCs w:val="28"/>
        </w:rPr>
        <w:t>суперника</w:t>
      </w:r>
      <w:proofErr w:type="spellEnd"/>
      <w:r w:rsidRPr="00105059">
        <w:rPr>
          <w:sz w:val="28"/>
          <w:szCs w:val="28"/>
        </w:rPr>
        <w:t xml:space="preserve"> – </w:t>
      </w:r>
      <w:proofErr w:type="spellStart"/>
      <w:proofErr w:type="gramStart"/>
      <w:r w:rsidRPr="00105059">
        <w:rPr>
          <w:sz w:val="28"/>
          <w:szCs w:val="28"/>
        </w:rPr>
        <w:t>Англ</w:t>
      </w:r>
      <w:proofErr w:type="gramEnd"/>
      <w:r w:rsidRPr="00105059">
        <w:rPr>
          <w:sz w:val="28"/>
          <w:szCs w:val="28"/>
        </w:rPr>
        <w:t>ію</w:t>
      </w:r>
      <w:proofErr w:type="spellEnd"/>
      <w:r w:rsidRPr="00105059">
        <w:rPr>
          <w:sz w:val="28"/>
          <w:szCs w:val="28"/>
        </w:rPr>
        <w:t xml:space="preserve">, лишивши </w:t>
      </w:r>
      <w:proofErr w:type="spellStart"/>
      <w:r w:rsidRPr="00105059">
        <w:rPr>
          <w:sz w:val="28"/>
          <w:szCs w:val="28"/>
        </w:rPr>
        <w:t>її</w:t>
      </w:r>
      <w:proofErr w:type="spellEnd"/>
      <w:r w:rsidRPr="00105059">
        <w:rPr>
          <w:sz w:val="28"/>
          <w:szCs w:val="28"/>
        </w:rPr>
        <w:t xml:space="preserve"> </w:t>
      </w:r>
      <w:proofErr w:type="spellStart"/>
      <w:r w:rsidRPr="00105059">
        <w:rPr>
          <w:sz w:val="28"/>
          <w:szCs w:val="28"/>
        </w:rPr>
        <w:t>коло</w:t>
      </w:r>
      <w:r>
        <w:rPr>
          <w:sz w:val="28"/>
          <w:szCs w:val="28"/>
        </w:rPr>
        <w:t>ній</w:t>
      </w:r>
      <w:proofErr w:type="spellEnd"/>
      <w:r>
        <w:rPr>
          <w:sz w:val="28"/>
          <w:szCs w:val="28"/>
        </w:rPr>
        <w:t xml:space="preserve"> та </w:t>
      </w:r>
      <w:proofErr w:type="spellStart"/>
      <w:r>
        <w:rPr>
          <w:sz w:val="28"/>
          <w:szCs w:val="28"/>
        </w:rPr>
        <w:t>військово-морського</w:t>
      </w:r>
      <w:proofErr w:type="spellEnd"/>
      <w:r>
        <w:rPr>
          <w:sz w:val="28"/>
          <w:szCs w:val="28"/>
        </w:rPr>
        <w:t xml:space="preserve"> флоту</w:t>
      </w:r>
      <w:r w:rsidRPr="00105059">
        <w:rPr>
          <w:sz w:val="28"/>
          <w:szCs w:val="28"/>
        </w:rPr>
        <w:t>:</w:t>
      </w:r>
    </w:p>
    <w:p w:rsidR="007557EB" w:rsidRPr="00105059" w:rsidRDefault="007557EB" w:rsidP="007557EB">
      <w:pPr>
        <w:pStyle w:val="a3"/>
        <w:numPr>
          <w:ilvl w:val="0"/>
          <w:numId w:val="24"/>
        </w:numPr>
        <w:spacing w:after="200" w:line="360" w:lineRule="auto"/>
        <w:jc w:val="both"/>
        <w:rPr>
          <w:sz w:val="28"/>
          <w:szCs w:val="28"/>
        </w:rPr>
      </w:pPr>
      <w:proofErr w:type="spellStart"/>
      <w:r w:rsidRPr="00105059">
        <w:rPr>
          <w:sz w:val="28"/>
          <w:szCs w:val="28"/>
        </w:rPr>
        <w:t>Розгромити</w:t>
      </w:r>
      <w:proofErr w:type="spellEnd"/>
      <w:r w:rsidRPr="00105059">
        <w:rPr>
          <w:sz w:val="28"/>
          <w:szCs w:val="28"/>
        </w:rPr>
        <w:t xml:space="preserve"> </w:t>
      </w:r>
      <w:proofErr w:type="spellStart"/>
      <w:r w:rsidRPr="00105059">
        <w:rPr>
          <w:sz w:val="28"/>
          <w:szCs w:val="28"/>
        </w:rPr>
        <w:t>Францію</w:t>
      </w:r>
      <w:proofErr w:type="spellEnd"/>
      <w:r w:rsidRPr="00105059">
        <w:rPr>
          <w:sz w:val="28"/>
          <w:szCs w:val="28"/>
        </w:rPr>
        <w:t xml:space="preserve">, </w:t>
      </w:r>
      <w:proofErr w:type="spellStart"/>
      <w:r w:rsidRPr="00105059">
        <w:rPr>
          <w:sz w:val="28"/>
          <w:szCs w:val="28"/>
        </w:rPr>
        <w:t>Бельгію</w:t>
      </w:r>
      <w:proofErr w:type="spellEnd"/>
      <w:r w:rsidRPr="00105059">
        <w:rPr>
          <w:sz w:val="28"/>
          <w:szCs w:val="28"/>
        </w:rPr>
        <w:t xml:space="preserve"> </w:t>
      </w:r>
      <w:proofErr w:type="spellStart"/>
      <w:r w:rsidRPr="00105059">
        <w:rPr>
          <w:sz w:val="28"/>
          <w:szCs w:val="28"/>
        </w:rPr>
        <w:t>і</w:t>
      </w:r>
      <w:proofErr w:type="spellEnd"/>
      <w:r w:rsidRPr="00105059">
        <w:rPr>
          <w:sz w:val="28"/>
          <w:szCs w:val="28"/>
        </w:rPr>
        <w:t xml:space="preserve"> </w:t>
      </w:r>
      <w:proofErr w:type="spellStart"/>
      <w:r w:rsidRPr="00105059">
        <w:rPr>
          <w:sz w:val="28"/>
          <w:szCs w:val="28"/>
        </w:rPr>
        <w:t>Нідерланди</w:t>
      </w:r>
      <w:proofErr w:type="spellEnd"/>
      <w:r w:rsidRPr="00105059">
        <w:rPr>
          <w:sz w:val="28"/>
          <w:szCs w:val="28"/>
        </w:rPr>
        <w:t xml:space="preserve">, </w:t>
      </w:r>
      <w:proofErr w:type="spellStart"/>
      <w:r w:rsidRPr="00105059">
        <w:rPr>
          <w:sz w:val="28"/>
          <w:szCs w:val="28"/>
        </w:rPr>
        <w:t>захопивши</w:t>
      </w:r>
      <w:proofErr w:type="spellEnd"/>
      <w:r w:rsidRPr="00105059">
        <w:rPr>
          <w:sz w:val="28"/>
          <w:szCs w:val="28"/>
        </w:rPr>
        <w:t xml:space="preserve"> </w:t>
      </w:r>
      <w:proofErr w:type="spellStart"/>
      <w:r w:rsidRPr="00105059">
        <w:rPr>
          <w:sz w:val="28"/>
          <w:szCs w:val="28"/>
        </w:rPr>
        <w:t>її</w:t>
      </w:r>
      <w:proofErr w:type="spellEnd"/>
      <w:r w:rsidRPr="00105059">
        <w:rPr>
          <w:sz w:val="28"/>
          <w:szCs w:val="28"/>
        </w:rPr>
        <w:t xml:space="preserve"> </w:t>
      </w:r>
      <w:proofErr w:type="spellStart"/>
      <w:r w:rsidRPr="00105059">
        <w:rPr>
          <w:sz w:val="28"/>
          <w:szCs w:val="28"/>
        </w:rPr>
        <w:t>колонії</w:t>
      </w:r>
      <w:proofErr w:type="spellEnd"/>
      <w:r w:rsidRPr="00105059">
        <w:rPr>
          <w:sz w:val="28"/>
          <w:szCs w:val="28"/>
        </w:rPr>
        <w:t>;</w:t>
      </w:r>
    </w:p>
    <w:p w:rsidR="007557EB" w:rsidRPr="00105059" w:rsidRDefault="007557EB" w:rsidP="007557EB">
      <w:pPr>
        <w:pStyle w:val="a3"/>
        <w:numPr>
          <w:ilvl w:val="0"/>
          <w:numId w:val="24"/>
        </w:numPr>
        <w:spacing w:after="200" w:line="360" w:lineRule="auto"/>
        <w:jc w:val="both"/>
        <w:rPr>
          <w:sz w:val="28"/>
          <w:szCs w:val="28"/>
        </w:rPr>
      </w:pPr>
      <w:proofErr w:type="spellStart"/>
      <w:r w:rsidRPr="00105059">
        <w:rPr>
          <w:sz w:val="28"/>
          <w:szCs w:val="28"/>
        </w:rPr>
        <w:t>Послабити</w:t>
      </w:r>
      <w:proofErr w:type="spellEnd"/>
      <w:proofErr w:type="gramStart"/>
      <w:r w:rsidRPr="00105059">
        <w:rPr>
          <w:sz w:val="28"/>
          <w:szCs w:val="28"/>
        </w:rPr>
        <w:t xml:space="preserve"> </w:t>
      </w:r>
      <w:proofErr w:type="spellStart"/>
      <w:r w:rsidRPr="00105059">
        <w:rPr>
          <w:sz w:val="28"/>
          <w:szCs w:val="28"/>
        </w:rPr>
        <w:t>Р</w:t>
      </w:r>
      <w:proofErr w:type="gramEnd"/>
      <w:r w:rsidRPr="00105059">
        <w:rPr>
          <w:sz w:val="28"/>
          <w:szCs w:val="28"/>
        </w:rPr>
        <w:t>осію</w:t>
      </w:r>
      <w:proofErr w:type="spellEnd"/>
      <w:r w:rsidRPr="00105059">
        <w:rPr>
          <w:sz w:val="28"/>
          <w:szCs w:val="28"/>
        </w:rPr>
        <w:t xml:space="preserve">, </w:t>
      </w:r>
      <w:proofErr w:type="spellStart"/>
      <w:r w:rsidRPr="00105059">
        <w:rPr>
          <w:sz w:val="28"/>
          <w:szCs w:val="28"/>
        </w:rPr>
        <w:t>захопивши</w:t>
      </w:r>
      <w:proofErr w:type="spellEnd"/>
      <w:r w:rsidRPr="00105059">
        <w:rPr>
          <w:sz w:val="28"/>
          <w:szCs w:val="28"/>
        </w:rPr>
        <w:t xml:space="preserve"> у </w:t>
      </w:r>
      <w:proofErr w:type="spellStart"/>
      <w:r w:rsidRPr="00105059">
        <w:rPr>
          <w:sz w:val="28"/>
          <w:szCs w:val="28"/>
        </w:rPr>
        <w:t>неї</w:t>
      </w:r>
      <w:proofErr w:type="spellEnd"/>
      <w:r w:rsidRPr="00105059">
        <w:rPr>
          <w:sz w:val="28"/>
          <w:szCs w:val="28"/>
        </w:rPr>
        <w:t xml:space="preserve"> Польщу, </w:t>
      </w:r>
      <w:proofErr w:type="spellStart"/>
      <w:r w:rsidRPr="00105059">
        <w:rPr>
          <w:sz w:val="28"/>
          <w:szCs w:val="28"/>
        </w:rPr>
        <w:t>Україну</w:t>
      </w:r>
      <w:proofErr w:type="spellEnd"/>
      <w:r w:rsidRPr="00105059">
        <w:rPr>
          <w:sz w:val="28"/>
          <w:szCs w:val="28"/>
        </w:rPr>
        <w:t xml:space="preserve"> </w:t>
      </w:r>
      <w:proofErr w:type="spellStart"/>
      <w:r w:rsidRPr="00105059">
        <w:rPr>
          <w:sz w:val="28"/>
          <w:szCs w:val="28"/>
        </w:rPr>
        <w:t>і</w:t>
      </w:r>
      <w:proofErr w:type="spellEnd"/>
      <w:r w:rsidRPr="00105059">
        <w:rPr>
          <w:sz w:val="28"/>
          <w:szCs w:val="28"/>
        </w:rPr>
        <w:t xml:space="preserve"> Прибалтику </w:t>
      </w:r>
      <w:proofErr w:type="spellStart"/>
      <w:r w:rsidRPr="00105059">
        <w:rPr>
          <w:sz w:val="28"/>
          <w:szCs w:val="28"/>
        </w:rPr>
        <w:t>і</w:t>
      </w:r>
      <w:proofErr w:type="spellEnd"/>
      <w:r w:rsidRPr="00105059">
        <w:rPr>
          <w:sz w:val="28"/>
          <w:szCs w:val="28"/>
        </w:rPr>
        <w:t xml:space="preserve"> </w:t>
      </w:r>
      <w:proofErr w:type="spellStart"/>
      <w:r w:rsidRPr="00105059">
        <w:rPr>
          <w:sz w:val="28"/>
          <w:szCs w:val="28"/>
        </w:rPr>
        <w:t>тим</w:t>
      </w:r>
      <w:proofErr w:type="spellEnd"/>
      <w:r w:rsidRPr="00105059">
        <w:rPr>
          <w:sz w:val="28"/>
          <w:szCs w:val="28"/>
        </w:rPr>
        <w:t xml:space="preserve"> самим </w:t>
      </w:r>
      <w:proofErr w:type="spellStart"/>
      <w:r w:rsidRPr="00105059">
        <w:rPr>
          <w:sz w:val="28"/>
          <w:szCs w:val="28"/>
        </w:rPr>
        <w:t>позбавити</w:t>
      </w:r>
      <w:proofErr w:type="spellEnd"/>
      <w:r w:rsidRPr="00105059">
        <w:rPr>
          <w:sz w:val="28"/>
          <w:szCs w:val="28"/>
        </w:rPr>
        <w:t xml:space="preserve"> </w:t>
      </w:r>
      <w:proofErr w:type="spellStart"/>
      <w:r w:rsidRPr="00105059">
        <w:rPr>
          <w:sz w:val="28"/>
          <w:szCs w:val="28"/>
        </w:rPr>
        <w:t>її</w:t>
      </w:r>
      <w:proofErr w:type="spellEnd"/>
      <w:r w:rsidRPr="00105059">
        <w:rPr>
          <w:sz w:val="28"/>
          <w:szCs w:val="28"/>
        </w:rPr>
        <w:t xml:space="preserve"> </w:t>
      </w:r>
      <w:proofErr w:type="spellStart"/>
      <w:r w:rsidRPr="00105059">
        <w:rPr>
          <w:sz w:val="28"/>
          <w:szCs w:val="28"/>
        </w:rPr>
        <w:t>існуючих</w:t>
      </w:r>
      <w:proofErr w:type="spellEnd"/>
      <w:r w:rsidRPr="00105059">
        <w:rPr>
          <w:sz w:val="28"/>
          <w:szCs w:val="28"/>
        </w:rPr>
        <w:t xml:space="preserve"> </w:t>
      </w:r>
      <w:proofErr w:type="spellStart"/>
      <w:r w:rsidRPr="00105059">
        <w:rPr>
          <w:sz w:val="28"/>
          <w:szCs w:val="28"/>
        </w:rPr>
        <w:t>кордонів</w:t>
      </w:r>
      <w:proofErr w:type="spellEnd"/>
      <w:r w:rsidRPr="00105059">
        <w:rPr>
          <w:sz w:val="28"/>
          <w:szCs w:val="28"/>
        </w:rPr>
        <w:t xml:space="preserve"> по </w:t>
      </w:r>
      <w:proofErr w:type="spellStart"/>
      <w:r w:rsidRPr="00105059">
        <w:rPr>
          <w:sz w:val="28"/>
          <w:szCs w:val="28"/>
        </w:rPr>
        <w:t>Балтійському</w:t>
      </w:r>
      <w:proofErr w:type="spellEnd"/>
      <w:r w:rsidRPr="00105059">
        <w:rPr>
          <w:sz w:val="28"/>
          <w:szCs w:val="28"/>
        </w:rPr>
        <w:t xml:space="preserve"> морю.</w:t>
      </w:r>
    </w:p>
    <w:p w:rsidR="007557EB" w:rsidRPr="00105059" w:rsidRDefault="007557EB" w:rsidP="007557EB">
      <w:pPr>
        <w:pStyle w:val="a6"/>
        <w:spacing w:line="360" w:lineRule="auto"/>
        <w:ind w:firstLine="709"/>
        <w:jc w:val="both"/>
        <w:rPr>
          <w:rFonts w:ascii="Times New Roman" w:hAnsi="Times New Roman"/>
          <w:sz w:val="28"/>
          <w:szCs w:val="28"/>
        </w:rPr>
      </w:pPr>
      <w:r w:rsidRPr="00105059">
        <w:rPr>
          <w:rFonts w:ascii="Times New Roman" w:hAnsi="Times New Roman"/>
          <w:sz w:val="28"/>
          <w:szCs w:val="28"/>
        </w:rPr>
        <w:t>Австро-Угорщина планувала захопити Сербію та Чорногорію і тим самим утвердитися на Балканах.</w:t>
      </w:r>
    </w:p>
    <w:p w:rsidR="007557EB" w:rsidRPr="00105059" w:rsidRDefault="007557EB" w:rsidP="007557EB">
      <w:pPr>
        <w:pStyle w:val="a6"/>
        <w:spacing w:line="360" w:lineRule="auto"/>
        <w:ind w:firstLine="709"/>
        <w:jc w:val="both"/>
        <w:rPr>
          <w:rFonts w:ascii="Times New Roman" w:hAnsi="Times New Roman"/>
          <w:sz w:val="28"/>
          <w:szCs w:val="28"/>
        </w:rPr>
      </w:pPr>
      <w:r w:rsidRPr="00105059">
        <w:rPr>
          <w:rFonts w:ascii="Times New Roman" w:hAnsi="Times New Roman"/>
          <w:sz w:val="28"/>
          <w:szCs w:val="28"/>
        </w:rPr>
        <w:t>Тур</w:t>
      </w:r>
      <w:r>
        <w:rPr>
          <w:rFonts w:ascii="Times New Roman" w:hAnsi="Times New Roman"/>
          <w:sz w:val="28"/>
          <w:szCs w:val="28"/>
        </w:rPr>
        <w:t>еччина</w:t>
      </w:r>
      <w:r w:rsidRPr="00105059">
        <w:rPr>
          <w:rFonts w:ascii="Times New Roman" w:hAnsi="Times New Roman"/>
          <w:sz w:val="28"/>
          <w:szCs w:val="28"/>
        </w:rPr>
        <w:t xml:space="preserve"> планувала захопити Закавказзя яке було під Росією.</w:t>
      </w:r>
    </w:p>
    <w:p w:rsidR="007557EB" w:rsidRPr="00105059" w:rsidRDefault="007557EB" w:rsidP="007557EB">
      <w:pPr>
        <w:pStyle w:val="a6"/>
        <w:spacing w:line="360" w:lineRule="auto"/>
        <w:ind w:firstLine="709"/>
        <w:jc w:val="both"/>
        <w:rPr>
          <w:rFonts w:ascii="Times New Roman" w:hAnsi="Times New Roman"/>
          <w:sz w:val="28"/>
          <w:szCs w:val="28"/>
        </w:rPr>
      </w:pPr>
      <w:r>
        <w:rPr>
          <w:rFonts w:ascii="Times New Roman" w:hAnsi="Times New Roman"/>
          <w:sz w:val="28"/>
          <w:szCs w:val="28"/>
        </w:rPr>
        <w:t>Болгарія – за виступ на боці ав</w:t>
      </w:r>
      <w:r w:rsidRPr="00105059">
        <w:rPr>
          <w:rFonts w:ascii="Times New Roman" w:hAnsi="Times New Roman"/>
          <w:sz w:val="28"/>
          <w:szCs w:val="28"/>
        </w:rPr>
        <w:t>стро-німецького блока була обіцяна віддача Македонії і частина Сербії.</w:t>
      </w:r>
    </w:p>
    <w:p w:rsidR="007557EB" w:rsidRPr="00105059" w:rsidRDefault="007557EB" w:rsidP="007557EB">
      <w:pPr>
        <w:pStyle w:val="a6"/>
        <w:spacing w:line="360" w:lineRule="auto"/>
        <w:ind w:firstLine="709"/>
        <w:jc w:val="both"/>
        <w:rPr>
          <w:rFonts w:ascii="Times New Roman" w:hAnsi="Times New Roman"/>
          <w:sz w:val="28"/>
          <w:szCs w:val="28"/>
        </w:rPr>
      </w:pPr>
      <w:r w:rsidRPr="00105059">
        <w:rPr>
          <w:rFonts w:ascii="Times New Roman" w:hAnsi="Times New Roman"/>
          <w:sz w:val="28"/>
          <w:szCs w:val="28"/>
        </w:rPr>
        <w:lastRenderedPageBreak/>
        <w:t>Англія планувала розгромити Німеччину, захопити у Тур</w:t>
      </w:r>
      <w:r>
        <w:rPr>
          <w:rFonts w:ascii="Times New Roman" w:hAnsi="Times New Roman"/>
          <w:sz w:val="28"/>
          <w:szCs w:val="28"/>
        </w:rPr>
        <w:t>еччини</w:t>
      </w:r>
      <w:r w:rsidRPr="00105059">
        <w:rPr>
          <w:rFonts w:ascii="Times New Roman" w:hAnsi="Times New Roman"/>
          <w:sz w:val="28"/>
          <w:szCs w:val="28"/>
        </w:rPr>
        <w:t xml:space="preserve"> Месопотамію і Палестину, закріпити своє положення в Єгипті і тим самим зберегти своє колоніальне становище.</w:t>
      </w:r>
    </w:p>
    <w:p w:rsidR="007557EB" w:rsidRPr="00105059" w:rsidRDefault="007557EB" w:rsidP="007557EB">
      <w:pPr>
        <w:pStyle w:val="a6"/>
        <w:spacing w:line="360" w:lineRule="auto"/>
        <w:ind w:firstLine="709"/>
        <w:jc w:val="both"/>
        <w:rPr>
          <w:rFonts w:ascii="Times New Roman" w:hAnsi="Times New Roman"/>
          <w:sz w:val="28"/>
          <w:szCs w:val="28"/>
        </w:rPr>
      </w:pPr>
      <w:r w:rsidRPr="00105059">
        <w:rPr>
          <w:rFonts w:ascii="Times New Roman" w:hAnsi="Times New Roman"/>
          <w:sz w:val="28"/>
          <w:szCs w:val="28"/>
        </w:rPr>
        <w:t>Франція пл</w:t>
      </w:r>
      <w:r>
        <w:rPr>
          <w:rFonts w:ascii="Times New Roman" w:hAnsi="Times New Roman"/>
          <w:sz w:val="28"/>
          <w:szCs w:val="28"/>
        </w:rPr>
        <w:t>анувала відвоювати у Німеччини Е</w:t>
      </w:r>
      <w:r w:rsidRPr="00105059">
        <w:rPr>
          <w:rFonts w:ascii="Times New Roman" w:hAnsi="Times New Roman"/>
          <w:sz w:val="28"/>
          <w:szCs w:val="28"/>
        </w:rPr>
        <w:t xml:space="preserve">льзас і Лотарингію, які були захоплені, і захопити весь </w:t>
      </w:r>
      <w:proofErr w:type="spellStart"/>
      <w:r w:rsidRPr="00105059">
        <w:rPr>
          <w:rFonts w:ascii="Times New Roman" w:hAnsi="Times New Roman"/>
          <w:sz w:val="28"/>
          <w:szCs w:val="28"/>
        </w:rPr>
        <w:t>Саарський</w:t>
      </w:r>
      <w:proofErr w:type="spellEnd"/>
      <w:r w:rsidRPr="00105059">
        <w:rPr>
          <w:rFonts w:ascii="Times New Roman" w:hAnsi="Times New Roman"/>
          <w:sz w:val="28"/>
          <w:szCs w:val="28"/>
        </w:rPr>
        <w:t xml:space="preserve"> басейн.</w:t>
      </w:r>
    </w:p>
    <w:p w:rsidR="007557EB" w:rsidRPr="00105059" w:rsidRDefault="007557EB" w:rsidP="007557EB">
      <w:pPr>
        <w:pStyle w:val="a6"/>
        <w:spacing w:line="360" w:lineRule="auto"/>
        <w:ind w:firstLine="709"/>
        <w:jc w:val="both"/>
        <w:rPr>
          <w:rFonts w:ascii="Times New Roman" w:hAnsi="Times New Roman"/>
          <w:sz w:val="28"/>
          <w:szCs w:val="28"/>
        </w:rPr>
      </w:pPr>
      <w:r w:rsidRPr="00105059">
        <w:rPr>
          <w:rFonts w:ascii="Times New Roman" w:hAnsi="Times New Roman"/>
          <w:sz w:val="28"/>
          <w:szCs w:val="28"/>
        </w:rPr>
        <w:t>Росія планувала заволодіти панівним становищем на Балканах, розчленувати Тур</w:t>
      </w:r>
      <w:r>
        <w:rPr>
          <w:rFonts w:ascii="Times New Roman" w:hAnsi="Times New Roman"/>
          <w:sz w:val="28"/>
          <w:szCs w:val="28"/>
        </w:rPr>
        <w:t>еччину</w:t>
      </w:r>
      <w:r w:rsidRPr="00105059">
        <w:rPr>
          <w:rFonts w:ascii="Times New Roman" w:hAnsi="Times New Roman"/>
          <w:sz w:val="28"/>
          <w:szCs w:val="28"/>
        </w:rPr>
        <w:t>, захопити Константинополь і оволодіти заливами із Чорного моря у Середземне.</w:t>
      </w:r>
    </w:p>
    <w:p w:rsidR="007557EB" w:rsidRPr="00105059" w:rsidRDefault="007557EB" w:rsidP="007557EB">
      <w:pPr>
        <w:pStyle w:val="a6"/>
        <w:spacing w:line="360" w:lineRule="auto"/>
        <w:ind w:firstLine="709"/>
        <w:jc w:val="both"/>
        <w:rPr>
          <w:rFonts w:ascii="Times New Roman" w:hAnsi="Times New Roman"/>
          <w:sz w:val="28"/>
          <w:szCs w:val="28"/>
        </w:rPr>
      </w:pPr>
      <w:r w:rsidRPr="00105059">
        <w:rPr>
          <w:rFonts w:ascii="Times New Roman" w:hAnsi="Times New Roman"/>
          <w:sz w:val="28"/>
          <w:szCs w:val="28"/>
        </w:rPr>
        <w:t>Італія планувала розширити  свої колонії на Балканах і розгромити Австро-Угорщину.</w:t>
      </w:r>
    </w:p>
    <w:p w:rsidR="007557EB" w:rsidRPr="00105059" w:rsidRDefault="007557EB" w:rsidP="007557EB">
      <w:pPr>
        <w:pStyle w:val="a6"/>
        <w:spacing w:line="360" w:lineRule="auto"/>
        <w:ind w:firstLine="709"/>
        <w:jc w:val="both"/>
        <w:rPr>
          <w:rFonts w:ascii="Times New Roman" w:hAnsi="Times New Roman"/>
          <w:sz w:val="28"/>
          <w:szCs w:val="28"/>
        </w:rPr>
      </w:pPr>
      <w:r w:rsidRPr="00105059">
        <w:rPr>
          <w:rFonts w:ascii="Times New Roman" w:hAnsi="Times New Roman"/>
          <w:sz w:val="28"/>
          <w:szCs w:val="28"/>
        </w:rPr>
        <w:t>Японія, використовуючи боротьбу великих держав у Європі, планувала захопити – Китай, Німецькі колонії на Далекому Сході і підготуватися до війни в США. Війна стала світовою, як за своїми політичними цілями, так і за масштабом.</w:t>
      </w:r>
    </w:p>
    <w:p w:rsidR="007557EB" w:rsidRPr="00DA5FCD" w:rsidRDefault="007557EB" w:rsidP="007557EB">
      <w:pPr>
        <w:pStyle w:val="a6"/>
        <w:spacing w:line="360" w:lineRule="auto"/>
        <w:ind w:firstLine="709"/>
        <w:jc w:val="center"/>
        <w:rPr>
          <w:rFonts w:ascii="Times New Roman" w:hAnsi="Times New Roman"/>
          <w:b/>
          <w:i/>
          <w:sz w:val="28"/>
          <w:szCs w:val="28"/>
        </w:rPr>
      </w:pPr>
      <w:r w:rsidRPr="00983291">
        <w:rPr>
          <w:rFonts w:ascii="Times New Roman" w:hAnsi="Times New Roman"/>
          <w:b/>
          <w:i/>
          <w:sz w:val="28"/>
          <w:szCs w:val="28"/>
        </w:rPr>
        <w:t>Характеристика</w:t>
      </w:r>
      <w:r w:rsidRPr="00153A41">
        <w:rPr>
          <w:rFonts w:ascii="Times New Roman" w:hAnsi="Times New Roman"/>
          <w:b/>
          <w:i/>
          <w:sz w:val="28"/>
          <w:szCs w:val="28"/>
        </w:rPr>
        <w:t xml:space="preserve"> збройних сил </w:t>
      </w:r>
      <w:r>
        <w:rPr>
          <w:rFonts w:ascii="Times New Roman" w:hAnsi="Times New Roman"/>
          <w:b/>
          <w:i/>
          <w:sz w:val="28"/>
          <w:szCs w:val="28"/>
        </w:rPr>
        <w:t xml:space="preserve"> і плани сторін</w:t>
      </w:r>
      <w:r>
        <w:rPr>
          <w:rFonts w:ascii="Times New Roman" w:hAnsi="Times New Roman"/>
          <w:b/>
          <w:i/>
          <w:sz w:val="28"/>
          <w:szCs w:val="28"/>
          <w:lang w:val="ru-RU"/>
        </w:rPr>
        <w:t>.</w:t>
      </w:r>
    </w:p>
    <w:p w:rsidR="007557EB" w:rsidRPr="00983291" w:rsidRDefault="007557EB" w:rsidP="007557EB">
      <w:pPr>
        <w:pStyle w:val="a6"/>
        <w:spacing w:line="360" w:lineRule="auto"/>
        <w:ind w:firstLine="709"/>
        <w:jc w:val="center"/>
        <w:rPr>
          <w:rFonts w:ascii="Times New Roman" w:hAnsi="Times New Roman"/>
          <w:b/>
          <w:i/>
          <w:sz w:val="28"/>
          <w:szCs w:val="28"/>
        </w:rPr>
      </w:pPr>
      <w:r w:rsidRPr="00983291">
        <w:rPr>
          <w:rFonts w:ascii="Times New Roman" w:hAnsi="Times New Roman"/>
          <w:b/>
          <w:i/>
          <w:sz w:val="28"/>
          <w:szCs w:val="28"/>
        </w:rPr>
        <w:t>Театри військових дій</w:t>
      </w:r>
    </w:p>
    <w:p w:rsidR="007557EB" w:rsidRPr="00105059" w:rsidRDefault="007557EB" w:rsidP="007557EB">
      <w:pPr>
        <w:pStyle w:val="a6"/>
        <w:spacing w:line="360" w:lineRule="auto"/>
        <w:ind w:firstLine="709"/>
        <w:jc w:val="both"/>
        <w:rPr>
          <w:rFonts w:ascii="Times New Roman" w:hAnsi="Times New Roman"/>
          <w:sz w:val="28"/>
          <w:szCs w:val="28"/>
        </w:rPr>
      </w:pPr>
      <w:r w:rsidRPr="00105059">
        <w:rPr>
          <w:rFonts w:ascii="Times New Roman" w:hAnsi="Times New Roman"/>
          <w:sz w:val="28"/>
          <w:szCs w:val="28"/>
        </w:rPr>
        <w:t xml:space="preserve">Перша світова війна велась на трьох материках у Європі, Азії і Африці. </w:t>
      </w:r>
      <w:r w:rsidRPr="00DA5FCD">
        <w:rPr>
          <w:rFonts w:ascii="Times New Roman" w:hAnsi="Times New Roman"/>
          <w:sz w:val="28"/>
          <w:szCs w:val="28"/>
        </w:rPr>
        <w:t>Головними театрами воєнних дій  стали  Західноєвропейський або Французький і Східноєвропейський, або російський.</w:t>
      </w:r>
      <w:r w:rsidRPr="00105059">
        <w:rPr>
          <w:rFonts w:ascii="Times New Roman" w:hAnsi="Times New Roman"/>
          <w:sz w:val="28"/>
          <w:szCs w:val="28"/>
        </w:rPr>
        <w:t xml:space="preserve"> Військові дії воєнно-морських сил розгорнулися на Північному морі, у північно-східній частині Атлантичного океану, у Середземному, Балтійському, Чорному, Баренцовому і Білому морях.</w:t>
      </w:r>
    </w:p>
    <w:p w:rsidR="007557EB" w:rsidRPr="00105059" w:rsidRDefault="007557EB" w:rsidP="007557EB">
      <w:pPr>
        <w:pStyle w:val="a6"/>
        <w:spacing w:line="360" w:lineRule="auto"/>
        <w:ind w:firstLine="709"/>
        <w:jc w:val="both"/>
        <w:rPr>
          <w:rFonts w:ascii="Times New Roman" w:hAnsi="Times New Roman"/>
          <w:sz w:val="28"/>
          <w:szCs w:val="28"/>
        </w:rPr>
      </w:pPr>
      <w:r w:rsidRPr="00105059">
        <w:rPr>
          <w:rFonts w:ascii="Times New Roman" w:hAnsi="Times New Roman"/>
          <w:sz w:val="28"/>
          <w:szCs w:val="28"/>
        </w:rPr>
        <w:t>Західноєвропейський театр воєнних дій охоплював всю Бельгію, Люксембург, північно-східну Францію і прикордонні області Німеччини – Ельзас, Лотарингію і лівий бер</w:t>
      </w:r>
      <w:r>
        <w:rPr>
          <w:rFonts w:ascii="Times New Roman" w:hAnsi="Times New Roman"/>
          <w:sz w:val="28"/>
          <w:szCs w:val="28"/>
        </w:rPr>
        <w:t xml:space="preserve">ег </w:t>
      </w:r>
      <w:proofErr w:type="spellStart"/>
      <w:r>
        <w:rPr>
          <w:rFonts w:ascii="Times New Roman" w:hAnsi="Times New Roman"/>
          <w:sz w:val="28"/>
          <w:szCs w:val="28"/>
        </w:rPr>
        <w:t>Рейна</w:t>
      </w:r>
      <w:proofErr w:type="spellEnd"/>
      <w:r>
        <w:rPr>
          <w:rFonts w:ascii="Times New Roman" w:hAnsi="Times New Roman"/>
          <w:sz w:val="28"/>
          <w:szCs w:val="28"/>
        </w:rPr>
        <w:t>. Територія цього театру</w:t>
      </w:r>
      <w:r w:rsidRPr="00105059">
        <w:rPr>
          <w:rFonts w:ascii="Times New Roman" w:hAnsi="Times New Roman"/>
          <w:sz w:val="28"/>
          <w:szCs w:val="28"/>
        </w:rPr>
        <w:t xml:space="preserve"> простяглася на 600-</w:t>
      </w:r>
      <w:smartTag w:uri="urn:schemas-microsoft-com:office:smarttags" w:element="metricconverter">
        <w:smartTagPr>
          <w:attr w:name="ProductID" w:val="700 км"/>
        </w:smartTagPr>
        <w:r w:rsidRPr="00105059">
          <w:rPr>
            <w:rFonts w:ascii="Times New Roman" w:hAnsi="Times New Roman"/>
            <w:sz w:val="28"/>
            <w:szCs w:val="28"/>
          </w:rPr>
          <w:t>700 км</w:t>
        </w:r>
      </w:smartTag>
      <w:r w:rsidRPr="00105059">
        <w:rPr>
          <w:rFonts w:ascii="Times New Roman" w:hAnsi="Times New Roman"/>
          <w:sz w:val="28"/>
          <w:szCs w:val="28"/>
        </w:rPr>
        <w:t xml:space="preserve"> по фронту і на 350-</w:t>
      </w:r>
      <w:smartTag w:uri="urn:schemas-microsoft-com:office:smarttags" w:element="metricconverter">
        <w:smartTagPr>
          <w:attr w:name="ProductID" w:val="450 км"/>
        </w:smartTagPr>
        <w:r w:rsidRPr="00105059">
          <w:rPr>
            <w:rFonts w:ascii="Times New Roman" w:hAnsi="Times New Roman"/>
            <w:sz w:val="28"/>
            <w:szCs w:val="28"/>
          </w:rPr>
          <w:t>450 км</w:t>
        </w:r>
      </w:smartTag>
      <w:r w:rsidRPr="00105059">
        <w:rPr>
          <w:rFonts w:ascii="Times New Roman" w:hAnsi="Times New Roman"/>
          <w:sz w:val="28"/>
          <w:szCs w:val="28"/>
        </w:rPr>
        <w:t xml:space="preserve"> в глибину.</w:t>
      </w:r>
    </w:p>
    <w:p w:rsidR="007557EB" w:rsidRPr="00983291" w:rsidRDefault="007557EB" w:rsidP="007557EB">
      <w:pPr>
        <w:pStyle w:val="a6"/>
        <w:spacing w:line="360" w:lineRule="auto"/>
        <w:ind w:firstLine="709"/>
        <w:jc w:val="both"/>
        <w:rPr>
          <w:rFonts w:ascii="Times New Roman" w:hAnsi="Times New Roman"/>
          <w:i/>
          <w:sz w:val="28"/>
          <w:szCs w:val="28"/>
        </w:rPr>
      </w:pPr>
      <w:r w:rsidRPr="00105059">
        <w:rPr>
          <w:rFonts w:ascii="Times New Roman" w:hAnsi="Times New Roman"/>
          <w:sz w:val="28"/>
          <w:szCs w:val="28"/>
        </w:rPr>
        <w:t>Східноєвропейський театр воєнних дій охоплював територію від Балтійського до Чорного моря  і включав територію Росії, Німеччини і Австро-Угорщини.</w:t>
      </w:r>
    </w:p>
    <w:p w:rsidR="00DF373A" w:rsidRDefault="00DF373A" w:rsidP="007557EB">
      <w:pPr>
        <w:pStyle w:val="a6"/>
        <w:spacing w:line="360" w:lineRule="auto"/>
        <w:ind w:firstLine="709"/>
        <w:jc w:val="center"/>
        <w:rPr>
          <w:rFonts w:ascii="Times New Roman" w:hAnsi="Times New Roman"/>
          <w:b/>
          <w:i/>
          <w:sz w:val="28"/>
          <w:szCs w:val="28"/>
        </w:rPr>
      </w:pPr>
    </w:p>
    <w:p w:rsidR="007557EB" w:rsidRPr="00983291" w:rsidRDefault="007557EB" w:rsidP="007557EB">
      <w:pPr>
        <w:pStyle w:val="a6"/>
        <w:spacing w:line="360" w:lineRule="auto"/>
        <w:ind w:firstLine="709"/>
        <w:jc w:val="center"/>
        <w:rPr>
          <w:rFonts w:ascii="Times New Roman" w:hAnsi="Times New Roman"/>
          <w:b/>
          <w:i/>
          <w:sz w:val="28"/>
          <w:szCs w:val="28"/>
        </w:rPr>
      </w:pPr>
      <w:r w:rsidRPr="00983291">
        <w:rPr>
          <w:rFonts w:ascii="Times New Roman" w:hAnsi="Times New Roman"/>
          <w:b/>
          <w:i/>
          <w:sz w:val="28"/>
          <w:szCs w:val="28"/>
        </w:rPr>
        <w:lastRenderedPageBreak/>
        <w:t>Комплектування армій</w:t>
      </w:r>
    </w:p>
    <w:p w:rsidR="007557EB" w:rsidRPr="00983291" w:rsidRDefault="007557EB" w:rsidP="007557EB">
      <w:pPr>
        <w:pStyle w:val="a6"/>
        <w:spacing w:line="360" w:lineRule="auto"/>
        <w:ind w:firstLine="709"/>
        <w:jc w:val="both"/>
        <w:rPr>
          <w:rFonts w:ascii="Times New Roman" w:hAnsi="Times New Roman"/>
          <w:sz w:val="28"/>
          <w:szCs w:val="28"/>
        </w:rPr>
      </w:pPr>
      <w:r w:rsidRPr="00105059">
        <w:rPr>
          <w:rFonts w:ascii="Times New Roman" w:hAnsi="Times New Roman"/>
          <w:sz w:val="28"/>
          <w:szCs w:val="28"/>
        </w:rPr>
        <w:t>Комплектування військ практично у більшості країн відбувалося на основі всезагальної військової повинності яка давала змогу мати велику кадрову армію і військово-навчені резерви. Наприклад, в Росії загальний строк служби в сухопутних військах тягнувся 18 років, із</w:t>
      </w:r>
      <w:r>
        <w:rPr>
          <w:rFonts w:ascii="Times New Roman" w:hAnsi="Times New Roman"/>
          <w:sz w:val="28"/>
          <w:szCs w:val="28"/>
        </w:rPr>
        <w:t xml:space="preserve"> них </w:t>
      </w:r>
      <w:r w:rsidRPr="00105059">
        <w:rPr>
          <w:rFonts w:ascii="Times New Roman" w:hAnsi="Times New Roman"/>
          <w:sz w:val="28"/>
          <w:szCs w:val="28"/>
        </w:rPr>
        <w:t xml:space="preserve"> 3 роки на дійсній службі  і</w:t>
      </w:r>
      <w:r>
        <w:rPr>
          <w:rFonts w:ascii="Times New Roman" w:hAnsi="Times New Roman"/>
          <w:sz w:val="28"/>
          <w:szCs w:val="28"/>
        </w:rPr>
        <w:t xml:space="preserve"> </w:t>
      </w:r>
      <w:r w:rsidRPr="00105059">
        <w:rPr>
          <w:rFonts w:ascii="Times New Roman" w:hAnsi="Times New Roman"/>
          <w:sz w:val="28"/>
          <w:szCs w:val="28"/>
        </w:rPr>
        <w:t xml:space="preserve">15 років в запасі, першого </w:t>
      </w:r>
      <w:r>
        <w:rPr>
          <w:rFonts w:ascii="Times New Roman" w:hAnsi="Times New Roman"/>
          <w:sz w:val="28"/>
          <w:szCs w:val="28"/>
        </w:rPr>
        <w:t>(</w:t>
      </w:r>
      <w:r w:rsidRPr="00105059">
        <w:rPr>
          <w:rFonts w:ascii="Times New Roman" w:hAnsi="Times New Roman"/>
          <w:sz w:val="28"/>
          <w:szCs w:val="28"/>
        </w:rPr>
        <w:t>7 ро</w:t>
      </w:r>
      <w:r>
        <w:rPr>
          <w:rFonts w:ascii="Times New Roman" w:hAnsi="Times New Roman"/>
          <w:sz w:val="28"/>
          <w:szCs w:val="28"/>
        </w:rPr>
        <w:t>ків) і другого (8 років) розряду</w:t>
      </w:r>
      <w:r w:rsidRPr="00105059">
        <w:rPr>
          <w:rFonts w:ascii="Times New Roman" w:hAnsi="Times New Roman"/>
          <w:sz w:val="28"/>
          <w:szCs w:val="28"/>
        </w:rPr>
        <w:t xml:space="preserve">. </w:t>
      </w:r>
      <w:r w:rsidRPr="00983291">
        <w:rPr>
          <w:rFonts w:ascii="Times New Roman" w:hAnsi="Times New Roman"/>
          <w:sz w:val="28"/>
          <w:szCs w:val="28"/>
        </w:rPr>
        <w:t>Англійська армія комплектувалась на основі найма добровольців, які повинні були служити 12 років із них в постійній армії 8 років і 4 роки в резерві.</w:t>
      </w:r>
    </w:p>
    <w:p w:rsidR="007557EB" w:rsidRPr="00F013EE" w:rsidRDefault="007557EB" w:rsidP="00F013EE">
      <w:pPr>
        <w:ind w:firstLine="709"/>
        <w:jc w:val="center"/>
        <w:rPr>
          <w:rFonts w:ascii="Times New Roman" w:hAnsi="Times New Roman" w:cs="Times New Roman"/>
          <w:b/>
          <w:sz w:val="28"/>
          <w:szCs w:val="28"/>
        </w:rPr>
      </w:pPr>
      <w:r w:rsidRPr="00F013EE">
        <w:rPr>
          <w:rFonts w:ascii="Times New Roman" w:hAnsi="Times New Roman" w:cs="Times New Roman"/>
          <w:b/>
          <w:sz w:val="28"/>
          <w:szCs w:val="28"/>
        </w:rPr>
        <w:t>Організація армій</w:t>
      </w:r>
    </w:p>
    <w:p w:rsidR="007557EB" w:rsidRPr="00F013EE" w:rsidRDefault="007557EB" w:rsidP="00F013EE">
      <w:pPr>
        <w:ind w:firstLine="709"/>
        <w:jc w:val="both"/>
        <w:rPr>
          <w:rFonts w:ascii="Times New Roman" w:hAnsi="Times New Roman" w:cs="Times New Roman"/>
          <w:sz w:val="28"/>
          <w:szCs w:val="28"/>
        </w:rPr>
      </w:pPr>
      <w:r w:rsidRPr="00F013EE">
        <w:rPr>
          <w:rFonts w:ascii="Times New Roman" w:hAnsi="Times New Roman" w:cs="Times New Roman"/>
          <w:sz w:val="28"/>
          <w:szCs w:val="28"/>
        </w:rPr>
        <w:t>Збройні сили всіх країн складались із сухопутних військ і військово-морського флоту. Структура сухопутних військ була наступною: піхота складала 70-75%, війська – 2-7%.</w:t>
      </w:r>
    </w:p>
    <w:p w:rsidR="007557EB" w:rsidRPr="00F013EE" w:rsidRDefault="007557EB" w:rsidP="00F013EE">
      <w:pPr>
        <w:ind w:firstLine="709"/>
        <w:jc w:val="both"/>
        <w:rPr>
          <w:rFonts w:ascii="Times New Roman" w:hAnsi="Times New Roman" w:cs="Times New Roman"/>
          <w:sz w:val="28"/>
          <w:szCs w:val="28"/>
        </w:rPr>
      </w:pPr>
      <w:r w:rsidRPr="00F013EE">
        <w:rPr>
          <w:rFonts w:ascii="Times New Roman" w:hAnsi="Times New Roman" w:cs="Times New Roman"/>
          <w:sz w:val="28"/>
          <w:szCs w:val="28"/>
        </w:rPr>
        <w:t>Організаційна структура більшості європейських армій будувалась на двобічній схемі: армійський корпус розподілявся на дивізії (2) – дивізія на бригади (2), бригади на полки (2) – полк на батальйони (4) – батальйони на роти (4) – рота на взводи (4). Всього з усіма допоміжними частинами корпус налічував 48000 чоловік.</w:t>
      </w:r>
    </w:p>
    <w:p w:rsidR="007557EB" w:rsidRPr="00F013EE" w:rsidRDefault="007557EB" w:rsidP="00F013EE">
      <w:pPr>
        <w:ind w:firstLine="709"/>
        <w:jc w:val="both"/>
        <w:rPr>
          <w:rFonts w:ascii="Times New Roman" w:hAnsi="Times New Roman" w:cs="Times New Roman"/>
          <w:sz w:val="28"/>
          <w:szCs w:val="28"/>
        </w:rPr>
      </w:pPr>
      <w:r w:rsidRPr="00F013EE">
        <w:rPr>
          <w:rFonts w:ascii="Times New Roman" w:hAnsi="Times New Roman" w:cs="Times New Roman"/>
          <w:sz w:val="28"/>
          <w:szCs w:val="28"/>
        </w:rPr>
        <w:t>В кавалерії вищим тактичним з’єднанням так як і в піхоті, був корпус, який розподілявся на дивізії (2-3), дивізії на полки (4-6), полк на ескадрони (4-6).</w:t>
      </w:r>
    </w:p>
    <w:p w:rsidR="007557EB" w:rsidRPr="00F013EE" w:rsidRDefault="007557EB" w:rsidP="00F013EE">
      <w:pPr>
        <w:ind w:firstLine="709"/>
        <w:jc w:val="both"/>
        <w:rPr>
          <w:rFonts w:ascii="Times New Roman" w:hAnsi="Times New Roman" w:cs="Times New Roman"/>
          <w:sz w:val="28"/>
          <w:szCs w:val="28"/>
        </w:rPr>
      </w:pPr>
      <w:r w:rsidRPr="00F013EE">
        <w:rPr>
          <w:rFonts w:ascii="Times New Roman" w:hAnsi="Times New Roman" w:cs="Times New Roman"/>
          <w:sz w:val="28"/>
          <w:szCs w:val="28"/>
        </w:rPr>
        <w:t>Артилерія розподілялася на бригади, полки, дивізіони і батареї (4-6 і 8 гарматні).</w:t>
      </w:r>
    </w:p>
    <w:p w:rsidR="007557EB" w:rsidRPr="00F013EE" w:rsidRDefault="007557EB" w:rsidP="00F013EE">
      <w:pPr>
        <w:ind w:firstLine="709"/>
        <w:jc w:val="both"/>
        <w:rPr>
          <w:rFonts w:ascii="Times New Roman" w:hAnsi="Times New Roman" w:cs="Times New Roman"/>
          <w:sz w:val="28"/>
          <w:szCs w:val="28"/>
        </w:rPr>
      </w:pPr>
      <w:r w:rsidRPr="00F013EE">
        <w:rPr>
          <w:rFonts w:ascii="Times New Roman" w:hAnsi="Times New Roman" w:cs="Times New Roman"/>
          <w:sz w:val="28"/>
          <w:szCs w:val="28"/>
        </w:rPr>
        <w:t>Найвищим об’єднанням була армія, яка склалася із піхотних корпусів (3-6) кавалерійських корпусів (1-2).</w:t>
      </w:r>
    </w:p>
    <w:p w:rsidR="007557EB" w:rsidRPr="00F013EE" w:rsidRDefault="007557EB" w:rsidP="00F013EE">
      <w:pPr>
        <w:ind w:firstLine="709"/>
        <w:jc w:val="both"/>
        <w:rPr>
          <w:rFonts w:ascii="Times New Roman" w:hAnsi="Times New Roman" w:cs="Times New Roman"/>
          <w:sz w:val="28"/>
          <w:szCs w:val="28"/>
        </w:rPr>
      </w:pPr>
      <w:r w:rsidRPr="00F013EE">
        <w:rPr>
          <w:rFonts w:ascii="Times New Roman" w:hAnsi="Times New Roman" w:cs="Times New Roman"/>
          <w:sz w:val="28"/>
          <w:szCs w:val="28"/>
        </w:rPr>
        <w:t>Російські війська вступили в війну двома фронтовими об’єднаннями Північно-Західний фронт (2 армії) і Південно-Західний фронт – (4 армії).</w:t>
      </w:r>
    </w:p>
    <w:p w:rsidR="007557EB" w:rsidRPr="00F013EE" w:rsidRDefault="007557EB" w:rsidP="00F013EE">
      <w:pPr>
        <w:ind w:firstLine="709"/>
        <w:jc w:val="both"/>
        <w:rPr>
          <w:rFonts w:ascii="Times New Roman" w:hAnsi="Times New Roman" w:cs="Times New Roman"/>
          <w:sz w:val="28"/>
          <w:szCs w:val="28"/>
        </w:rPr>
      </w:pPr>
      <w:r w:rsidRPr="00F013EE">
        <w:rPr>
          <w:rFonts w:ascii="Times New Roman" w:hAnsi="Times New Roman" w:cs="Times New Roman"/>
          <w:sz w:val="28"/>
          <w:szCs w:val="28"/>
        </w:rPr>
        <w:t>Озброєння армій</w:t>
      </w:r>
    </w:p>
    <w:p w:rsidR="007557EB" w:rsidRPr="00F013EE" w:rsidRDefault="007557EB" w:rsidP="00F013EE">
      <w:pPr>
        <w:ind w:firstLine="709"/>
        <w:jc w:val="both"/>
        <w:rPr>
          <w:rFonts w:ascii="Times New Roman" w:hAnsi="Times New Roman" w:cs="Times New Roman"/>
          <w:sz w:val="28"/>
          <w:szCs w:val="28"/>
        </w:rPr>
      </w:pPr>
      <w:r w:rsidRPr="00F013EE">
        <w:rPr>
          <w:rFonts w:ascii="Times New Roman" w:hAnsi="Times New Roman" w:cs="Times New Roman"/>
          <w:sz w:val="28"/>
          <w:szCs w:val="28"/>
        </w:rPr>
        <w:t xml:space="preserve">Піхота на озброєні мала – гвинтівки 7,62мм калібру до </w:t>
      </w:r>
      <w:smartTag w:uri="urn:schemas-microsoft-com:office:smarttags" w:element="metricconverter">
        <w:smartTagPr>
          <w:attr w:name="ProductID" w:val="8 мм"/>
        </w:smartTagPr>
        <w:r w:rsidRPr="00F013EE">
          <w:rPr>
            <w:rFonts w:ascii="Times New Roman" w:hAnsi="Times New Roman" w:cs="Times New Roman"/>
            <w:sz w:val="28"/>
            <w:szCs w:val="28"/>
          </w:rPr>
          <w:t>8 мм</w:t>
        </w:r>
      </w:smartTag>
      <w:r w:rsidRPr="00F013EE">
        <w:rPr>
          <w:rFonts w:ascii="Times New Roman" w:hAnsi="Times New Roman" w:cs="Times New Roman"/>
          <w:sz w:val="28"/>
          <w:szCs w:val="28"/>
        </w:rPr>
        <w:t xml:space="preserve"> з прицільною далекістю 2000м і магазинним спорядженням (5 патронів).</w:t>
      </w:r>
    </w:p>
    <w:p w:rsidR="007557EB" w:rsidRPr="00F013EE" w:rsidRDefault="007557EB" w:rsidP="00F013EE">
      <w:pPr>
        <w:ind w:firstLine="709"/>
        <w:jc w:val="both"/>
        <w:rPr>
          <w:rFonts w:ascii="Times New Roman" w:hAnsi="Times New Roman" w:cs="Times New Roman"/>
          <w:sz w:val="28"/>
          <w:szCs w:val="28"/>
        </w:rPr>
      </w:pPr>
      <w:r w:rsidRPr="00F013EE">
        <w:rPr>
          <w:rFonts w:ascii="Times New Roman" w:hAnsi="Times New Roman" w:cs="Times New Roman"/>
          <w:sz w:val="28"/>
          <w:szCs w:val="28"/>
        </w:rPr>
        <w:t xml:space="preserve">Станкові кулемети з прицільністю далекістю стрільби від 1400 до 2400м і </w:t>
      </w:r>
      <w:proofErr w:type="spellStart"/>
      <w:r w:rsidRPr="00F013EE">
        <w:rPr>
          <w:rFonts w:ascii="Times New Roman" w:hAnsi="Times New Roman" w:cs="Times New Roman"/>
          <w:sz w:val="28"/>
          <w:szCs w:val="28"/>
        </w:rPr>
        <w:t>швидкострільністю</w:t>
      </w:r>
      <w:proofErr w:type="spellEnd"/>
      <w:r w:rsidRPr="00F013EE">
        <w:rPr>
          <w:rFonts w:ascii="Times New Roman" w:hAnsi="Times New Roman" w:cs="Times New Roman"/>
          <w:sz w:val="28"/>
          <w:szCs w:val="28"/>
        </w:rPr>
        <w:t xml:space="preserve"> до 250 пострілів на хвилину.</w:t>
      </w:r>
    </w:p>
    <w:p w:rsidR="007557EB" w:rsidRPr="00F013EE" w:rsidRDefault="007557EB" w:rsidP="00F013EE">
      <w:pPr>
        <w:ind w:firstLine="709"/>
        <w:jc w:val="both"/>
        <w:rPr>
          <w:rFonts w:ascii="Times New Roman" w:hAnsi="Times New Roman" w:cs="Times New Roman"/>
          <w:sz w:val="28"/>
          <w:szCs w:val="28"/>
        </w:rPr>
      </w:pPr>
      <w:r w:rsidRPr="00F013EE">
        <w:rPr>
          <w:rFonts w:ascii="Times New Roman" w:hAnsi="Times New Roman" w:cs="Times New Roman"/>
          <w:sz w:val="28"/>
          <w:szCs w:val="28"/>
        </w:rPr>
        <w:t xml:space="preserve">Основними зразками стрілецької зброї російської армії були: гвинтівка </w:t>
      </w:r>
      <w:proofErr w:type="spellStart"/>
      <w:r w:rsidRPr="00F013EE">
        <w:rPr>
          <w:rFonts w:ascii="Times New Roman" w:hAnsi="Times New Roman" w:cs="Times New Roman"/>
          <w:sz w:val="28"/>
          <w:szCs w:val="28"/>
        </w:rPr>
        <w:t>Мосіна</w:t>
      </w:r>
      <w:proofErr w:type="spellEnd"/>
      <w:r w:rsidRPr="00F013EE">
        <w:rPr>
          <w:rFonts w:ascii="Times New Roman" w:hAnsi="Times New Roman" w:cs="Times New Roman"/>
          <w:sz w:val="28"/>
          <w:szCs w:val="28"/>
        </w:rPr>
        <w:t xml:space="preserve"> (1891р.) – калібр 7,62мм; кулемет Максим на станку Соколова (7,62); револьвер зразка 1895 року системи Нагана (7,62).</w:t>
      </w:r>
    </w:p>
    <w:p w:rsidR="007557EB" w:rsidRPr="00F013EE" w:rsidRDefault="007557EB" w:rsidP="00F013EE">
      <w:pPr>
        <w:ind w:firstLine="709"/>
        <w:jc w:val="both"/>
        <w:rPr>
          <w:rFonts w:ascii="Times New Roman" w:hAnsi="Times New Roman" w:cs="Times New Roman"/>
          <w:sz w:val="28"/>
          <w:szCs w:val="28"/>
        </w:rPr>
      </w:pPr>
      <w:r w:rsidRPr="00F013EE">
        <w:rPr>
          <w:rFonts w:ascii="Times New Roman" w:hAnsi="Times New Roman" w:cs="Times New Roman"/>
          <w:sz w:val="28"/>
          <w:szCs w:val="28"/>
        </w:rPr>
        <w:t xml:space="preserve">Артилерія воюючих сторін складалася із 75-77мм швидкострільних гармат, важка артилерія включала 200мм, </w:t>
      </w:r>
      <w:smartTag w:uri="urn:schemas-microsoft-com:office:smarttags" w:element="metricconverter">
        <w:smartTagPr>
          <w:attr w:name="ProductID" w:val="150 мм"/>
        </w:smartTagPr>
        <w:r w:rsidRPr="00F013EE">
          <w:rPr>
            <w:rFonts w:ascii="Times New Roman" w:hAnsi="Times New Roman" w:cs="Times New Roman"/>
            <w:sz w:val="28"/>
            <w:szCs w:val="28"/>
          </w:rPr>
          <w:t>150 мм</w:t>
        </w:r>
      </w:smartTag>
      <w:r w:rsidRPr="00F013EE">
        <w:rPr>
          <w:rFonts w:ascii="Times New Roman" w:hAnsi="Times New Roman" w:cs="Times New Roman"/>
          <w:sz w:val="28"/>
          <w:szCs w:val="28"/>
        </w:rPr>
        <w:t xml:space="preserve"> гаубиці, 105мм і 130мм гармати.</w:t>
      </w:r>
    </w:p>
    <w:p w:rsidR="007557EB" w:rsidRPr="00F013EE" w:rsidRDefault="007557EB" w:rsidP="00F013EE">
      <w:pPr>
        <w:ind w:firstLine="709"/>
        <w:jc w:val="both"/>
        <w:rPr>
          <w:rFonts w:ascii="Times New Roman" w:hAnsi="Times New Roman" w:cs="Times New Roman"/>
          <w:sz w:val="28"/>
          <w:szCs w:val="28"/>
        </w:rPr>
      </w:pPr>
      <w:r w:rsidRPr="00F013EE">
        <w:rPr>
          <w:rFonts w:ascii="Times New Roman" w:hAnsi="Times New Roman" w:cs="Times New Roman"/>
          <w:sz w:val="28"/>
          <w:szCs w:val="28"/>
        </w:rPr>
        <w:t>Для боротьби з літаками перед війною створюється зброя спеціального призначення – 76мм гармата (1914р.), яка встановлювалася на машині.</w:t>
      </w:r>
    </w:p>
    <w:p w:rsidR="007557EB" w:rsidRPr="00F013EE" w:rsidRDefault="007557EB" w:rsidP="00F013EE">
      <w:pPr>
        <w:ind w:firstLine="709"/>
        <w:jc w:val="both"/>
        <w:rPr>
          <w:rFonts w:ascii="Times New Roman" w:hAnsi="Times New Roman" w:cs="Times New Roman"/>
          <w:sz w:val="28"/>
          <w:szCs w:val="28"/>
        </w:rPr>
      </w:pPr>
      <w:r w:rsidRPr="00F013EE">
        <w:rPr>
          <w:rFonts w:ascii="Times New Roman" w:hAnsi="Times New Roman" w:cs="Times New Roman"/>
          <w:sz w:val="28"/>
          <w:szCs w:val="28"/>
        </w:rPr>
        <w:lastRenderedPageBreak/>
        <w:t xml:space="preserve">На початку війни у Німеччині з’являється міномет який стріляв на 1000м мінами. У війні використовувалися бронемашини озброєні гарматою чи кулеметом, і </w:t>
      </w:r>
      <w:proofErr w:type="spellStart"/>
      <w:r w:rsidRPr="00F013EE">
        <w:rPr>
          <w:rFonts w:ascii="Times New Roman" w:hAnsi="Times New Roman" w:cs="Times New Roman"/>
          <w:sz w:val="28"/>
          <w:szCs w:val="28"/>
        </w:rPr>
        <w:t>бронепотяги</w:t>
      </w:r>
      <w:proofErr w:type="spellEnd"/>
      <w:r w:rsidRPr="00F013EE">
        <w:rPr>
          <w:rFonts w:ascii="Times New Roman" w:hAnsi="Times New Roman" w:cs="Times New Roman"/>
          <w:sz w:val="28"/>
          <w:szCs w:val="28"/>
        </w:rPr>
        <w:t xml:space="preserve">. В ході війни широке застосування отримали легкі кулемети, збройові гранатомети, вогнемети і технічні боєприпаси. У 1915 році почалося використання німецькими військами бойових отруйних речовин. В 1916 році англійці застосовують новий засіб боротьби – танки. ТТХ танка  - запас хода </w:t>
      </w:r>
      <w:smartTag w:uri="urn:schemas-microsoft-com:office:smarttags" w:element="metricconverter">
        <w:smartTagPr>
          <w:attr w:name="ProductID" w:val="24 км"/>
        </w:smartTagPr>
        <w:r w:rsidRPr="00F013EE">
          <w:rPr>
            <w:rFonts w:ascii="Times New Roman" w:hAnsi="Times New Roman" w:cs="Times New Roman"/>
            <w:sz w:val="28"/>
            <w:szCs w:val="28"/>
          </w:rPr>
          <w:t>24 км</w:t>
        </w:r>
      </w:smartTag>
      <w:r w:rsidRPr="00F013EE">
        <w:rPr>
          <w:rFonts w:ascii="Times New Roman" w:hAnsi="Times New Roman" w:cs="Times New Roman"/>
          <w:sz w:val="28"/>
          <w:szCs w:val="28"/>
        </w:rPr>
        <w:t>, максимальна швидкість – 6км на годину, озброєння – кулемети.</w:t>
      </w:r>
    </w:p>
    <w:p w:rsidR="007557EB" w:rsidRPr="00F013EE" w:rsidRDefault="007557EB" w:rsidP="00F013EE">
      <w:pPr>
        <w:ind w:firstLine="709"/>
        <w:jc w:val="both"/>
        <w:rPr>
          <w:rFonts w:ascii="Times New Roman" w:hAnsi="Times New Roman" w:cs="Times New Roman"/>
          <w:sz w:val="28"/>
          <w:szCs w:val="28"/>
        </w:rPr>
      </w:pPr>
      <w:r w:rsidRPr="00F013EE">
        <w:rPr>
          <w:rFonts w:ascii="Times New Roman" w:hAnsi="Times New Roman" w:cs="Times New Roman"/>
          <w:sz w:val="28"/>
          <w:szCs w:val="28"/>
        </w:rPr>
        <w:t>На початку ХХ ст. швидкий розвиток отримує авіація. Перший літак у світі побудував російський конструктор і винахідник О.Ф.</w:t>
      </w:r>
      <w:proofErr w:type="spellStart"/>
      <w:r w:rsidRPr="00F013EE">
        <w:rPr>
          <w:rFonts w:ascii="Times New Roman" w:hAnsi="Times New Roman" w:cs="Times New Roman"/>
          <w:sz w:val="28"/>
          <w:szCs w:val="28"/>
        </w:rPr>
        <w:t>Можайський</w:t>
      </w:r>
      <w:proofErr w:type="spellEnd"/>
      <w:r w:rsidRPr="00F013EE">
        <w:rPr>
          <w:rFonts w:ascii="Times New Roman" w:hAnsi="Times New Roman" w:cs="Times New Roman"/>
          <w:sz w:val="28"/>
          <w:szCs w:val="28"/>
        </w:rPr>
        <w:t xml:space="preserve"> за допомогою конструкторів Жуковського та Ціолковського.</w:t>
      </w:r>
    </w:p>
    <w:p w:rsidR="007557EB" w:rsidRPr="00F013EE" w:rsidRDefault="007557EB" w:rsidP="00F013EE">
      <w:pPr>
        <w:ind w:firstLine="709"/>
        <w:jc w:val="both"/>
        <w:rPr>
          <w:rFonts w:ascii="Times New Roman" w:hAnsi="Times New Roman" w:cs="Times New Roman"/>
          <w:sz w:val="28"/>
          <w:szCs w:val="28"/>
        </w:rPr>
      </w:pPr>
      <w:r w:rsidRPr="00F013EE">
        <w:rPr>
          <w:rFonts w:ascii="Times New Roman" w:hAnsi="Times New Roman" w:cs="Times New Roman"/>
          <w:sz w:val="28"/>
          <w:szCs w:val="28"/>
        </w:rPr>
        <w:t>Важливою подією в історії  літакобудування Росії є створення у 1913-1915 роках багатомоторних (4 мотори по 100л)сил кожен) літаків «Руський  витязь» та «Ілля Муромець».</w:t>
      </w:r>
    </w:p>
    <w:p w:rsidR="007557EB" w:rsidRPr="00F013EE" w:rsidRDefault="007557EB" w:rsidP="00F013EE">
      <w:pPr>
        <w:ind w:firstLine="709"/>
        <w:jc w:val="both"/>
        <w:rPr>
          <w:rFonts w:ascii="Times New Roman" w:hAnsi="Times New Roman" w:cs="Times New Roman"/>
          <w:sz w:val="28"/>
          <w:szCs w:val="28"/>
        </w:rPr>
      </w:pPr>
      <w:r w:rsidRPr="00F013EE">
        <w:rPr>
          <w:rFonts w:ascii="Times New Roman" w:hAnsi="Times New Roman" w:cs="Times New Roman"/>
          <w:sz w:val="28"/>
          <w:szCs w:val="28"/>
        </w:rPr>
        <w:t xml:space="preserve">Широке розповсюдження в бойових діях набувають створенні вперше в світі російським фізиком О.С.Поповим в 1895 році – телеграфу – телефону та радіо. </w:t>
      </w:r>
    </w:p>
    <w:p w:rsidR="007557EB" w:rsidRPr="00F013EE" w:rsidRDefault="007557EB" w:rsidP="00F013EE">
      <w:pPr>
        <w:ind w:firstLine="709"/>
        <w:jc w:val="both"/>
        <w:rPr>
          <w:rFonts w:ascii="Times New Roman" w:hAnsi="Times New Roman" w:cs="Times New Roman"/>
          <w:sz w:val="28"/>
          <w:szCs w:val="28"/>
        </w:rPr>
      </w:pPr>
      <w:r w:rsidRPr="00F013EE">
        <w:rPr>
          <w:rFonts w:ascii="Times New Roman" w:hAnsi="Times New Roman" w:cs="Times New Roman"/>
          <w:sz w:val="28"/>
          <w:szCs w:val="28"/>
        </w:rPr>
        <w:t xml:space="preserve">Значно змінюється техніка військово-морського флоту. Замість </w:t>
      </w:r>
      <w:proofErr w:type="spellStart"/>
      <w:r w:rsidRPr="00F013EE">
        <w:rPr>
          <w:rFonts w:ascii="Times New Roman" w:hAnsi="Times New Roman" w:cs="Times New Roman"/>
          <w:sz w:val="28"/>
          <w:szCs w:val="28"/>
        </w:rPr>
        <w:t>ескадрових</w:t>
      </w:r>
      <w:proofErr w:type="spellEnd"/>
      <w:r w:rsidRPr="00F013EE">
        <w:rPr>
          <w:rFonts w:ascii="Times New Roman" w:hAnsi="Times New Roman" w:cs="Times New Roman"/>
          <w:sz w:val="28"/>
          <w:szCs w:val="28"/>
        </w:rPr>
        <w:t xml:space="preserve"> броненосців створюються лінійні кораблі (дредноути), лінійні крейсери, легкі крейсери, міноносці, підводні човни. В Росії перший підводний човен «Дельфін» був побудований в 1903 році конструктором Бубновим.</w:t>
      </w:r>
    </w:p>
    <w:p w:rsidR="004B59EF" w:rsidRPr="00180184" w:rsidRDefault="004B59EF" w:rsidP="0078471B">
      <w:pPr>
        <w:jc w:val="both"/>
        <w:rPr>
          <w:rFonts w:ascii="Times New Roman" w:hAnsi="Times New Roman" w:cs="Times New Roman"/>
          <w:color w:val="auto"/>
          <w:sz w:val="28"/>
          <w:szCs w:val="28"/>
        </w:rPr>
      </w:pPr>
    </w:p>
    <w:p w:rsidR="00640B59" w:rsidRDefault="004B59EF" w:rsidP="00640B59">
      <w:pPr>
        <w:pStyle w:val="Style15"/>
        <w:widowControl/>
        <w:tabs>
          <w:tab w:val="left" w:pos="362"/>
        </w:tabs>
        <w:rPr>
          <w:sz w:val="28"/>
          <w:szCs w:val="28"/>
          <w:lang w:val="uk-UA"/>
        </w:rPr>
      </w:pPr>
      <w:proofErr w:type="gramStart"/>
      <w:r w:rsidRPr="004B59EF">
        <w:rPr>
          <w:b/>
          <w:i/>
          <w:sz w:val="28"/>
          <w:szCs w:val="28"/>
        </w:rPr>
        <w:t>Друге</w:t>
      </w:r>
      <w:proofErr w:type="gramEnd"/>
      <w:r w:rsidRPr="004B59EF">
        <w:rPr>
          <w:b/>
          <w:i/>
          <w:sz w:val="28"/>
          <w:szCs w:val="28"/>
        </w:rPr>
        <w:t xml:space="preserve"> </w:t>
      </w:r>
      <w:proofErr w:type="spellStart"/>
      <w:r w:rsidRPr="004B59EF">
        <w:rPr>
          <w:b/>
          <w:i/>
          <w:sz w:val="28"/>
          <w:szCs w:val="28"/>
        </w:rPr>
        <w:t>навчальне</w:t>
      </w:r>
      <w:proofErr w:type="spellEnd"/>
      <w:r w:rsidRPr="004B59EF">
        <w:rPr>
          <w:b/>
          <w:i/>
          <w:sz w:val="28"/>
          <w:szCs w:val="28"/>
        </w:rPr>
        <w:t xml:space="preserve"> </w:t>
      </w:r>
      <w:proofErr w:type="spellStart"/>
      <w:r w:rsidRPr="004B59EF">
        <w:rPr>
          <w:b/>
          <w:i/>
          <w:sz w:val="28"/>
          <w:szCs w:val="28"/>
        </w:rPr>
        <w:t>питання</w:t>
      </w:r>
      <w:proofErr w:type="spellEnd"/>
      <w:r w:rsidRPr="004B59EF">
        <w:rPr>
          <w:i/>
          <w:sz w:val="28"/>
          <w:szCs w:val="28"/>
        </w:rPr>
        <w:t>.</w:t>
      </w:r>
      <w:r w:rsidRPr="004B59EF">
        <w:rPr>
          <w:sz w:val="28"/>
          <w:szCs w:val="28"/>
          <w:lang w:eastAsia="zh-CN"/>
        </w:rPr>
        <w:t xml:space="preserve"> </w:t>
      </w:r>
      <w:r w:rsidR="00640B59" w:rsidRPr="00640B59">
        <w:rPr>
          <w:sz w:val="28"/>
          <w:szCs w:val="28"/>
          <w:lang w:val="uk-UA"/>
        </w:rPr>
        <w:t>Організація українського війська за часів Центральної Ради.</w:t>
      </w:r>
    </w:p>
    <w:p w:rsidR="00DF373A" w:rsidRPr="005D596B" w:rsidRDefault="00DF373A" w:rsidP="00640B59">
      <w:pPr>
        <w:pStyle w:val="Style15"/>
        <w:widowControl/>
        <w:tabs>
          <w:tab w:val="left" w:pos="362"/>
        </w:tabs>
        <w:rPr>
          <w:lang w:val="uk-UA"/>
        </w:rPr>
      </w:pPr>
    </w:p>
    <w:p w:rsidR="007557EB" w:rsidRPr="00F013EE" w:rsidRDefault="007557EB" w:rsidP="00F013EE">
      <w:pPr>
        <w:ind w:firstLine="709"/>
        <w:jc w:val="both"/>
        <w:rPr>
          <w:rFonts w:ascii="Times New Roman" w:hAnsi="Times New Roman" w:cs="Times New Roman"/>
          <w:b/>
          <w:sz w:val="28"/>
          <w:szCs w:val="28"/>
        </w:rPr>
      </w:pPr>
      <w:r w:rsidRPr="00F013EE">
        <w:rPr>
          <w:rFonts w:ascii="Times New Roman" w:hAnsi="Times New Roman" w:cs="Times New Roman"/>
          <w:b/>
          <w:sz w:val="28"/>
          <w:szCs w:val="28"/>
        </w:rPr>
        <w:t>а)    Військова організація та діяльність Українських січових стрільців</w:t>
      </w:r>
    </w:p>
    <w:p w:rsidR="007557EB" w:rsidRPr="00F013EE" w:rsidRDefault="007557EB" w:rsidP="00F013EE">
      <w:pPr>
        <w:ind w:firstLine="709"/>
        <w:jc w:val="both"/>
        <w:rPr>
          <w:rFonts w:ascii="Times New Roman" w:hAnsi="Times New Roman" w:cs="Times New Roman"/>
          <w:sz w:val="28"/>
          <w:szCs w:val="28"/>
        </w:rPr>
      </w:pPr>
      <w:r w:rsidRPr="00F013EE">
        <w:rPr>
          <w:rFonts w:ascii="Times New Roman" w:hAnsi="Times New Roman" w:cs="Times New Roman"/>
          <w:sz w:val="28"/>
          <w:szCs w:val="28"/>
        </w:rPr>
        <w:t>Кінець ХІХ – початок ХХ століття був ознаменований новим піднесенням національно-визвольної боротьби українського народу. Центром її стала Західна Україна (Галичина). Там зародився січовий стрілецький рух. Свою назву він запозичив від січового козацтва і об’єднував у своїх товариствах радикальне настроєних селян, інтелігенцію, а пізніше і студентську та учнівську молодь. Стрілецькі товариства (</w:t>
      </w:r>
      <w:proofErr w:type="spellStart"/>
      <w:r w:rsidRPr="00F013EE">
        <w:rPr>
          <w:rFonts w:ascii="Times New Roman" w:hAnsi="Times New Roman" w:cs="Times New Roman"/>
          <w:sz w:val="28"/>
          <w:szCs w:val="28"/>
        </w:rPr>
        <w:t>„Січ”</w:t>
      </w:r>
      <w:proofErr w:type="spellEnd"/>
      <w:r w:rsidRPr="00F013EE">
        <w:rPr>
          <w:rFonts w:ascii="Times New Roman" w:hAnsi="Times New Roman" w:cs="Times New Roman"/>
          <w:sz w:val="28"/>
          <w:szCs w:val="28"/>
        </w:rPr>
        <w:t xml:space="preserve">, </w:t>
      </w:r>
      <w:proofErr w:type="spellStart"/>
      <w:r w:rsidRPr="00F013EE">
        <w:rPr>
          <w:rFonts w:ascii="Times New Roman" w:hAnsi="Times New Roman" w:cs="Times New Roman"/>
          <w:sz w:val="28"/>
          <w:szCs w:val="28"/>
        </w:rPr>
        <w:t>„Сокіл”</w:t>
      </w:r>
      <w:proofErr w:type="spellEnd"/>
      <w:r w:rsidRPr="00F013EE">
        <w:rPr>
          <w:rFonts w:ascii="Times New Roman" w:hAnsi="Times New Roman" w:cs="Times New Roman"/>
          <w:sz w:val="28"/>
          <w:szCs w:val="28"/>
        </w:rPr>
        <w:t xml:space="preserve">), до яких входили дорослі, юнаки, поповнювалися за рахунок пластунів – членів дитячих, молодіжних осередків . З початком першої світової війни Головна Українська Рада оголосила звернення до українського народу, в якому закликала молодь, громадськість об’єднати під </w:t>
      </w:r>
      <w:proofErr w:type="spellStart"/>
      <w:r w:rsidRPr="00F013EE">
        <w:rPr>
          <w:rFonts w:ascii="Times New Roman" w:hAnsi="Times New Roman" w:cs="Times New Roman"/>
          <w:sz w:val="28"/>
          <w:szCs w:val="28"/>
        </w:rPr>
        <w:t>жовтоблакитним</w:t>
      </w:r>
      <w:proofErr w:type="spellEnd"/>
      <w:r w:rsidRPr="00F013EE">
        <w:rPr>
          <w:rFonts w:ascii="Times New Roman" w:hAnsi="Times New Roman" w:cs="Times New Roman"/>
          <w:sz w:val="28"/>
          <w:szCs w:val="28"/>
        </w:rPr>
        <w:t xml:space="preserve"> прапором Українського січового стрілецтва, незалежно від політичних поглядів для збройної боротьби  з царською Росією і визволення всієї України. Молодь почала масово поповнювати лави січового стрілецтва на Галичині. Розпочалося створення легіону Січових Стрільців (УСС) на засадах офіційних Збройних сил. Австрійське командування направляло легіон УСС на найскладніші ділянки фронту. Високий героїзм показали стрільці в боях за Маківку, Галич, Бережани.  Загалом він складався з піхотного полку (2-</w:t>
      </w:r>
      <w:r w:rsidRPr="00F013EE">
        <w:rPr>
          <w:rFonts w:ascii="Times New Roman" w:hAnsi="Times New Roman" w:cs="Times New Roman"/>
          <w:sz w:val="28"/>
          <w:szCs w:val="28"/>
        </w:rPr>
        <w:lastRenderedPageBreak/>
        <w:t xml:space="preserve">3курені). Кожен курінь (батальйон) мав чотири сотні (роти). Сотні складалися з 4-х  </w:t>
      </w:r>
      <w:proofErr w:type="spellStart"/>
      <w:r w:rsidRPr="00F013EE">
        <w:rPr>
          <w:rFonts w:ascii="Times New Roman" w:hAnsi="Times New Roman" w:cs="Times New Roman"/>
          <w:sz w:val="28"/>
          <w:szCs w:val="28"/>
        </w:rPr>
        <w:t>чет</w:t>
      </w:r>
      <w:proofErr w:type="spellEnd"/>
      <w:r w:rsidRPr="00F013EE">
        <w:rPr>
          <w:rFonts w:ascii="Times New Roman" w:hAnsi="Times New Roman" w:cs="Times New Roman"/>
          <w:sz w:val="28"/>
          <w:szCs w:val="28"/>
        </w:rPr>
        <w:t xml:space="preserve"> (взводів), чоти з 4-х роїв (відділень) по 10-15 чоловік. В сотню (100-150 чоловік) входили бойовики, 2 ремісники (кравець, швець), писар та його помічник, 2 телефоністи, кілька санітарів, обслуга сотенного обзору (господарська частина), командирами (комендантами) сотень були сотники: поручники )мол. лейтенанти), рідше чотарі (командири взводів).</w:t>
      </w:r>
    </w:p>
    <w:p w:rsidR="007557EB" w:rsidRPr="00F013EE" w:rsidRDefault="007557EB" w:rsidP="00F013EE">
      <w:pPr>
        <w:ind w:firstLine="709"/>
        <w:jc w:val="both"/>
        <w:rPr>
          <w:rFonts w:ascii="Times New Roman" w:hAnsi="Times New Roman" w:cs="Times New Roman"/>
          <w:sz w:val="28"/>
          <w:szCs w:val="28"/>
        </w:rPr>
      </w:pPr>
      <w:r w:rsidRPr="00F013EE">
        <w:rPr>
          <w:rFonts w:ascii="Times New Roman" w:hAnsi="Times New Roman" w:cs="Times New Roman"/>
          <w:sz w:val="28"/>
          <w:szCs w:val="28"/>
        </w:rPr>
        <w:t xml:space="preserve">Січові стрільці були погано озброєні. Австрійський уряд передав УСС старі зразки зброї: гвинтівки системи </w:t>
      </w:r>
      <w:proofErr w:type="spellStart"/>
      <w:r w:rsidRPr="00F013EE">
        <w:rPr>
          <w:rFonts w:ascii="Times New Roman" w:hAnsi="Times New Roman" w:cs="Times New Roman"/>
          <w:sz w:val="28"/>
          <w:szCs w:val="28"/>
        </w:rPr>
        <w:t>Верндля</w:t>
      </w:r>
      <w:proofErr w:type="spellEnd"/>
      <w:r w:rsidRPr="00F013EE">
        <w:rPr>
          <w:rFonts w:ascii="Times New Roman" w:hAnsi="Times New Roman" w:cs="Times New Roman"/>
          <w:sz w:val="28"/>
          <w:szCs w:val="28"/>
        </w:rPr>
        <w:t xml:space="preserve">, німецькі автоматичні гвинтівки системи Маузера. Зброї не вистачало, вона була не укомплектована ; не було ременів, </w:t>
      </w:r>
      <w:proofErr w:type="spellStart"/>
      <w:r w:rsidRPr="00F013EE">
        <w:rPr>
          <w:rFonts w:ascii="Times New Roman" w:hAnsi="Times New Roman" w:cs="Times New Roman"/>
          <w:sz w:val="28"/>
          <w:szCs w:val="28"/>
        </w:rPr>
        <w:t>набійниць</w:t>
      </w:r>
      <w:proofErr w:type="spellEnd"/>
      <w:r w:rsidRPr="00F013EE">
        <w:rPr>
          <w:rFonts w:ascii="Times New Roman" w:hAnsi="Times New Roman" w:cs="Times New Roman"/>
          <w:sz w:val="28"/>
          <w:szCs w:val="28"/>
        </w:rPr>
        <w:t xml:space="preserve"> та іншого. Вони не мали в достатній кількості військового одягу, взуття.</w:t>
      </w:r>
    </w:p>
    <w:p w:rsidR="007557EB" w:rsidRPr="00F013EE" w:rsidRDefault="007557EB" w:rsidP="00F013EE">
      <w:pPr>
        <w:ind w:firstLine="709"/>
        <w:jc w:val="both"/>
        <w:rPr>
          <w:rFonts w:ascii="Times New Roman" w:hAnsi="Times New Roman" w:cs="Times New Roman"/>
          <w:sz w:val="28"/>
          <w:szCs w:val="28"/>
        </w:rPr>
      </w:pPr>
      <w:r w:rsidRPr="00F013EE">
        <w:rPr>
          <w:rFonts w:ascii="Times New Roman" w:hAnsi="Times New Roman" w:cs="Times New Roman"/>
          <w:sz w:val="28"/>
          <w:szCs w:val="28"/>
        </w:rPr>
        <w:t xml:space="preserve">З весни 1916 року легіон УСС мав у своєму складі кулеметну сотню, яка була озброєна легкими та важкими кулеметами (скорострілами) системи </w:t>
      </w:r>
      <w:proofErr w:type="spellStart"/>
      <w:r w:rsidRPr="00F013EE">
        <w:rPr>
          <w:rFonts w:ascii="Times New Roman" w:hAnsi="Times New Roman" w:cs="Times New Roman"/>
          <w:sz w:val="28"/>
          <w:szCs w:val="28"/>
        </w:rPr>
        <w:t>Шварцльозе</w:t>
      </w:r>
      <w:proofErr w:type="spellEnd"/>
      <w:r w:rsidRPr="00F013EE">
        <w:rPr>
          <w:rFonts w:ascii="Times New Roman" w:hAnsi="Times New Roman" w:cs="Times New Roman"/>
          <w:sz w:val="28"/>
          <w:szCs w:val="28"/>
        </w:rPr>
        <w:t>. Скорострільна сотня (біля 80 чоловік) мала 12 в’ючних коней під кулемети та боєприпаси, віз – кузню, віз – слюсарню тощо.</w:t>
      </w:r>
    </w:p>
    <w:p w:rsidR="007557EB" w:rsidRPr="00F013EE" w:rsidRDefault="007557EB" w:rsidP="00F013EE">
      <w:pPr>
        <w:ind w:firstLine="709"/>
        <w:jc w:val="both"/>
        <w:rPr>
          <w:rFonts w:ascii="Times New Roman" w:hAnsi="Times New Roman" w:cs="Times New Roman"/>
          <w:sz w:val="28"/>
          <w:szCs w:val="28"/>
        </w:rPr>
      </w:pPr>
      <w:r w:rsidRPr="00F013EE">
        <w:rPr>
          <w:rFonts w:ascii="Times New Roman" w:hAnsi="Times New Roman" w:cs="Times New Roman"/>
          <w:sz w:val="28"/>
          <w:szCs w:val="28"/>
        </w:rPr>
        <w:t xml:space="preserve">Крім того, в легіоні УСС були взводи по </w:t>
      </w:r>
      <w:proofErr w:type="spellStart"/>
      <w:r w:rsidRPr="00F013EE">
        <w:rPr>
          <w:rFonts w:ascii="Times New Roman" w:hAnsi="Times New Roman" w:cs="Times New Roman"/>
          <w:sz w:val="28"/>
          <w:szCs w:val="28"/>
        </w:rPr>
        <w:t>„боротьбі</w:t>
      </w:r>
      <w:proofErr w:type="spellEnd"/>
      <w:r w:rsidRPr="00F013EE">
        <w:rPr>
          <w:rFonts w:ascii="Times New Roman" w:hAnsi="Times New Roman" w:cs="Times New Roman"/>
          <w:sz w:val="28"/>
          <w:szCs w:val="28"/>
        </w:rPr>
        <w:t xml:space="preserve"> </w:t>
      </w:r>
      <w:proofErr w:type="spellStart"/>
      <w:r w:rsidRPr="00F013EE">
        <w:rPr>
          <w:rFonts w:ascii="Times New Roman" w:hAnsi="Times New Roman" w:cs="Times New Roman"/>
          <w:sz w:val="28"/>
          <w:szCs w:val="28"/>
        </w:rPr>
        <w:t>зблизу”</w:t>
      </w:r>
      <w:proofErr w:type="spellEnd"/>
      <w:r w:rsidRPr="00F013EE">
        <w:rPr>
          <w:rFonts w:ascii="Times New Roman" w:hAnsi="Times New Roman" w:cs="Times New Roman"/>
          <w:sz w:val="28"/>
          <w:szCs w:val="28"/>
        </w:rPr>
        <w:t>, які  мали два відділення легких і важких мінометів, гранатометів і відділ світильників-вогнеметів. Для підтримання зв’язку відділи УСС користувалися пішими та кінними вістовими (зв’язківцями).</w:t>
      </w:r>
    </w:p>
    <w:p w:rsidR="007557EB" w:rsidRPr="00F013EE" w:rsidRDefault="007557EB" w:rsidP="00F013EE">
      <w:pPr>
        <w:ind w:firstLine="709"/>
        <w:jc w:val="both"/>
        <w:rPr>
          <w:rFonts w:ascii="Times New Roman" w:hAnsi="Times New Roman" w:cs="Times New Roman"/>
          <w:sz w:val="28"/>
          <w:szCs w:val="28"/>
        </w:rPr>
      </w:pPr>
      <w:r w:rsidRPr="00F013EE">
        <w:rPr>
          <w:rFonts w:ascii="Times New Roman" w:hAnsi="Times New Roman" w:cs="Times New Roman"/>
          <w:sz w:val="28"/>
          <w:szCs w:val="28"/>
        </w:rPr>
        <w:t>Лише в середині 1915 року сотні одержали по 1-2 телефонних апарата. У 1917 році при легіоні був створений відділ протигазової служби, земляних та будівельних робіт, технічна сотня тощо. В жовтні 1914 року в складі легіону був створений кінний загін, який пізніше переріс у сотню. У складі УСС були також допоміжні служби: санітарна, господарський відділ, обоз тощо. Для підготовки поповнення в легіоні була створена  військова школа (</w:t>
      </w:r>
      <w:proofErr w:type="spellStart"/>
      <w:r w:rsidRPr="00F013EE">
        <w:rPr>
          <w:rFonts w:ascii="Times New Roman" w:hAnsi="Times New Roman" w:cs="Times New Roman"/>
          <w:sz w:val="28"/>
          <w:szCs w:val="28"/>
        </w:rPr>
        <w:t>вишкільна</w:t>
      </w:r>
      <w:proofErr w:type="spellEnd"/>
      <w:r w:rsidRPr="00F013EE">
        <w:rPr>
          <w:rFonts w:ascii="Times New Roman" w:hAnsi="Times New Roman" w:cs="Times New Roman"/>
          <w:sz w:val="28"/>
          <w:szCs w:val="28"/>
        </w:rPr>
        <w:t xml:space="preserve"> група), яка складалася з кількох сотень і мала власне господарство. Школа була поділена на 2-3 курені, що включили 8-10 сотень. Навчання проводили спочатку австрійські, пізніше українські інструктори, які мали певний військовий  досвід. Новобранці жили в сільських хатах, терпіли злигодні (холод, голод). Це не давало можливості підтримувати високу дисципліну та добру якість навчання (одиночна, одноосібна підготовка). Заняття тривали по   6-7 годин. Головною метою було навчити їх самостійним бойовим діям щоденно. Кожна хвилина використовувалася з користю для справи. У кінці навчання в полі проводився підсумковий огляд, іспит з усіх дисциплін військового ремесла. Щоб стати командиром, необхідно було закінчити додатково двомісячні курси навчання. За два роки цю військову школу пройшли 7 тисяч чоловік.</w:t>
      </w:r>
    </w:p>
    <w:p w:rsidR="007557EB" w:rsidRDefault="007557EB" w:rsidP="00F013EE">
      <w:pPr>
        <w:ind w:firstLine="709"/>
        <w:jc w:val="both"/>
        <w:rPr>
          <w:rFonts w:ascii="Times New Roman" w:hAnsi="Times New Roman" w:cs="Times New Roman"/>
          <w:sz w:val="28"/>
          <w:szCs w:val="28"/>
        </w:rPr>
      </w:pPr>
      <w:r w:rsidRPr="00F013EE">
        <w:rPr>
          <w:rFonts w:ascii="Times New Roman" w:hAnsi="Times New Roman" w:cs="Times New Roman"/>
          <w:sz w:val="28"/>
          <w:szCs w:val="28"/>
        </w:rPr>
        <w:t>. Проте чотири роки збройної боротьби легіону УСС з могутньою Росією не принесли успіху, але вплинули на процеси подальшої боротьби українського народу за свою державність.</w:t>
      </w:r>
    </w:p>
    <w:p w:rsidR="00F013EE" w:rsidRPr="00F013EE" w:rsidRDefault="00F013EE" w:rsidP="00F013EE">
      <w:pPr>
        <w:ind w:firstLine="709"/>
        <w:jc w:val="both"/>
        <w:rPr>
          <w:rFonts w:ascii="Times New Roman" w:hAnsi="Times New Roman" w:cs="Times New Roman"/>
          <w:sz w:val="28"/>
          <w:szCs w:val="28"/>
        </w:rPr>
      </w:pPr>
    </w:p>
    <w:p w:rsidR="007557EB" w:rsidRPr="00F013EE" w:rsidRDefault="007557EB" w:rsidP="00F013EE">
      <w:pPr>
        <w:ind w:firstLine="709"/>
        <w:jc w:val="center"/>
        <w:rPr>
          <w:rFonts w:ascii="Times New Roman" w:hAnsi="Times New Roman" w:cs="Times New Roman"/>
          <w:b/>
          <w:sz w:val="28"/>
          <w:szCs w:val="28"/>
        </w:rPr>
      </w:pPr>
      <w:r w:rsidRPr="00F013EE">
        <w:rPr>
          <w:rFonts w:ascii="Times New Roman" w:hAnsi="Times New Roman" w:cs="Times New Roman"/>
          <w:b/>
          <w:sz w:val="28"/>
          <w:szCs w:val="28"/>
        </w:rPr>
        <w:t>б) Військове будівництво та розвиток військового мистецтва в Україні в період Центральної Ради</w:t>
      </w:r>
    </w:p>
    <w:p w:rsidR="007557EB" w:rsidRPr="00F013EE" w:rsidRDefault="007557EB" w:rsidP="00F013EE">
      <w:pPr>
        <w:ind w:firstLine="709"/>
        <w:jc w:val="both"/>
        <w:rPr>
          <w:rFonts w:ascii="Times New Roman" w:hAnsi="Times New Roman" w:cs="Times New Roman"/>
          <w:sz w:val="28"/>
          <w:szCs w:val="28"/>
        </w:rPr>
      </w:pPr>
      <w:r w:rsidRPr="00F013EE">
        <w:rPr>
          <w:rFonts w:ascii="Times New Roman" w:hAnsi="Times New Roman" w:cs="Times New Roman"/>
          <w:sz w:val="28"/>
          <w:szCs w:val="28"/>
        </w:rPr>
        <w:t>17</w:t>
      </w:r>
      <w:r w:rsidRPr="00F013EE">
        <w:rPr>
          <w:rFonts w:ascii="Times New Roman" w:hAnsi="Times New Roman" w:cs="Times New Roman"/>
          <w:sz w:val="28"/>
          <w:szCs w:val="28"/>
        </w:rPr>
        <w:tab/>
        <w:t>березня 1917 року з ініціативи Товариства українських</w:t>
      </w:r>
      <w:r w:rsidRPr="00F013EE">
        <w:rPr>
          <w:rFonts w:ascii="Times New Roman" w:hAnsi="Times New Roman" w:cs="Times New Roman"/>
          <w:sz w:val="28"/>
          <w:szCs w:val="28"/>
        </w:rPr>
        <w:br/>
        <w:t>поступовців (ТУП) у Києві утворено Українську Центральну Раду, яка</w:t>
      </w:r>
      <w:r w:rsidRPr="00F013EE">
        <w:rPr>
          <w:rFonts w:ascii="Times New Roman" w:hAnsi="Times New Roman" w:cs="Times New Roman"/>
          <w:sz w:val="28"/>
          <w:szCs w:val="28"/>
        </w:rPr>
        <w:br/>
      </w:r>
      <w:r w:rsidRPr="00F013EE">
        <w:rPr>
          <w:rFonts w:ascii="Times New Roman" w:hAnsi="Times New Roman" w:cs="Times New Roman"/>
          <w:sz w:val="28"/>
          <w:szCs w:val="28"/>
        </w:rPr>
        <w:lastRenderedPageBreak/>
        <w:t>стала державним органом - становлення української держави. Головою</w:t>
      </w:r>
      <w:r w:rsidRPr="00F013EE">
        <w:rPr>
          <w:rFonts w:ascii="Times New Roman" w:hAnsi="Times New Roman" w:cs="Times New Roman"/>
          <w:sz w:val="28"/>
          <w:szCs w:val="28"/>
        </w:rPr>
        <w:br/>
        <w:t>Центральної Ради обрано відомого політичного діяча і вченого Михайла</w:t>
      </w:r>
      <w:r w:rsidRPr="00F013EE">
        <w:rPr>
          <w:rFonts w:ascii="Times New Roman" w:hAnsi="Times New Roman" w:cs="Times New Roman"/>
          <w:sz w:val="28"/>
          <w:szCs w:val="28"/>
        </w:rPr>
        <w:br/>
        <w:t>Грушевського.</w:t>
      </w:r>
    </w:p>
    <w:p w:rsidR="007557EB" w:rsidRPr="00F013EE" w:rsidRDefault="007557EB" w:rsidP="00F013EE">
      <w:pPr>
        <w:ind w:firstLine="709"/>
        <w:jc w:val="both"/>
        <w:rPr>
          <w:rFonts w:ascii="Times New Roman" w:hAnsi="Times New Roman" w:cs="Times New Roman"/>
          <w:sz w:val="28"/>
          <w:szCs w:val="28"/>
        </w:rPr>
      </w:pPr>
      <w:r w:rsidRPr="00F013EE">
        <w:rPr>
          <w:rFonts w:ascii="Times New Roman" w:hAnsi="Times New Roman" w:cs="Times New Roman"/>
          <w:sz w:val="28"/>
          <w:szCs w:val="28"/>
        </w:rPr>
        <w:t>Протягом 1917 року, шляхом українізації, самовільного відокремлення від російських частин було стихійно створено чимало українських військових підрозділів.</w:t>
      </w:r>
    </w:p>
    <w:p w:rsidR="007557EB" w:rsidRPr="00F013EE" w:rsidRDefault="007557EB" w:rsidP="00F013EE">
      <w:pPr>
        <w:ind w:firstLine="709"/>
        <w:jc w:val="both"/>
        <w:rPr>
          <w:rFonts w:ascii="Times New Roman" w:hAnsi="Times New Roman" w:cs="Times New Roman"/>
          <w:sz w:val="28"/>
          <w:szCs w:val="28"/>
        </w:rPr>
      </w:pPr>
      <w:r w:rsidRPr="00F013EE">
        <w:rPr>
          <w:rFonts w:ascii="Times New Roman" w:hAnsi="Times New Roman" w:cs="Times New Roman"/>
          <w:sz w:val="28"/>
          <w:szCs w:val="28"/>
        </w:rPr>
        <w:t xml:space="preserve">Ініціатива створення окремих українських військових частин вийшла від створеного Військового клубу імені гетьмана П. Полуботка (заснував М. Міхновський 29 березня 1917 року) та Українського Військового Організаційного Комітету. 1 квітня 1917 року з українських вояків самочинно створено 1-й Український полк імені гетьмана Б. Хмельницького під командуванням підполковника Ю. Капкана (16 сотень - 3574 багнети), та вручено малиновий прапор з портретом Б. </w:t>
      </w:r>
      <w:proofErr w:type="spellStart"/>
      <w:r w:rsidRPr="00F013EE">
        <w:rPr>
          <w:rFonts w:ascii="Times New Roman" w:hAnsi="Times New Roman" w:cs="Times New Roman"/>
          <w:sz w:val="28"/>
          <w:szCs w:val="28"/>
        </w:rPr>
        <w:t>Хмелницького</w:t>
      </w:r>
      <w:proofErr w:type="spellEnd"/>
      <w:r w:rsidRPr="00F013EE">
        <w:rPr>
          <w:rFonts w:ascii="Times New Roman" w:hAnsi="Times New Roman" w:cs="Times New Roman"/>
          <w:sz w:val="28"/>
          <w:szCs w:val="28"/>
        </w:rPr>
        <w:t>.</w:t>
      </w:r>
    </w:p>
    <w:p w:rsidR="007557EB" w:rsidRPr="00F013EE" w:rsidRDefault="007557EB" w:rsidP="00F013EE">
      <w:pPr>
        <w:ind w:firstLine="709"/>
        <w:jc w:val="both"/>
        <w:rPr>
          <w:rFonts w:ascii="Times New Roman" w:hAnsi="Times New Roman" w:cs="Times New Roman"/>
          <w:sz w:val="28"/>
          <w:szCs w:val="28"/>
        </w:rPr>
      </w:pPr>
      <w:r w:rsidRPr="00F013EE">
        <w:rPr>
          <w:rFonts w:ascii="Times New Roman" w:hAnsi="Times New Roman" w:cs="Times New Roman"/>
          <w:sz w:val="28"/>
          <w:szCs w:val="28"/>
        </w:rPr>
        <w:t>18</w:t>
      </w:r>
      <w:r w:rsidRPr="00F013EE">
        <w:rPr>
          <w:rFonts w:ascii="Times New Roman" w:hAnsi="Times New Roman" w:cs="Times New Roman"/>
          <w:sz w:val="28"/>
          <w:szCs w:val="28"/>
        </w:rPr>
        <w:tab/>
        <w:t>травня 1917 року у Києві відбувся перший Всеукраїнський</w:t>
      </w:r>
      <w:r w:rsidRPr="00F013EE">
        <w:rPr>
          <w:rFonts w:ascii="Times New Roman" w:hAnsi="Times New Roman" w:cs="Times New Roman"/>
          <w:sz w:val="28"/>
          <w:szCs w:val="28"/>
        </w:rPr>
        <w:br/>
        <w:t>військовий з'їзд який підтримав утворення Центральної Ради, та</w:t>
      </w:r>
      <w:r w:rsidRPr="00F013EE">
        <w:rPr>
          <w:rFonts w:ascii="Times New Roman" w:hAnsi="Times New Roman" w:cs="Times New Roman"/>
          <w:sz w:val="28"/>
          <w:szCs w:val="28"/>
        </w:rPr>
        <w:br/>
        <w:t xml:space="preserve">запропонував створення </w:t>
      </w:r>
      <w:proofErr w:type="spellStart"/>
      <w:r w:rsidRPr="00F013EE">
        <w:rPr>
          <w:rFonts w:ascii="Times New Roman" w:hAnsi="Times New Roman" w:cs="Times New Roman"/>
          <w:sz w:val="28"/>
          <w:szCs w:val="28"/>
        </w:rPr>
        <w:t>національно-теріторіальної</w:t>
      </w:r>
      <w:proofErr w:type="spellEnd"/>
      <w:r w:rsidRPr="00F013EE">
        <w:rPr>
          <w:rFonts w:ascii="Times New Roman" w:hAnsi="Times New Roman" w:cs="Times New Roman"/>
          <w:sz w:val="28"/>
          <w:szCs w:val="28"/>
        </w:rPr>
        <w:t xml:space="preserve"> автономії України, та</w:t>
      </w:r>
      <w:r w:rsidRPr="00F013EE">
        <w:rPr>
          <w:rFonts w:ascii="Times New Roman" w:hAnsi="Times New Roman" w:cs="Times New Roman"/>
          <w:sz w:val="28"/>
          <w:szCs w:val="28"/>
        </w:rPr>
        <w:br/>
        <w:t>відокремлення українських частин російської армії та Чорноморського</w:t>
      </w:r>
      <w:r w:rsidRPr="00F013EE">
        <w:rPr>
          <w:rFonts w:ascii="Times New Roman" w:hAnsi="Times New Roman" w:cs="Times New Roman"/>
          <w:sz w:val="28"/>
          <w:szCs w:val="28"/>
        </w:rPr>
        <w:br/>
        <w:t>флоту. Головою Військового Комітету став С. Петлюра.</w:t>
      </w:r>
    </w:p>
    <w:p w:rsidR="007557EB" w:rsidRPr="00F013EE" w:rsidRDefault="007557EB" w:rsidP="00F013EE">
      <w:pPr>
        <w:ind w:firstLine="709"/>
        <w:jc w:val="both"/>
        <w:rPr>
          <w:rFonts w:ascii="Times New Roman" w:hAnsi="Times New Roman" w:cs="Times New Roman"/>
          <w:sz w:val="28"/>
          <w:szCs w:val="28"/>
        </w:rPr>
      </w:pPr>
      <w:r w:rsidRPr="00F013EE">
        <w:rPr>
          <w:rFonts w:ascii="Times New Roman" w:hAnsi="Times New Roman" w:cs="Times New Roman"/>
          <w:sz w:val="28"/>
          <w:szCs w:val="28"/>
        </w:rPr>
        <w:t>18 - 23 червня проходить другий Всеукраїнський з'їзд, який постановив про створення - вільного козацтва, а також на з'їзді 23 червня 1917  року центральна Рада ухвалила свій Перший універсал, який проголосив автономію України.</w:t>
      </w:r>
    </w:p>
    <w:p w:rsidR="007557EB" w:rsidRPr="00F013EE" w:rsidRDefault="007557EB" w:rsidP="00F013EE">
      <w:pPr>
        <w:ind w:firstLine="709"/>
        <w:jc w:val="both"/>
        <w:rPr>
          <w:rFonts w:ascii="Times New Roman" w:hAnsi="Times New Roman" w:cs="Times New Roman"/>
          <w:sz w:val="28"/>
          <w:szCs w:val="28"/>
        </w:rPr>
      </w:pPr>
      <w:r w:rsidRPr="00F013EE">
        <w:rPr>
          <w:rFonts w:ascii="Times New Roman" w:hAnsi="Times New Roman" w:cs="Times New Roman"/>
          <w:sz w:val="28"/>
          <w:szCs w:val="28"/>
        </w:rPr>
        <w:t xml:space="preserve">Першим великим військовим з'єднанням став </w:t>
      </w:r>
      <w:proofErr w:type="spellStart"/>
      <w:r w:rsidRPr="00F013EE">
        <w:rPr>
          <w:rFonts w:ascii="Times New Roman" w:hAnsi="Times New Roman" w:cs="Times New Roman"/>
          <w:sz w:val="28"/>
          <w:szCs w:val="28"/>
        </w:rPr>
        <w:t>заукраїнізований</w:t>
      </w:r>
      <w:proofErr w:type="spellEnd"/>
      <w:r w:rsidRPr="00F013EE">
        <w:rPr>
          <w:rFonts w:ascii="Times New Roman" w:hAnsi="Times New Roman" w:cs="Times New Roman"/>
          <w:sz w:val="28"/>
          <w:szCs w:val="28"/>
        </w:rPr>
        <w:t xml:space="preserve"> 34-й корпус генерала Павла Скоропадського, який у серпні 1917 року був перейменований на 1-й Український Корпус (дві дивізії та частина Вільного козацтва).</w:t>
      </w:r>
    </w:p>
    <w:p w:rsidR="007557EB" w:rsidRPr="00F013EE" w:rsidRDefault="007557EB" w:rsidP="00F013EE">
      <w:pPr>
        <w:ind w:firstLine="709"/>
        <w:jc w:val="both"/>
        <w:rPr>
          <w:rFonts w:ascii="Times New Roman" w:hAnsi="Times New Roman" w:cs="Times New Roman"/>
          <w:sz w:val="28"/>
          <w:szCs w:val="28"/>
        </w:rPr>
      </w:pPr>
      <w:r w:rsidRPr="00F013EE">
        <w:rPr>
          <w:rFonts w:ascii="Times New Roman" w:hAnsi="Times New Roman" w:cs="Times New Roman"/>
          <w:sz w:val="28"/>
          <w:szCs w:val="28"/>
        </w:rPr>
        <w:t xml:space="preserve">2-12 листопада у Києві проходив </w:t>
      </w:r>
      <w:proofErr w:type="spellStart"/>
      <w:r w:rsidRPr="00F013EE">
        <w:rPr>
          <w:rFonts w:ascii="Times New Roman" w:hAnsi="Times New Roman" w:cs="Times New Roman"/>
          <w:sz w:val="28"/>
          <w:szCs w:val="28"/>
        </w:rPr>
        <w:t>ІІІ-й</w:t>
      </w:r>
      <w:proofErr w:type="spellEnd"/>
      <w:r w:rsidRPr="00F013EE">
        <w:rPr>
          <w:rFonts w:ascii="Times New Roman" w:hAnsi="Times New Roman" w:cs="Times New Roman"/>
          <w:sz w:val="28"/>
          <w:szCs w:val="28"/>
        </w:rPr>
        <w:t xml:space="preserve"> Всеукраїнський військовий з'їзд, рішення якого передбачало створення на території України власних Збройних Сил. Резолюції з'їзду стали підставою для проголошення Центральною Радою 20 листопада 1917 року Третього універсалу: утворення Української Народної Республіки.</w:t>
      </w:r>
    </w:p>
    <w:p w:rsidR="007557EB" w:rsidRPr="00F013EE" w:rsidRDefault="007557EB" w:rsidP="00F013EE">
      <w:pPr>
        <w:ind w:firstLine="709"/>
        <w:jc w:val="both"/>
        <w:rPr>
          <w:rFonts w:ascii="Times New Roman" w:hAnsi="Times New Roman" w:cs="Times New Roman"/>
          <w:sz w:val="28"/>
          <w:szCs w:val="28"/>
        </w:rPr>
      </w:pPr>
      <w:r w:rsidRPr="00F013EE">
        <w:rPr>
          <w:rFonts w:ascii="Times New Roman" w:hAnsi="Times New Roman" w:cs="Times New Roman"/>
          <w:sz w:val="28"/>
          <w:szCs w:val="28"/>
        </w:rPr>
        <w:t>7 листопада 1917 року у Росії відбувається жовтневий переворот в ході якого до влади у країні прийшли більшовики під проводом В. І. Леніна. Взаємини між УНР і більшовиками від перших днів існування обох держав стали напруженими і пізніше привели до війни. З 25 червня 1917 року по 9 лютого 1918 року проходить перша війна ЦР з більшовицькою Росією. Добре озброєна російська більшовицька армія під керівництвом В.</w:t>
      </w:r>
      <w:proofErr w:type="spellStart"/>
      <w:r w:rsidRPr="00F013EE">
        <w:rPr>
          <w:rFonts w:ascii="Times New Roman" w:hAnsi="Times New Roman" w:cs="Times New Roman"/>
          <w:sz w:val="28"/>
          <w:szCs w:val="28"/>
        </w:rPr>
        <w:t>Антонова-Овсієнка</w:t>
      </w:r>
      <w:proofErr w:type="spellEnd"/>
      <w:r w:rsidRPr="00F013EE">
        <w:rPr>
          <w:rFonts w:ascii="Times New Roman" w:hAnsi="Times New Roman" w:cs="Times New Roman"/>
          <w:sz w:val="28"/>
          <w:szCs w:val="28"/>
        </w:rPr>
        <w:t xml:space="preserve"> нанесла поразку українізованим військам Центральної Ради.</w:t>
      </w:r>
    </w:p>
    <w:p w:rsidR="007557EB" w:rsidRPr="00F013EE" w:rsidRDefault="007557EB" w:rsidP="00F013EE">
      <w:pPr>
        <w:ind w:firstLine="709"/>
        <w:jc w:val="both"/>
        <w:rPr>
          <w:rFonts w:ascii="Times New Roman" w:hAnsi="Times New Roman" w:cs="Times New Roman"/>
          <w:sz w:val="28"/>
          <w:szCs w:val="28"/>
        </w:rPr>
      </w:pPr>
      <w:r w:rsidRPr="00F013EE">
        <w:rPr>
          <w:rFonts w:ascii="Times New Roman" w:hAnsi="Times New Roman" w:cs="Times New Roman"/>
          <w:sz w:val="28"/>
          <w:szCs w:val="28"/>
        </w:rPr>
        <w:t>Напередодні вирішальних боїв за Київ 9 січня 1918 року Центральна Рада ухвалила свій Четвертий Універсал, яким Українська Народна Республіка оголошувалася цілком незалежною державою. «Віднині», відзначалося в Універсалі. - УНР стає самостійною, ні від кого незалежною, вільною, суверенною державою українського народу».</w:t>
      </w:r>
    </w:p>
    <w:p w:rsidR="007557EB" w:rsidRPr="00F013EE" w:rsidRDefault="007557EB" w:rsidP="00F013EE">
      <w:pPr>
        <w:ind w:firstLine="709"/>
        <w:jc w:val="both"/>
        <w:rPr>
          <w:rFonts w:ascii="Times New Roman" w:hAnsi="Times New Roman" w:cs="Times New Roman"/>
          <w:sz w:val="28"/>
          <w:szCs w:val="28"/>
        </w:rPr>
      </w:pPr>
      <w:r w:rsidRPr="00F013EE">
        <w:rPr>
          <w:rFonts w:ascii="Times New Roman" w:hAnsi="Times New Roman" w:cs="Times New Roman"/>
          <w:sz w:val="28"/>
          <w:szCs w:val="28"/>
        </w:rPr>
        <w:t xml:space="preserve">16 січня 1918 року Центральна Рада УНР ухвалила Закон про утворення народної армії на міліційній основі для оборони держави від </w:t>
      </w:r>
      <w:r w:rsidRPr="00F013EE">
        <w:rPr>
          <w:rFonts w:ascii="Times New Roman" w:hAnsi="Times New Roman" w:cs="Times New Roman"/>
          <w:sz w:val="28"/>
          <w:szCs w:val="28"/>
        </w:rPr>
        <w:lastRenderedPageBreak/>
        <w:t>зовнішнього ворога. Народна міліція створювалась за територіальним принципом (за округами). В цей же час для управління військами створюється Військове Міністерство УНР та Генеральний штаб.</w:t>
      </w:r>
    </w:p>
    <w:p w:rsidR="007557EB" w:rsidRPr="00F013EE" w:rsidRDefault="007557EB" w:rsidP="00F013EE">
      <w:pPr>
        <w:ind w:firstLine="709"/>
        <w:jc w:val="both"/>
        <w:rPr>
          <w:rFonts w:ascii="Times New Roman" w:hAnsi="Times New Roman" w:cs="Times New Roman"/>
          <w:sz w:val="28"/>
          <w:szCs w:val="28"/>
        </w:rPr>
      </w:pPr>
      <w:r w:rsidRPr="00F013EE">
        <w:rPr>
          <w:rFonts w:ascii="Times New Roman" w:hAnsi="Times New Roman" w:cs="Times New Roman"/>
          <w:sz w:val="28"/>
          <w:szCs w:val="28"/>
        </w:rPr>
        <w:t xml:space="preserve">Генеральний штаб складався з двох відділів: першого - </w:t>
      </w:r>
      <w:proofErr w:type="spellStart"/>
      <w:r w:rsidRPr="00F013EE">
        <w:rPr>
          <w:rFonts w:ascii="Times New Roman" w:hAnsi="Times New Roman" w:cs="Times New Roman"/>
          <w:sz w:val="28"/>
          <w:szCs w:val="28"/>
        </w:rPr>
        <w:t>генерал-кватирмайстерства</w:t>
      </w:r>
      <w:proofErr w:type="spellEnd"/>
      <w:r w:rsidRPr="00F013EE">
        <w:rPr>
          <w:rFonts w:ascii="Times New Roman" w:hAnsi="Times New Roman" w:cs="Times New Roman"/>
          <w:sz w:val="28"/>
          <w:szCs w:val="28"/>
        </w:rPr>
        <w:t xml:space="preserve"> (оперативна діяльність), та другого - </w:t>
      </w:r>
      <w:proofErr w:type="spellStart"/>
      <w:r w:rsidRPr="00F013EE">
        <w:rPr>
          <w:rFonts w:ascii="Times New Roman" w:hAnsi="Times New Roman" w:cs="Times New Roman"/>
          <w:sz w:val="28"/>
          <w:szCs w:val="28"/>
        </w:rPr>
        <w:t>генерал-кватирмайстерства</w:t>
      </w:r>
      <w:proofErr w:type="spellEnd"/>
      <w:r w:rsidRPr="00F013EE">
        <w:rPr>
          <w:rFonts w:ascii="Times New Roman" w:hAnsi="Times New Roman" w:cs="Times New Roman"/>
          <w:sz w:val="28"/>
          <w:szCs w:val="28"/>
        </w:rPr>
        <w:t xml:space="preserve"> (організація армії).</w:t>
      </w:r>
    </w:p>
    <w:p w:rsidR="007557EB" w:rsidRPr="00F013EE" w:rsidRDefault="007557EB" w:rsidP="00F013EE">
      <w:pPr>
        <w:ind w:firstLine="709"/>
        <w:jc w:val="both"/>
        <w:rPr>
          <w:rFonts w:ascii="Times New Roman" w:hAnsi="Times New Roman" w:cs="Times New Roman"/>
          <w:sz w:val="28"/>
          <w:szCs w:val="28"/>
        </w:rPr>
      </w:pPr>
      <w:r w:rsidRPr="00F013EE">
        <w:rPr>
          <w:rFonts w:ascii="Times New Roman" w:hAnsi="Times New Roman" w:cs="Times New Roman"/>
          <w:sz w:val="28"/>
          <w:szCs w:val="28"/>
        </w:rPr>
        <w:t>В січні 1918 року схвалено тимчасову форму одягу (однострій) українського війська. Відзнаки роду військ та номери військової частини вишивалися на чотирикутній синій петлиці, що розміщувалася на комірі блузи. Рід війська позначався: піхота - навхрест дві гвинтівки, артилерія - два гарматних дула, кіннота - дві шаблі. Військові ранги (звання) у війську не встановлювалися, а запроваджувалися тільки відзнаки військових посад, виконуваних функцій. Ними були срібні чи золоті шеврони з кутом до гори, різної кількості в залежності від посади. Вони розташовувалися на правому рукаві вище ліктя.</w:t>
      </w:r>
    </w:p>
    <w:p w:rsidR="007557EB" w:rsidRPr="00F013EE" w:rsidRDefault="007557EB" w:rsidP="00F013EE">
      <w:pPr>
        <w:ind w:firstLine="709"/>
        <w:jc w:val="both"/>
        <w:rPr>
          <w:rFonts w:ascii="Times New Roman" w:hAnsi="Times New Roman" w:cs="Times New Roman"/>
          <w:sz w:val="28"/>
          <w:szCs w:val="28"/>
        </w:rPr>
      </w:pPr>
      <w:r w:rsidRPr="00F013EE">
        <w:rPr>
          <w:rFonts w:ascii="Times New Roman" w:hAnsi="Times New Roman" w:cs="Times New Roman"/>
          <w:sz w:val="28"/>
          <w:szCs w:val="28"/>
        </w:rPr>
        <w:t xml:space="preserve">Військові посади - ройовий, чатовий, бунчужний, </w:t>
      </w:r>
      <w:proofErr w:type="spellStart"/>
      <w:r w:rsidRPr="00F013EE">
        <w:rPr>
          <w:rFonts w:ascii="Times New Roman" w:hAnsi="Times New Roman" w:cs="Times New Roman"/>
          <w:sz w:val="28"/>
          <w:szCs w:val="28"/>
        </w:rPr>
        <w:t>півсотенний</w:t>
      </w:r>
      <w:proofErr w:type="spellEnd"/>
      <w:r w:rsidRPr="00F013EE">
        <w:rPr>
          <w:rFonts w:ascii="Times New Roman" w:hAnsi="Times New Roman" w:cs="Times New Roman"/>
          <w:sz w:val="28"/>
          <w:szCs w:val="28"/>
        </w:rPr>
        <w:t>, сотник, курінний, полковник, отаман бригади, отаман дивізії, отаман корпусу.</w:t>
      </w:r>
    </w:p>
    <w:p w:rsidR="007557EB" w:rsidRPr="00F013EE" w:rsidRDefault="007557EB" w:rsidP="00F013EE">
      <w:pPr>
        <w:ind w:firstLine="709"/>
        <w:jc w:val="both"/>
        <w:rPr>
          <w:rFonts w:ascii="Times New Roman" w:hAnsi="Times New Roman" w:cs="Times New Roman"/>
          <w:sz w:val="28"/>
          <w:szCs w:val="28"/>
        </w:rPr>
      </w:pPr>
      <w:r w:rsidRPr="00F013EE">
        <w:rPr>
          <w:rFonts w:ascii="Times New Roman" w:hAnsi="Times New Roman" w:cs="Times New Roman"/>
          <w:sz w:val="28"/>
          <w:szCs w:val="28"/>
        </w:rPr>
        <w:t>У квітні 1918 року приймається рішення про реорганізацію народної міліції у регулярну українську армію</w:t>
      </w:r>
    </w:p>
    <w:p w:rsidR="007557EB" w:rsidRPr="00F013EE" w:rsidRDefault="007557EB" w:rsidP="00F013EE">
      <w:pPr>
        <w:ind w:firstLine="709"/>
        <w:jc w:val="both"/>
        <w:rPr>
          <w:rFonts w:ascii="Times New Roman" w:hAnsi="Times New Roman" w:cs="Times New Roman"/>
          <w:sz w:val="28"/>
          <w:szCs w:val="28"/>
        </w:rPr>
      </w:pPr>
      <w:r w:rsidRPr="00F013EE">
        <w:rPr>
          <w:rFonts w:ascii="Times New Roman" w:hAnsi="Times New Roman" w:cs="Times New Roman"/>
          <w:sz w:val="28"/>
          <w:szCs w:val="28"/>
        </w:rPr>
        <w:t>Планувалось, що вона буде складатися з 8 - 10 військових територіальних корпусів. Проте внаслідок державного перевороту і зміни влади у державі уряд УНР не встиг провести ці рішення практично.</w:t>
      </w:r>
    </w:p>
    <w:p w:rsidR="00F013EE" w:rsidRDefault="00F013EE" w:rsidP="00F013EE">
      <w:pPr>
        <w:ind w:firstLine="709"/>
        <w:jc w:val="center"/>
        <w:rPr>
          <w:rFonts w:ascii="Times New Roman" w:hAnsi="Times New Roman" w:cs="Times New Roman"/>
          <w:b/>
          <w:sz w:val="28"/>
          <w:szCs w:val="28"/>
        </w:rPr>
      </w:pPr>
    </w:p>
    <w:p w:rsidR="007557EB" w:rsidRPr="00F013EE" w:rsidRDefault="007557EB" w:rsidP="00F013EE">
      <w:pPr>
        <w:ind w:firstLine="709"/>
        <w:jc w:val="center"/>
        <w:rPr>
          <w:rFonts w:ascii="Times New Roman" w:hAnsi="Times New Roman" w:cs="Times New Roman"/>
          <w:b/>
          <w:sz w:val="28"/>
          <w:szCs w:val="28"/>
        </w:rPr>
      </w:pPr>
      <w:r w:rsidRPr="00F013EE">
        <w:rPr>
          <w:rFonts w:ascii="Times New Roman" w:hAnsi="Times New Roman" w:cs="Times New Roman"/>
          <w:b/>
          <w:sz w:val="28"/>
          <w:szCs w:val="28"/>
        </w:rPr>
        <w:t>Нові умови боротьби за незалежність</w:t>
      </w:r>
    </w:p>
    <w:p w:rsidR="007557EB" w:rsidRPr="00F013EE" w:rsidRDefault="007557EB" w:rsidP="00F013EE">
      <w:pPr>
        <w:ind w:firstLine="709"/>
        <w:jc w:val="both"/>
        <w:rPr>
          <w:rFonts w:ascii="Times New Roman" w:hAnsi="Times New Roman" w:cs="Times New Roman"/>
          <w:sz w:val="28"/>
          <w:szCs w:val="28"/>
        </w:rPr>
      </w:pPr>
      <w:r w:rsidRPr="00F013EE">
        <w:rPr>
          <w:rFonts w:ascii="Times New Roman" w:hAnsi="Times New Roman" w:cs="Times New Roman"/>
          <w:sz w:val="28"/>
          <w:szCs w:val="28"/>
        </w:rPr>
        <w:t>Після втрати столиці Києва боротьба ЦР за незалежність України не припинилася. Установлення в Україні радянської влади вело до повної втрати державної незалежності. З цих обставин уряд УНР звернувся до всіх воюючих і нейтральних держав з нотою, в якій заявив, що не визнає права Раднаркому виступати на переговорах у Брест-Литовську від імені усієї Росії і буде вести переговори з Німеччиною та її союзниками цілком самостійно. 9 лютого 1918 року підписано у Бресті мирний догові між УНР та Німеччиною, Австро-Угорщиною, Болгарією та Туреччиною. Цим миром центральні держави визнавали українську державність і Україна ставала повноправним членом держав світу.</w:t>
      </w:r>
    </w:p>
    <w:p w:rsidR="007557EB" w:rsidRPr="00F013EE" w:rsidRDefault="007557EB" w:rsidP="00F013EE">
      <w:pPr>
        <w:ind w:firstLine="709"/>
        <w:jc w:val="both"/>
        <w:rPr>
          <w:rFonts w:ascii="Times New Roman" w:hAnsi="Times New Roman" w:cs="Times New Roman"/>
          <w:sz w:val="28"/>
          <w:szCs w:val="28"/>
        </w:rPr>
      </w:pPr>
      <w:r w:rsidRPr="00F013EE">
        <w:rPr>
          <w:rFonts w:ascii="Times New Roman" w:hAnsi="Times New Roman" w:cs="Times New Roman"/>
          <w:sz w:val="28"/>
          <w:szCs w:val="28"/>
        </w:rPr>
        <w:t>Брестський договір визначив долю російської влади в Україні. 18 лютого розпочався загальний наступ німецько-австрійських військ на Східному фронті від Балтійського моря до Чорного. На території України ці війська наступали як союзники Центральної Ради.</w:t>
      </w:r>
    </w:p>
    <w:p w:rsidR="007557EB" w:rsidRPr="00F013EE" w:rsidRDefault="007557EB" w:rsidP="00F013EE">
      <w:pPr>
        <w:ind w:firstLine="709"/>
        <w:jc w:val="both"/>
        <w:rPr>
          <w:rFonts w:ascii="Times New Roman" w:hAnsi="Times New Roman" w:cs="Times New Roman"/>
          <w:sz w:val="28"/>
          <w:szCs w:val="28"/>
        </w:rPr>
      </w:pPr>
      <w:r w:rsidRPr="00F013EE">
        <w:rPr>
          <w:rFonts w:ascii="Times New Roman" w:hAnsi="Times New Roman" w:cs="Times New Roman"/>
          <w:sz w:val="28"/>
          <w:szCs w:val="28"/>
        </w:rPr>
        <w:t>Цей наступ дав змогу, військам Центральної Ради після успішних боїв 1 березня 1918 року оволодіти Києвом. На протязі березня - квітня 1918 року військами Центральної Ради з допомогою союзних військ вдалося захопити частину України та Крим.</w:t>
      </w:r>
    </w:p>
    <w:p w:rsidR="007557EB" w:rsidRPr="00F013EE" w:rsidRDefault="007557EB" w:rsidP="00F013EE">
      <w:pPr>
        <w:ind w:firstLine="709"/>
        <w:jc w:val="both"/>
        <w:rPr>
          <w:rFonts w:ascii="Times New Roman" w:hAnsi="Times New Roman" w:cs="Times New Roman"/>
          <w:sz w:val="28"/>
          <w:szCs w:val="28"/>
        </w:rPr>
      </w:pPr>
      <w:r w:rsidRPr="00F013EE">
        <w:rPr>
          <w:rFonts w:ascii="Times New Roman" w:hAnsi="Times New Roman" w:cs="Times New Roman"/>
          <w:sz w:val="28"/>
          <w:szCs w:val="28"/>
        </w:rPr>
        <w:t xml:space="preserve">Та невдовзі німецькі і австрійські війська розпочали поводити себе на Україні як окупанти, а головнокомандуючий німецькими військами почав </w:t>
      </w:r>
      <w:r w:rsidRPr="00F013EE">
        <w:rPr>
          <w:rFonts w:ascii="Times New Roman" w:hAnsi="Times New Roman" w:cs="Times New Roman"/>
          <w:sz w:val="28"/>
          <w:szCs w:val="28"/>
        </w:rPr>
        <w:lastRenderedPageBreak/>
        <w:t>втручатися у внутрішні справи України. 25 квітня 1918 року запровадив польові суди, роззброїв дивізію Синьожупанників.</w:t>
      </w:r>
    </w:p>
    <w:p w:rsidR="007557EB" w:rsidRPr="00F013EE" w:rsidRDefault="007557EB" w:rsidP="00F013EE">
      <w:pPr>
        <w:ind w:firstLine="709"/>
        <w:jc w:val="both"/>
        <w:rPr>
          <w:rFonts w:ascii="Times New Roman" w:hAnsi="Times New Roman" w:cs="Times New Roman"/>
          <w:sz w:val="28"/>
          <w:szCs w:val="28"/>
        </w:rPr>
      </w:pPr>
      <w:r w:rsidRPr="00F013EE">
        <w:rPr>
          <w:rFonts w:ascii="Times New Roman" w:hAnsi="Times New Roman" w:cs="Times New Roman"/>
          <w:sz w:val="28"/>
          <w:szCs w:val="28"/>
        </w:rPr>
        <w:t>29 квітня, роззброївши Січових Стрільців у Києві, за допомогою німців, гетьман Павло Скоропадський здійснив державний переворот. Центральна Рада була розігнана і перестала існувати як державна організація. Останнім рішенням Ради було прийняття демократичної конституції УНР і обрання Президентом України М. Грушевського. До складу Австро-Угорщини ввійшли українські землі на Заході від річки Збруч. Це  Східна Галичина і Буковина, які були окремими адміністративними одиницями Австрії, а також Закарпаття, що безпосередньо входило до Угорщини</w:t>
      </w:r>
      <w:r w:rsidR="00F013EE">
        <w:rPr>
          <w:rFonts w:ascii="Times New Roman" w:hAnsi="Times New Roman" w:cs="Times New Roman"/>
          <w:sz w:val="28"/>
          <w:szCs w:val="28"/>
        </w:rPr>
        <w:t>.</w:t>
      </w:r>
    </w:p>
    <w:p w:rsidR="007557EB" w:rsidRPr="00F013EE" w:rsidRDefault="007557EB" w:rsidP="00F013EE">
      <w:pPr>
        <w:ind w:firstLine="709"/>
        <w:jc w:val="both"/>
        <w:rPr>
          <w:rFonts w:ascii="Times New Roman" w:hAnsi="Times New Roman" w:cs="Times New Roman"/>
          <w:sz w:val="28"/>
          <w:szCs w:val="28"/>
        </w:rPr>
      </w:pPr>
      <w:r w:rsidRPr="00F013EE">
        <w:rPr>
          <w:rFonts w:ascii="Times New Roman" w:hAnsi="Times New Roman" w:cs="Times New Roman"/>
          <w:sz w:val="28"/>
          <w:szCs w:val="28"/>
        </w:rPr>
        <w:t>Загальна площа українських земель становила понад 700 тис. Кв. км., а загальна чисельність населення перевищувала 48 млн. чол.</w:t>
      </w:r>
    </w:p>
    <w:p w:rsidR="007557EB" w:rsidRPr="00F013EE" w:rsidRDefault="007557EB" w:rsidP="00F013EE">
      <w:pPr>
        <w:ind w:firstLine="709"/>
        <w:jc w:val="both"/>
        <w:rPr>
          <w:rFonts w:ascii="Times New Roman" w:hAnsi="Times New Roman" w:cs="Times New Roman"/>
          <w:sz w:val="28"/>
          <w:szCs w:val="28"/>
        </w:rPr>
      </w:pPr>
      <w:r w:rsidRPr="00F013EE">
        <w:rPr>
          <w:rFonts w:ascii="Times New Roman" w:hAnsi="Times New Roman" w:cs="Times New Roman"/>
          <w:sz w:val="28"/>
          <w:szCs w:val="28"/>
        </w:rPr>
        <w:t>Населення України було багатонаціональним. 2/3 його чисельності, тобто майже 33 млн. чол., становили українці; понад 10 % - росіяни; 4 % -  євреї та інші національності.</w:t>
      </w:r>
    </w:p>
    <w:p w:rsidR="00B23A01" w:rsidRDefault="00B23A01">
      <w:pPr>
        <w:rPr>
          <w:rFonts w:ascii="Times New Roman" w:hAnsi="Times New Roman" w:cs="Times New Roman"/>
          <w:sz w:val="28"/>
          <w:szCs w:val="28"/>
          <w:lang w:eastAsia="zh-CN"/>
        </w:rPr>
      </w:pPr>
    </w:p>
    <w:p w:rsidR="004B59EF" w:rsidRPr="004B59EF" w:rsidRDefault="004B59EF">
      <w:pPr>
        <w:rPr>
          <w:rFonts w:ascii="Times New Roman" w:hAnsi="Times New Roman" w:cs="Times New Roman"/>
          <w:i/>
          <w:color w:val="auto"/>
          <w:sz w:val="28"/>
          <w:szCs w:val="28"/>
        </w:rPr>
      </w:pPr>
    </w:p>
    <w:p w:rsidR="00640B59" w:rsidRPr="00640B59" w:rsidRDefault="004B59EF" w:rsidP="00640B59">
      <w:pPr>
        <w:pStyle w:val="Style15"/>
        <w:widowControl/>
        <w:tabs>
          <w:tab w:val="left" w:pos="362"/>
        </w:tabs>
        <w:rPr>
          <w:sz w:val="28"/>
          <w:szCs w:val="28"/>
          <w:lang w:val="uk-UA"/>
        </w:rPr>
      </w:pPr>
      <w:proofErr w:type="spellStart"/>
      <w:r w:rsidRPr="00640B59">
        <w:rPr>
          <w:b/>
          <w:i/>
          <w:sz w:val="28"/>
          <w:szCs w:val="28"/>
        </w:rPr>
        <w:t>Третє</w:t>
      </w:r>
      <w:proofErr w:type="spellEnd"/>
      <w:r w:rsidRPr="00640B59">
        <w:rPr>
          <w:b/>
          <w:i/>
          <w:sz w:val="28"/>
          <w:szCs w:val="28"/>
        </w:rPr>
        <w:t xml:space="preserve"> </w:t>
      </w:r>
      <w:proofErr w:type="spellStart"/>
      <w:r w:rsidRPr="00640B59">
        <w:rPr>
          <w:b/>
          <w:i/>
          <w:sz w:val="28"/>
          <w:szCs w:val="28"/>
        </w:rPr>
        <w:t>навчальне</w:t>
      </w:r>
      <w:proofErr w:type="spellEnd"/>
      <w:r w:rsidRPr="00640B59">
        <w:rPr>
          <w:b/>
          <w:i/>
          <w:sz w:val="28"/>
          <w:szCs w:val="28"/>
        </w:rPr>
        <w:t xml:space="preserve"> </w:t>
      </w:r>
      <w:proofErr w:type="spellStart"/>
      <w:r w:rsidRPr="00640B59">
        <w:rPr>
          <w:b/>
          <w:i/>
          <w:sz w:val="28"/>
          <w:szCs w:val="28"/>
        </w:rPr>
        <w:t>питання</w:t>
      </w:r>
      <w:proofErr w:type="spellEnd"/>
      <w:r w:rsidRPr="00640B59">
        <w:rPr>
          <w:i/>
          <w:sz w:val="28"/>
          <w:szCs w:val="28"/>
        </w:rPr>
        <w:t>.</w:t>
      </w:r>
      <w:r w:rsidRPr="00640B59">
        <w:rPr>
          <w:sz w:val="28"/>
          <w:szCs w:val="28"/>
          <w:lang w:eastAsia="zh-CN"/>
        </w:rPr>
        <w:t xml:space="preserve"> </w:t>
      </w:r>
      <w:r w:rsidR="00640B59" w:rsidRPr="00640B59">
        <w:rPr>
          <w:sz w:val="28"/>
          <w:szCs w:val="28"/>
          <w:lang w:val="uk-UA"/>
        </w:rPr>
        <w:t>Збройні сили Української Держави П.Скоропадського.</w:t>
      </w:r>
    </w:p>
    <w:p w:rsidR="004B59EF" w:rsidRDefault="004B59EF">
      <w:pPr>
        <w:rPr>
          <w:rFonts w:ascii="Times New Roman" w:hAnsi="Times New Roman" w:cs="Times New Roman"/>
          <w:sz w:val="28"/>
          <w:szCs w:val="28"/>
          <w:lang w:eastAsia="zh-CN"/>
        </w:rPr>
      </w:pPr>
    </w:p>
    <w:p w:rsidR="007557EB" w:rsidRPr="007557EB" w:rsidRDefault="007557EB" w:rsidP="007557EB">
      <w:pPr>
        <w:ind w:firstLine="709"/>
        <w:jc w:val="both"/>
        <w:rPr>
          <w:rFonts w:ascii="Times New Roman" w:hAnsi="Times New Roman" w:cs="Times New Roman"/>
          <w:b/>
          <w:sz w:val="28"/>
          <w:szCs w:val="28"/>
        </w:rPr>
      </w:pPr>
      <w:r w:rsidRPr="007557EB">
        <w:rPr>
          <w:rFonts w:ascii="Times New Roman" w:hAnsi="Times New Roman" w:cs="Times New Roman"/>
          <w:b/>
          <w:sz w:val="28"/>
          <w:szCs w:val="28"/>
        </w:rPr>
        <w:t>а) військове будівництво в добу Гетьманату</w:t>
      </w:r>
    </w:p>
    <w:p w:rsidR="007557EB" w:rsidRPr="007557EB" w:rsidRDefault="007557EB" w:rsidP="007557EB">
      <w:pPr>
        <w:ind w:firstLine="709"/>
        <w:jc w:val="both"/>
        <w:rPr>
          <w:rFonts w:ascii="Times New Roman" w:hAnsi="Times New Roman" w:cs="Times New Roman"/>
          <w:sz w:val="28"/>
          <w:szCs w:val="28"/>
        </w:rPr>
      </w:pPr>
      <w:r w:rsidRPr="007557EB">
        <w:rPr>
          <w:rFonts w:ascii="Times New Roman" w:hAnsi="Times New Roman" w:cs="Times New Roman"/>
          <w:sz w:val="28"/>
          <w:szCs w:val="28"/>
        </w:rPr>
        <w:t>29 квітня 1918 року до влади на Україні прийшов гетьман Павло Скоропадський. Замість УНР проголошено Українську Державу. «Грамота до всього українського народу», яку оголосив гетьман 30 квітня 1918 року, скасувала Центральну Раду, структуру створених нею міністерств і земельних комітетів, націоналізацію великих маєтків.</w:t>
      </w:r>
    </w:p>
    <w:p w:rsidR="007557EB" w:rsidRPr="007557EB" w:rsidRDefault="007557EB" w:rsidP="007557EB">
      <w:pPr>
        <w:ind w:firstLine="709"/>
        <w:jc w:val="both"/>
        <w:rPr>
          <w:rFonts w:ascii="Times New Roman" w:hAnsi="Times New Roman" w:cs="Times New Roman"/>
          <w:sz w:val="28"/>
          <w:szCs w:val="28"/>
        </w:rPr>
      </w:pPr>
      <w:r w:rsidRPr="007557EB">
        <w:rPr>
          <w:rFonts w:ascii="Times New Roman" w:hAnsi="Times New Roman" w:cs="Times New Roman"/>
          <w:sz w:val="28"/>
          <w:szCs w:val="28"/>
        </w:rPr>
        <w:t>Захопивши владу, гетьман Скоропадський звертає серйозну увагу на формування регулярної армії.</w:t>
      </w:r>
    </w:p>
    <w:p w:rsidR="007557EB" w:rsidRPr="007557EB" w:rsidRDefault="007557EB" w:rsidP="007557EB">
      <w:pPr>
        <w:ind w:firstLine="709"/>
        <w:jc w:val="both"/>
        <w:rPr>
          <w:rFonts w:ascii="Times New Roman" w:hAnsi="Times New Roman" w:cs="Times New Roman"/>
          <w:sz w:val="28"/>
          <w:szCs w:val="28"/>
        </w:rPr>
      </w:pPr>
      <w:r w:rsidRPr="007557EB">
        <w:rPr>
          <w:rFonts w:ascii="Times New Roman" w:hAnsi="Times New Roman" w:cs="Times New Roman"/>
          <w:sz w:val="28"/>
          <w:szCs w:val="28"/>
        </w:rPr>
        <w:t>Верховним головнокомандуючим усіма військами був гетьман, який здійснював керівництво військами через Військового Міністерства та Генеральний Штаб.</w:t>
      </w:r>
    </w:p>
    <w:p w:rsidR="007557EB" w:rsidRPr="007557EB" w:rsidRDefault="007557EB" w:rsidP="007557EB">
      <w:pPr>
        <w:ind w:firstLine="709"/>
        <w:jc w:val="both"/>
        <w:rPr>
          <w:rFonts w:ascii="Times New Roman" w:hAnsi="Times New Roman" w:cs="Times New Roman"/>
          <w:sz w:val="28"/>
          <w:szCs w:val="28"/>
        </w:rPr>
      </w:pPr>
      <w:r w:rsidRPr="007557EB">
        <w:rPr>
          <w:rFonts w:ascii="Times New Roman" w:hAnsi="Times New Roman" w:cs="Times New Roman"/>
          <w:sz w:val="28"/>
          <w:szCs w:val="28"/>
        </w:rPr>
        <w:t xml:space="preserve">У червні 1918 року проведено реорганізацію Генерального штабу, де створено два </w:t>
      </w:r>
      <w:proofErr w:type="spellStart"/>
      <w:r w:rsidRPr="007557EB">
        <w:rPr>
          <w:rFonts w:ascii="Times New Roman" w:hAnsi="Times New Roman" w:cs="Times New Roman"/>
          <w:sz w:val="28"/>
          <w:szCs w:val="28"/>
        </w:rPr>
        <w:t>генерал-квартирмайстерства</w:t>
      </w:r>
      <w:proofErr w:type="spellEnd"/>
      <w:r w:rsidRPr="007557EB">
        <w:rPr>
          <w:rFonts w:ascii="Times New Roman" w:hAnsi="Times New Roman" w:cs="Times New Roman"/>
          <w:sz w:val="28"/>
          <w:szCs w:val="28"/>
        </w:rPr>
        <w:t>. До першого входили підрозділи: оперативний, розвідувальний, зв’язку та закордонний, до другого -  мобілізаційний, організації війська  та головної шкільної управи.</w:t>
      </w:r>
    </w:p>
    <w:p w:rsidR="007557EB" w:rsidRPr="007557EB" w:rsidRDefault="007557EB" w:rsidP="007557EB">
      <w:pPr>
        <w:ind w:firstLine="709"/>
        <w:jc w:val="both"/>
        <w:rPr>
          <w:rFonts w:ascii="Times New Roman" w:hAnsi="Times New Roman" w:cs="Times New Roman"/>
          <w:sz w:val="28"/>
          <w:szCs w:val="28"/>
        </w:rPr>
      </w:pPr>
      <w:r w:rsidRPr="007557EB">
        <w:rPr>
          <w:rFonts w:ascii="Times New Roman" w:hAnsi="Times New Roman" w:cs="Times New Roman"/>
          <w:sz w:val="28"/>
          <w:szCs w:val="28"/>
        </w:rPr>
        <w:t>24 липня 1918 року Рада Міністрів ухвалила Закон «Про загальний військовий обов'язок», а також план організації армії.</w:t>
      </w:r>
    </w:p>
    <w:p w:rsidR="007557EB" w:rsidRPr="007557EB" w:rsidRDefault="007557EB" w:rsidP="007557EB">
      <w:pPr>
        <w:ind w:firstLine="709"/>
        <w:jc w:val="both"/>
        <w:rPr>
          <w:rFonts w:ascii="Times New Roman" w:hAnsi="Times New Roman" w:cs="Times New Roman"/>
          <w:sz w:val="28"/>
          <w:szCs w:val="28"/>
        </w:rPr>
      </w:pPr>
      <w:r w:rsidRPr="007557EB">
        <w:rPr>
          <w:rFonts w:ascii="Times New Roman" w:hAnsi="Times New Roman" w:cs="Times New Roman"/>
          <w:sz w:val="28"/>
          <w:szCs w:val="28"/>
        </w:rPr>
        <w:t>Тривалість дійсної військової служби була такою: у піхоті - 2 роки, в кінноті і артилерії - 3 роки, у флоті - 4 роки. Загальна чисельність армії повинна була становити 310 тис. чоловік.</w:t>
      </w:r>
    </w:p>
    <w:p w:rsidR="007557EB" w:rsidRPr="007557EB" w:rsidRDefault="007557EB" w:rsidP="007557EB">
      <w:pPr>
        <w:ind w:firstLine="709"/>
        <w:jc w:val="both"/>
        <w:rPr>
          <w:rFonts w:ascii="Times New Roman" w:hAnsi="Times New Roman" w:cs="Times New Roman"/>
          <w:sz w:val="28"/>
          <w:szCs w:val="28"/>
        </w:rPr>
      </w:pPr>
      <w:r w:rsidRPr="007557EB">
        <w:rPr>
          <w:rFonts w:ascii="Times New Roman" w:hAnsi="Times New Roman" w:cs="Times New Roman"/>
          <w:sz w:val="28"/>
          <w:szCs w:val="28"/>
        </w:rPr>
        <w:t>Призив на дійсну військову службу мав здійснюватися двічі на рік -15 листопада та 15 березня.</w:t>
      </w:r>
    </w:p>
    <w:p w:rsidR="007557EB" w:rsidRPr="007557EB" w:rsidRDefault="007557EB" w:rsidP="007557EB">
      <w:pPr>
        <w:ind w:firstLine="709"/>
        <w:jc w:val="both"/>
        <w:rPr>
          <w:rFonts w:ascii="Times New Roman" w:hAnsi="Times New Roman" w:cs="Times New Roman"/>
          <w:sz w:val="28"/>
          <w:szCs w:val="28"/>
        </w:rPr>
      </w:pPr>
      <w:r w:rsidRPr="007557EB">
        <w:rPr>
          <w:rFonts w:ascii="Times New Roman" w:hAnsi="Times New Roman" w:cs="Times New Roman"/>
          <w:sz w:val="28"/>
          <w:szCs w:val="28"/>
        </w:rPr>
        <w:t xml:space="preserve">Структурно військо поділялося на оперативно-територіальні об'єднання (корпуси), яких нараховувалося вісім): І - волинський, II - подільський, III - одеський, IV - київський, V - чернігівський, VI - полтавський, VII - </w:t>
      </w:r>
      <w:r w:rsidRPr="007557EB">
        <w:rPr>
          <w:rFonts w:ascii="Times New Roman" w:hAnsi="Times New Roman" w:cs="Times New Roman"/>
          <w:sz w:val="28"/>
          <w:szCs w:val="28"/>
        </w:rPr>
        <w:lastRenderedPageBreak/>
        <w:t xml:space="preserve">харківський, VIII - катеринославський. Кожен корпус складався з двох піхотних дивізій, двох бригад польових гармат, однієї бригади важких гармат, одного корпусного кінного полку, чотирьох </w:t>
      </w:r>
      <w:proofErr w:type="spellStart"/>
      <w:r w:rsidRPr="007557EB">
        <w:rPr>
          <w:rFonts w:ascii="Times New Roman" w:hAnsi="Times New Roman" w:cs="Times New Roman"/>
          <w:sz w:val="28"/>
          <w:szCs w:val="28"/>
        </w:rPr>
        <w:t>автопанцерних</w:t>
      </w:r>
      <w:proofErr w:type="spellEnd"/>
      <w:r w:rsidRPr="007557EB">
        <w:rPr>
          <w:rFonts w:ascii="Times New Roman" w:hAnsi="Times New Roman" w:cs="Times New Roman"/>
          <w:sz w:val="28"/>
          <w:szCs w:val="28"/>
        </w:rPr>
        <w:t xml:space="preserve"> та </w:t>
      </w:r>
      <w:proofErr w:type="spellStart"/>
      <w:r w:rsidRPr="007557EB">
        <w:rPr>
          <w:rFonts w:ascii="Times New Roman" w:hAnsi="Times New Roman" w:cs="Times New Roman"/>
          <w:sz w:val="28"/>
          <w:szCs w:val="28"/>
        </w:rPr>
        <w:t>радіотелеграфічних</w:t>
      </w:r>
      <w:proofErr w:type="spellEnd"/>
      <w:r w:rsidRPr="007557EB">
        <w:rPr>
          <w:rFonts w:ascii="Times New Roman" w:hAnsi="Times New Roman" w:cs="Times New Roman"/>
          <w:sz w:val="28"/>
          <w:szCs w:val="28"/>
        </w:rPr>
        <w:t xml:space="preserve"> сотень, повітряного полку, двох залізничних сотень та санітарних куренів.</w:t>
      </w:r>
    </w:p>
    <w:p w:rsidR="007557EB" w:rsidRPr="007557EB" w:rsidRDefault="007557EB" w:rsidP="007557EB">
      <w:pPr>
        <w:ind w:firstLine="709"/>
        <w:jc w:val="both"/>
        <w:rPr>
          <w:rFonts w:ascii="Times New Roman" w:hAnsi="Times New Roman" w:cs="Times New Roman"/>
          <w:sz w:val="28"/>
          <w:szCs w:val="28"/>
        </w:rPr>
      </w:pPr>
      <w:r w:rsidRPr="007557EB">
        <w:rPr>
          <w:rFonts w:ascii="Times New Roman" w:hAnsi="Times New Roman" w:cs="Times New Roman"/>
          <w:sz w:val="28"/>
          <w:szCs w:val="28"/>
        </w:rPr>
        <w:t>Піхотна дивізія складалася з трьох піхотних полків, полк - з трьох куренів, курінь - з трьох стрілецьких сотень та сотні скорострілів.</w:t>
      </w:r>
    </w:p>
    <w:p w:rsidR="007557EB" w:rsidRPr="007557EB" w:rsidRDefault="007557EB" w:rsidP="007557EB">
      <w:pPr>
        <w:ind w:firstLine="709"/>
        <w:jc w:val="both"/>
        <w:rPr>
          <w:rFonts w:ascii="Times New Roman" w:hAnsi="Times New Roman" w:cs="Times New Roman"/>
          <w:sz w:val="28"/>
          <w:szCs w:val="28"/>
        </w:rPr>
      </w:pPr>
      <w:r w:rsidRPr="007557EB">
        <w:rPr>
          <w:rFonts w:ascii="Times New Roman" w:hAnsi="Times New Roman" w:cs="Times New Roman"/>
          <w:sz w:val="28"/>
          <w:szCs w:val="28"/>
        </w:rPr>
        <w:t>Артилерійська бригада складалася з трьох піхотних полків, кожен полк - з трьох батарей.</w:t>
      </w:r>
    </w:p>
    <w:p w:rsidR="007557EB" w:rsidRPr="007557EB" w:rsidRDefault="007557EB" w:rsidP="007557EB">
      <w:pPr>
        <w:ind w:firstLine="709"/>
        <w:jc w:val="both"/>
        <w:rPr>
          <w:rFonts w:ascii="Times New Roman" w:hAnsi="Times New Roman" w:cs="Times New Roman"/>
          <w:sz w:val="28"/>
          <w:szCs w:val="28"/>
        </w:rPr>
      </w:pPr>
      <w:r w:rsidRPr="007557EB">
        <w:rPr>
          <w:rFonts w:ascii="Times New Roman" w:hAnsi="Times New Roman" w:cs="Times New Roman"/>
          <w:sz w:val="28"/>
          <w:szCs w:val="28"/>
        </w:rPr>
        <w:t xml:space="preserve">Окрім військових частин і з'єднань, що входили до складу восьми корпусів, збройні сили мали ще такі формування: </w:t>
      </w:r>
      <w:proofErr w:type="spellStart"/>
      <w:r w:rsidRPr="007557EB">
        <w:rPr>
          <w:rFonts w:ascii="Times New Roman" w:hAnsi="Times New Roman" w:cs="Times New Roman"/>
          <w:sz w:val="28"/>
          <w:szCs w:val="28"/>
        </w:rPr>
        <w:t>Сердюцьку</w:t>
      </w:r>
      <w:proofErr w:type="spellEnd"/>
      <w:r w:rsidRPr="007557EB">
        <w:rPr>
          <w:rFonts w:ascii="Times New Roman" w:hAnsi="Times New Roman" w:cs="Times New Roman"/>
          <w:sz w:val="28"/>
          <w:szCs w:val="28"/>
        </w:rPr>
        <w:t xml:space="preserve"> дивізію, 4 кінні дивізії, 3 окремі </w:t>
      </w:r>
      <w:proofErr w:type="spellStart"/>
      <w:r w:rsidRPr="007557EB">
        <w:rPr>
          <w:rFonts w:ascii="Times New Roman" w:hAnsi="Times New Roman" w:cs="Times New Roman"/>
          <w:sz w:val="28"/>
          <w:szCs w:val="28"/>
        </w:rPr>
        <w:t>важкогарматні</w:t>
      </w:r>
      <w:proofErr w:type="spellEnd"/>
      <w:r w:rsidRPr="007557EB">
        <w:rPr>
          <w:rFonts w:ascii="Times New Roman" w:hAnsi="Times New Roman" w:cs="Times New Roman"/>
          <w:sz w:val="28"/>
          <w:szCs w:val="28"/>
        </w:rPr>
        <w:t xml:space="preserve"> бригади, 3 повітряні інспектури, 1 ескадрилью бомбардувальної авіації, 1 повітряну </w:t>
      </w:r>
      <w:proofErr w:type="spellStart"/>
      <w:r w:rsidRPr="007557EB">
        <w:rPr>
          <w:rFonts w:ascii="Times New Roman" w:hAnsi="Times New Roman" w:cs="Times New Roman"/>
          <w:sz w:val="28"/>
          <w:szCs w:val="28"/>
        </w:rPr>
        <w:t>шоску</w:t>
      </w:r>
      <w:proofErr w:type="spellEnd"/>
      <w:r w:rsidRPr="007557EB">
        <w:rPr>
          <w:rFonts w:ascii="Times New Roman" w:hAnsi="Times New Roman" w:cs="Times New Roman"/>
          <w:sz w:val="28"/>
          <w:szCs w:val="28"/>
        </w:rPr>
        <w:t xml:space="preserve"> та інше.</w:t>
      </w:r>
    </w:p>
    <w:p w:rsidR="007557EB" w:rsidRPr="007557EB" w:rsidRDefault="007557EB" w:rsidP="007557EB">
      <w:pPr>
        <w:ind w:firstLine="709"/>
        <w:jc w:val="both"/>
        <w:rPr>
          <w:rFonts w:ascii="Times New Roman" w:hAnsi="Times New Roman" w:cs="Times New Roman"/>
          <w:sz w:val="28"/>
          <w:szCs w:val="28"/>
        </w:rPr>
      </w:pPr>
      <w:r w:rsidRPr="007557EB">
        <w:rPr>
          <w:rFonts w:ascii="Times New Roman" w:hAnsi="Times New Roman" w:cs="Times New Roman"/>
          <w:sz w:val="28"/>
          <w:szCs w:val="28"/>
        </w:rPr>
        <w:t>16 жовтня 1918 року гетьманським універсалом відновлено козацтво, на зразок кубанських і донських козачих організацій.</w:t>
      </w:r>
    </w:p>
    <w:p w:rsidR="007557EB" w:rsidRPr="007557EB" w:rsidRDefault="007557EB" w:rsidP="007557EB">
      <w:pPr>
        <w:ind w:firstLine="709"/>
        <w:jc w:val="both"/>
        <w:rPr>
          <w:rFonts w:ascii="Times New Roman" w:hAnsi="Times New Roman" w:cs="Times New Roman"/>
          <w:sz w:val="28"/>
          <w:szCs w:val="28"/>
        </w:rPr>
      </w:pPr>
      <w:r w:rsidRPr="007557EB">
        <w:rPr>
          <w:rFonts w:ascii="Times New Roman" w:hAnsi="Times New Roman" w:cs="Times New Roman"/>
          <w:sz w:val="28"/>
          <w:szCs w:val="28"/>
        </w:rPr>
        <w:t>Наряду з цим за час свого існування гетьман П. Скоропадський організував в Україні безліч російських добровільних частин: «південних», «північних», «астраханських», «саратовських» тощо. Вони глузували з усього українського, проводили паради в українських містах, безкарно вели пропаганду проти української держави, гальмували розбудову української армії.</w:t>
      </w:r>
    </w:p>
    <w:p w:rsidR="007557EB" w:rsidRPr="007557EB" w:rsidRDefault="007557EB" w:rsidP="007557EB">
      <w:pPr>
        <w:ind w:firstLine="709"/>
        <w:jc w:val="both"/>
        <w:rPr>
          <w:rFonts w:ascii="Times New Roman" w:hAnsi="Times New Roman" w:cs="Times New Roman"/>
          <w:sz w:val="28"/>
          <w:szCs w:val="28"/>
        </w:rPr>
      </w:pPr>
      <w:r w:rsidRPr="007557EB">
        <w:rPr>
          <w:rFonts w:ascii="Times New Roman" w:hAnsi="Times New Roman" w:cs="Times New Roman"/>
          <w:sz w:val="28"/>
          <w:szCs w:val="28"/>
        </w:rPr>
        <w:t>У листопаді 1918 року чисельний склад української армії без козацтва налічував 60 тис. чоловік.</w:t>
      </w:r>
    </w:p>
    <w:p w:rsidR="007557EB" w:rsidRPr="007557EB" w:rsidRDefault="007557EB" w:rsidP="007557EB">
      <w:pPr>
        <w:ind w:firstLine="709"/>
        <w:jc w:val="both"/>
        <w:rPr>
          <w:rFonts w:ascii="Times New Roman" w:hAnsi="Times New Roman" w:cs="Times New Roman"/>
          <w:sz w:val="28"/>
          <w:szCs w:val="28"/>
        </w:rPr>
      </w:pPr>
      <w:r w:rsidRPr="007557EB">
        <w:rPr>
          <w:rFonts w:ascii="Times New Roman" w:hAnsi="Times New Roman" w:cs="Times New Roman"/>
          <w:sz w:val="28"/>
          <w:szCs w:val="28"/>
        </w:rPr>
        <w:t xml:space="preserve">Запроваджено військові ранги і відзнаки для </w:t>
      </w:r>
      <w:proofErr w:type="spellStart"/>
      <w:r w:rsidRPr="007557EB">
        <w:rPr>
          <w:rFonts w:ascii="Times New Roman" w:hAnsi="Times New Roman" w:cs="Times New Roman"/>
          <w:sz w:val="28"/>
          <w:szCs w:val="28"/>
        </w:rPr>
        <w:t>підстаршин</w:t>
      </w:r>
      <w:proofErr w:type="spellEnd"/>
      <w:r w:rsidRPr="007557EB">
        <w:rPr>
          <w:rFonts w:ascii="Times New Roman" w:hAnsi="Times New Roman" w:cs="Times New Roman"/>
          <w:sz w:val="28"/>
          <w:szCs w:val="28"/>
        </w:rPr>
        <w:t>, старшин і генералів:</w:t>
      </w:r>
    </w:p>
    <w:p w:rsidR="007557EB" w:rsidRPr="00F013EE" w:rsidRDefault="007557EB" w:rsidP="00F013EE">
      <w:pPr>
        <w:pStyle w:val="a3"/>
        <w:numPr>
          <w:ilvl w:val="0"/>
          <w:numId w:val="30"/>
        </w:numPr>
        <w:jc w:val="both"/>
        <w:rPr>
          <w:sz w:val="28"/>
          <w:szCs w:val="28"/>
        </w:rPr>
      </w:pPr>
      <w:proofErr w:type="spellStart"/>
      <w:proofErr w:type="gramStart"/>
      <w:r w:rsidRPr="00F013EE">
        <w:rPr>
          <w:sz w:val="28"/>
          <w:szCs w:val="28"/>
        </w:rPr>
        <w:t>п</w:t>
      </w:r>
      <w:proofErr w:type="gramEnd"/>
      <w:r w:rsidRPr="00F013EE">
        <w:rPr>
          <w:sz w:val="28"/>
          <w:szCs w:val="28"/>
        </w:rPr>
        <w:t>ідстаршини</w:t>
      </w:r>
      <w:proofErr w:type="spellEnd"/>
      <w:r w:rsidRPr="00F013EE">
        <w:rPr>
          <w:sz w:val="28"/>
          <w:szCs w:val="28"/>
        </w:rPr>
        <w:t xml:space="preserve"> - </w:t>
      </w:r>
      <w:proofErr w:type="spellStart"/>
      <w:r w:rsidRPr="00F013EE">
        <w:rPr>
          <w:sz w:val="28"/>
          <w:szCs w:val="28"/>
        </w:rPr>
        <w:t>гуртковий</w:t>
      </w:r>
      <w:proofErr w:type="spellEnd"/>
      <w:r w:rsidRPr="00F013EE">
        <w:rPr>
          <w:sz w:val="28"/>
          <w:szCs w:val="28"/>
        </w:rPr>
        <w:t xml:space="preserve">, </w:t>
      </w:r>
      <w:proofErr w:type="spellStart"/>
      <w:r w:rsidRPr="00F013EE">
        <w:rPr>
          <w:sz w:val="28"/>
          <w:szCs w:val="28"/>
        </w:rPr>
        <w:t>райовий</w:t>
      </w:r>
      <w:proofErr w:type="spellEnd"/>
      <w:r w:rsidRPr="00F013EE">
        <w:rPr>
          <w:sz w:val="28"/>
          <w:szCs w:val="28"/>
        </w:rPr>
        <w:t xml:space="preserve">, </w:t>
      </w:r>
      <w:proofErr w:type="spellStart"/>
      <w:r w:rsidRPr="00F013EE">
        <w:rPr>
          <w:sz w:val="28"/>
          <w:szCs w:val="28"/>
        </w:rPr>
        <w:t>частовий</w:t>
      </w:r>
      <w:proofErr w:type="spellEnd"/>
      <w:r w:rsidRPr="00F013EE">
        <w:rPr>
          <w:sz w:val="28"/>
          <w:szCs w:val="28"/>
        </w:rPr>
        <w:t xml:space="preserve">, </w:t>
      </w:r>
      <w:proofErr w:type="spellStart"/>
      <w:r w:rsidRPr="00F013EE">
        <w:rPr>
          <w:sz w:val="28"/>
          <w:szCs w:val="28"/>
        </w:rPr>
        <w:t>бунчужний</w:t>
      </w:r>
      <w:proofErr w:type="spellEnd"/>
      <w:r w:rsidRPr="00F013EE">
        <w:rPr>
          <w:sz w:val="28"/>
          <w:szCs w:val="28"/>
        </w:rPr>
        <w:t>;</w:t>
      </w:r>
    </w:p>
    <w:p w:rsidR="007557EB" w:rsidRPr="00F013EE" w:rsidRDefault="007557EB" w:rsidP="00F013EE">
      <w:pPr>
        <w:pStyle w:val="a3"/>
        <w:numPr>
          <w:ilvl w:val="0"/>
          <w:numId w:val="30"/>
        </w:numPr>
        <w:jc w:val="both"/>
        <w:rPr>
          <w:sz w:val="28"/>
          <w:szCs w:val="28"/>
        </w:rPr>
      </w:pPr>
      <w:r w:rsidRPr="00F013EE">
        <w:rPr>
          <w:sz w:val="28"/>
          <w:szCs w:val="28"/>
        </w:rPr>
        <w:t>молодша старшина - хорунжий, значковий, сотник;</w:t>
      </w:r>
    </w:p>
    <w:p w:rsidR="007557EB" w:rsidRPr="00F013EE" w:rsidRDefault="007557EB" w:rsidP="00F013EE">
      <w:pPr>
        <w:pStyle w:val="a3"/>
        <w:numPr>
          <w:ilvl w:val="0"/>
          <w:numId w:val="30"/>
        </w:numPr>
        <w:jc w:val="both"/>
        <w:rPr>
          <w:sz w:val="28"/>
          <w:szCs w:val="28"/>
        </w:rPr>
      </w:pPr>
      <w:proofErr w:type="spellStart"/>
      <w:r w:rsidRPr="00F013EE">
        <w:rPr>
          <w:sz w:val="28"/>
          <w:szCs w:val="28"/>
        </w:rPr>
        <w:t>булавна</w:t>
      </w:r>
      <w:proofErr w:type="spellEnd"/>
      <w:r w:rsidRPr="00F013EE">
        <w:rPr>
          <w:sz w:val="28"/>
          <w:szCs w:val="28"/>
        </w:rPr>
        <w:t xml:space="preserve"> старшина - </w:t>
      </w:r>
      <w:proofErr w:type="spellStart"/>
      <w:r w:rsidRPr="00F013EE">
        <w:rPr>
          <w:sz w:val="28"/>
          <w:szCs w:val="28"/>
        </w:rPr>
        <w:t>військовий</w:t>
      </w:r>
      <w:proofErr w:type="spellEnd"/>
      <w:r w:rsidRPr="00F013EE">
        <w:rPr>
          <w:sz w:val="28"/>
          <w:szCs w:val="28"/>
        </w:rPr>
        <w:t xml:space="preserve"> старшина, осавул, полковник;</w:t>
      </w:r>
    </w:p>
    <w:p w:rsidR="007557EB" w:rsidRPr="00F013EE" w:rsidRDefault="007557EB" w:rsidP="00F013EE">
      <w:pPr>
        <w:pStyle w:val="a3"/>
        <w:numPr>
          <w:ilvl w:val="0"/>
          <w:numId w:val="30"/>
        </w:numPr>
        <w:jc w:val="both"/>
        <w:rPr>
          <w:sz w:val="28"/>
          <w:szCs w:val="28"/>
        </w:rPr>
      </w:pPr>
      <w:r w:rsidRPr="00F013EE">
        <w:rPr>
          <w:sz w:val="28"/>
          <w:szCs w:val="28"/>
        </w:rPr>
        <w:t>генеральна     старшина     -     генеральний     хорунжий,     генеральний бунчужний, генеральний обозний.</w:t>
      </w:r>
    </w:p>
    <w:p w:rsidR="007557EB" w:rsidRPr="007557EB" w:rsidRDefault="007557EB" w:rsidP="007557EB">
      <w:pPr>
        <w:ind w:firstLine="709"/>
        <w:jc w:val="both"/>
        <w:rPr>
          <w:rFonts w:ascii="Times New Roman" w:hAnsi="Times New Roman" w:cs="Times New Roman"/>
          <w:sz w:val="28"/>
          <w:szCs w:val="28"/>
        </w:rPr>
      </w:pPr>
    </w:p>
    <w:p w:rsidR="007557EB" w:rsidRPr="007557EB" w:rsidRDefault="007557EB" w:rsidP="007557EB">
      <w:pPr>
        <w:ind w:firstLine="709"/>
        <w:jc w:val="both"/>
        <w:rPr>
          <w:rFonts w:ascii="Times New Roman" w:hAnsi="Times New Roman" w:cs="Times New Roman"/>
          <w:b/>
          <w:sz w:val="28"/>
          <w:szCs w:val="28"/>
        </w:rPr>
      </w:pPr>
      <w:r w:rsidRPr="007557EB">
        <w:rPr>
          <w:rFonts w:ascii="Times New Roman" w:hAnsi="Times New Roman" w:cs="Times New Roman"/>
          <w:b/>
          <w:sz w:val="28"/>
          <w:szCs w:val="28"/>
        </w:rPr>
        <w:t>б) Військово-морські сили в добу Гетьманату</w:t>
      </w:r>
    </w:p>
    <w:p w:rsidR="007557EB" w:rsidRPr="007557EB" w:rsidRDefault="007557EB" w:rsidP="007557EB">
      <w:pPr>
        <w:ind w:firstLine="709"/>
        <w:jc w:val="both"/>
        <w:rPr>
          <w:rFonts w:ascii="Times New Roman" w:hAnsi="Times New Roman" w:cs="Times New Roman"/>
          <w:sz w:val="28"/>
          <w:szCs w:val="28"/>
        </w:rPr>
      </w:pPr>
      <w:r w:rsidRPr="007557EB">
        <w:rPr>
          <w:rFonts w:ascii="Times New Roman" w:hAnsi="Times New Roman" w:cs="Times New Roman"/>
          <w:sz w:val="28"/>
          <w:szCs w:val="28"/>
        </w:rPr>
        <w:t xml:space="preserve">Рівно о 16-й годині 29 квітня 1918 року в день проголошення Гетьманату, з флагманського лінійного корабля «Св. Георгій </w:t>
      </w:r>
      <w:proofErr w:type="spellStart"/>
      <w:r w:rsidRPr="007557EB">
        <w:rPr>
          <w:rFonts w:ascii="Times New Roman" w:hAnsi="Times New Roman" w:cs="Times New Roman"/>
          <w:sz w:val="28"/>
          <w:szCs w:val="28"/>
        </w:rPr>
        <w:t>Побідоносець</w:t>
      </w:r>
      <w:proofErr w:type="spellEnd"/>
      <w:r w:rsidRPr="007557EB">
        <w:rPr>
          <w:rFonts w:ascii="Times New Roman" w:hAnsi="Times New Roman" w:cs="Times New Roman"/>
          <w:sz w:val="28"/>
          <w:szCs w:val="28"/>
        </w:rPr>
        <w:t>» пролунало гасло: «Флоту підняти український прапор».</w:t>
      </w:r>
    </w:p>
    <w:p w:rsidR="007557EB" w:rsidRPr="007557EB" w:rsidRDefault="007557EB" w:rsidP="007557EB">
      <w:pPr>
        <w:ind w:firstLine="709"/>
        <w:jc w:val="both"/>
        <w:rPr>
          <w:rFonts w:ascii="Times New Roman" w:hAnsi="Times New Roman" w:cs="Times New Roman"/>
          <w:sz w:val="28"/>
          <w:szCs w:val="28"/>
        </w:rPr>
      </w:pPr>
      <w:r w:rsidRPr="007557EB">
        <w:rPr>
          <w:rFonts w:ascii="Times New Roman" w:hAnsi="Times New Roman" w:cs="Times New Roman"/>
          <w:sz w:val="28"/>
          <w:szCs w:val="28"/>
        </w:rPr>
        <w:t>Для історії українського флоту день 29 квітня 1918 року вважається святом Українського військово-морського флоту, є днем українського моря.</w:t>
      </w:r>
    </w:p>
    <w:p w:rsidR="007557EB" w:rsidRPr="007557EB" w:rsidRDefault="007557EB" w:rsidP="007557EB">
      <w:pPr>
        <w:ind w:firstLine="709"/>
        <w:jc w:val="both"/>
        <w:rPr>
          <w:rFonts w:ascii="Times New Roman" w:hAnsi="Times New Roman" w:cs="Times New Roman"/>
          <w:sz w:val="28"/>
          <w:szCs w:val="28"/>
        </w:rPr>
      </w:pPr>
      <w:r w:rsidRPr="007557EB">
        <w:rPr>
          <w:rFonts w:ascii="Times New Roman" w:hAnsi="Times New Roman" w:cs="Times New Roman"/>
          <w:sz w:val="28"/>
          <w:szCs w:val="28"/>
        </w:rPr>
        <w:t>Військово-морський флот України складався з:</w:t>
      </w:r>
    </w:p>
    <w:p w:rsidR="007557EB" w:rsidRPr="007557EB" w:rsidRDefault="007557EB" w:rsidP="007557EB">
      <w:pPr>
        <w:pStyle w:val="a3"/>
        <w:numPr>
          <w:ilvl w:val="0"/>
          <w:numId w:val="29"/>
        </w:numPr>
        <w:jc w:val="both"/>
        <w:rPr>
          <w:sz w:val="28"/>
          <w:szCs w:val="28"/>
        </w:rPr>
      </w:pPr>
      <w:r w:rsidRPr="007557EB">
        <w:rPr>
          <w:sz w:val="28"/>
          <w:szCs w:val="28"/>
        </w:rPr>
        <w:t>трьох бригад лінійних кораблів (9 кораблів) - у першу входили 2 кораблі велетн</w:t>
      </w:r>
      <w:proofErr w:type="gramStart"/>
      <w:r w:rsidRPr="007557EB">
        <w:rPr>
          <w:sz w:val="28"/>
          <w:szCs w:val="28"/>
        </w:rPr>
        <w:t>і-</w:t>
      </w:r>
      <w:proofErr w:type="gramEnd"/>
      <w:r w:rsidRPr="007557EB">
        <w:rPr>
          <w:sz w:val="28"/>
          <w:szCs w:val="28"/>
        </w:rPr>
        <w:t xml:space="preserve">дредноути - «Цариця Катерина Велика» і «Воля» (могутні кораблі водотоннажністю 23 тис. тонн, швидкістю 21 вузол, екіпаж яких складався з 42 старшин та 1200 </w:t>
      </w:r>
      <w:proofErr w:type="spellStart"/>
      <w:r w:rsidRPr="007557EB">
        <w:rPr>
          <w:sz w:val="28"/>
          <w:szCs w:val="28"/>
        </w:rPr>
        <w:t>підстаршин</w:t>
      </w:r>
      <w:proofErr w:type="spellEnd"/>
      <w:r w:rsidRPr="007557EB">
        <w:rPr>
          <w:sz w:val="28"/>
          <w:szCs w:val="28"/>
        </w:rPr>
        <w:t xml:space="preserve"> </w:t>
      </w:r>
      <w:proofErr w:type="spellStart"/>
      <w:r w:rsidRPr="007557EB">
        <w:rPr>
          <w:sz w:val="28"/>
          <w:szCs w:val="28"/>
        </w:rPr>
        <w:t>і</w:t>
      </w:r>
      <w:proofErr w:type="spellEnd"/>
      <w:r w:rsidRPr="007557EB">
        <w:rPr>
          <w:sz w:val="28"/>
          <w:szCs w:val="28"/>
        </w:rPr>
        <w:t xml:space="preserve"> </w:t>
      </w:r>
      <w:proofErr w:type="spellStart"/>
      <w:r w:rsidRPr="007557EB">
        <w:rPr>
          <w:sz w:val="28"/>
          <w:szCs w:val="28"/>
        </w:rPr>
        <w:t>матросів</w:t>
      </w:r>
      <w:proofErr w:type="spellEnd"/>
      <w:r w:rsidRPr="007557EB">
        <w:rPr>
          <w:sz w:val="28"/>
          <w:szCs w:val="28"/>
        </w:rPr>
        <w:t xml:space="preserve">; - </w:t>
      </w:r>
      <w:proofErr w:type="gramStart"/>
      <w:r w:rsidRPr="007557EB">
        <w:rPr>
          <w:sz w:val="28"/>
          <w:szCs w:val="28"/>
        </w:rPr>
        <w:t xml:space="preserve">озброєння: 12 гармат 12-дюймового калібру, 20 гармат калібру </w:t>
      </w:r>
      <w:smartTag w:uri="urn:schemas-microsoft-com:office:smarttags" w:element="metricconverter">
        <w:smartTagPr>
          <w:attr w:name="ProductID" w:val="130 мм"/>
        </w:smartTagPr>
        <w:r w:rsidRPr="007557EB">
          <w:rPr>
            <w:sz w:val="28"/>
            <w:szCs w:val="28"/>
          </w:rPr>
          <w:t>130 мм</w:t>
        </w:r>
      </w:smartTag>
      <w:r w:rsidRPr="007557EB">
        <w:rPr>
          <w:sz w:val="28"/>
          <w:szCs w:val="28"/>
        </w:rPr>
        <w:t xml:space="preserve"> і 4 зенітні гармати - </w:t>
      </w:r>
      <w:smartTag w:uri="urn:schemas-microsoft-com:office:smarttags" w:element="metricconverter">
        <w:smartTagPr>
          <w:attr w:name="ProductID" w:val="75 мм"/>
        </w:smartTagPr>
        <w:r w:rsidRPr="007557EB">
          <w:rPr>
            <w:sz w:val="28"/>
            <w:szCs w:val="28"/>
          </w:rPr>
          <w:t>75 мм</w:t>
        </w:r>
      </w:smartTag>
      <w:r w:rsidRPr="007557EB">
        <w:rPr>
          <w:sz w:val="28"/>
          <w:szCs w:val="28"/>
        </w:rPr>
        <w:t>, 4 мінні апарати).</w:t>
      </w:r>
      <w:proofErr w:type="gramEnd"/>
    </w:p>
    <w:p w:rsidR="007557EB" w:rsidRPr="007557EB" w:rsidRDefault="007557EB" w:rsidP="007557EB">
      <w:pPr>
        <w:pStyle w:val="a3"/>
        <w:numPr>
          <w:ilvl w:val="0"/>
          <w:numId w:val="29"/>
        </w:numPr>
        <w:jc w:val="both"/>
        <w:rPr>
          <w:sz w:val="28"/>
          <w:szCs w:val="28"/>
        </w:rPr>
      </w:pPr>
      <w:r w:rsidRPr="007557EB">
        <w:rPr>
          <w:sz w:val="28"/>
          <w:szCs w:val="28"/>
        </w:rPr>
        <w:lastRenderedPageBreak/>
        <w:t>одна бригада крейсерів (2 кораблі);</w:t>
      </w:r>
    </w:p>
    <w:p w:rsidR="007557EB" w:rsidRPr="007557EB" w:rsidRDefault="007557EB" w:rsidP="007557EB">
      <w:pPr>
        <w:pStyle w:val="a3"/>
        <w:numPr>
          <w:ilvl w:val="0"/>
          <w:numId w:val="29"/>
        </w:numPr>
        <w:jc w:val="both"/>
        <w:rPr>
          <w:sz w:val="28"/>
          <w:szCs w:val="28"/>
        </w:rPr>
      </w:pPr>
      <w:r w:rsidRPr="007557EB">
        <w:rPr>
          <w:sz w:val="28"/>
          <w:szCs w:val="28"/>
        </w:rPr>
        <w:t xml:space="preserve">бригада </w:t>
      </w:r>
      <w:proofErr w:type="gramStart"/>
      <w:r w:rsidRPr="007557EB">
        <w:rPr>
          <w:sz w:val="28"/>
          <w:szCs w:val="28"/>
        </w:rPr>
        <w:t>г</w:t>
      </w:r>
      <w:proofErr w:type="gramEnd"/>
      <w:r w:rsidRPr="007557EB">
        <w:rPr>
          <w:sz w:val="28"/>
          <w:szCs w:val="28"/>
        </w:rPr>
        <w:t>ідро крейсерів (кораблів);</w:t>
      </w:r>
    </w:p>
    <w:p w:rsidR="007557EB" w:rsidRPr="007557EB" w:rsidRDefault="007557EB" w:rsidP="007557EB">
      <w:pPr>
        <w:pStyle w:val="a3"/>
        <w:numPr>
          <w:ilvl w:val="0"/>
          <w:numId w:val="29"/>
        </w:numPr>
        <w:jc w:val="both"/>
        <w:rPr>
          <w:sz w:val="28"/>
          <w:szCs w:val="28"/>
        </w:rPr>
      </w:pPr>
      <w:proofErr w:type="spellStart"/>
      <w:r w:rsidRPr="007557EB">
        <w:rPr>
          <w:sz w:val="28"/>
          <w:szCs w:val="28"/>
        </w:rPr>
        <w:t>дивізія</w:t>
      </w:r>
      <w:proofErr w:type="spellEnd"/>
      <w:r w:rsidRPr="007557EB">
        <w:rPr>
          <w:sz w:val="28"/>
          <w:szCs w:val="28"/>
        </w:rPr>
        <w:t xml:space="preserve"> </w:t>
      </w:r>
      <w:proofErr w:type="spellStart"/>
      <w:proofErr w:type="gramStart"/>
      <w:r w:rsidRPr="007557EB">
        <w:rPr>
          <w:sz w:val="28"/>
          <w:szCs w:val="28"/>
        </w:rPr>
        <w:t>м</w:t>
      </w:r>
      <w:proofErr w:type="gramEnd"/>
      <w:r w:rsidRPr="007557EB">
        <w:rPr>
          <w:sz w:val="28"/>
          <w:szCs w:val="28"/>
        </w:rPr>
        <w:t>іноносців</w:t>
      </w:r>
      <w:proofErr w:type="spellEnd"/>
      <w:r w:rsidRPr="007557EB">
        <w:rPr>
          <w:sz w:val="28"/>
          <w:szCs w:val="28"/>
        </w:rPr>
        <w:t xml:space="preserve"> (27 </w:t>
      </w:r>
      <w:proofErr w:type="spellStart"/>
      <w:r w:rsidRPr="007557EB">
        <w:rPr>
          <w:sz w:val="28"/>
          <w:szCs w:val="28"/>
        </w:rPr>
        <w:t>ескадрові</w:t>
      </w:r>
      <w:proofErr w:type="spellEnd"/>
      <w:r w:rsidRPr="007557EB">
        <w:rPr>
          <w:sz w:val="28"/>
          <w:szCs w:val="28"/>
        </w:rPr>
        <w:t xml:space="preserve"> </w:t>
      </w:r>
      <w:proofErr w:type="spellStart"/>
      <w:r w:rsidRPr="007557EB">
        <w:rPr>
          <w:sz w:val="28"/>
          <w:szCs w:val="28"/>
        </w:rPr>
        <w:t>міноносці</w:t>
      </w:r>
      <w:proofErr w:type="spellEnd"/>
      <w:r w:rsidRPr="007557EB">
        <w:rPr>
          <w:sz w:val="28"/>
          <w:szCs w:val="28"/>
        </w:rPr>
        <w:t>);</w:t>
      </w:r>
    </w:p>
    <w:p w:rsidR="007557EB" w:rsidRPr="007557EB" w:rsidRDefault="007557EB" w:rsidP="007557EB">
      <w:pPr>
        <w:pStyle w:val="a3"/>
        <w:numPr>
          <w:ilvl w:val="0"/>
          <w:numId w:val="29"/>
        </w:numPr>
        <w:jc w:val="both"/>
        <w:rPr>
          <w:sz w:val="28"/>
          <w:szCs w:val="28"/>
        </w:rPr>
      </w:pPr>
      <w:proofErr w:type="gramStart"/>
      <w:r w:rsidRPr="007557EB">
        <w:rPr>
          <w:sz w:val="28"/>
          <w:szCs w:val="28"/>
        </w:rPr>
        <w:t>п</w:t>
      </w:r>
      <w:proofErr w:type="gramEnd"/>
      <w:r w:rsidRPr="007557EB">
        <w:rPr>
          <w:sz w:val="28"/>
          <w:szCs w:val="28"/>
        </w:rPr>
        <w:t>ідводні човни (27 човнів);</w:t>
      </w:r>
    </w:p>
    <w:p w:rsidR="007557EB" w:rsidRPr="007557EB" w:rsidRDefault="007557EB" w:rsidP="007557EB">
      <w:pPr>
        <w:pStyle w:val="a3"/>
        <w:numPr>
          <w:ilvl w:val="0"/>
          <w:numId w:val="29"/>
        </w:numPr>
        <w:jc w:val="both"/>
        <w:rPr>
          <w:sz w:val="28"/>
          <w:szCs w:val="28"/>
        </w:rPr>
      </w:pPr>
      <w:r w:rsidRPr="007557EB">
        <w:rPr>
          <w:sz w:val="28"/>
          <w:szCs w:val="28"/>
        </w:rPr>
        <w:t>кілька дивізіонів сторожових катері</w:t>
      </w:r>
      <w:proofErr w:type="gramStart"/>
      <w:r w:rsidRPr="007557EB">
        <w:rPr>
          <w:sz w:val="28"/>
          <w:szCs w:val="28"/>
        </w:rPr>
        <w:t>в</w:t>
      </w:r>
      <w:proofErr w:type="gramEnd"/>
      <w:r w:rsidRPr="007557EB">
        <w:rPr>
          <w:sz w:val="28"/>
          <w:szCs w:val="28"/>
        </w:rPr>
        <w:t>;</w:t>
      </w:r>
    </w:p>
    <w:p w:rsidR="007557EB" w:rsidRPr="007557EB" w:rsidRDefault="007557EB" w:rsidP="007557EB">
      <w:pPr>
        <w:pStyle w:val="a3"/>
        <w:numPr>
          <w:ilvl w:val="0"/>
          <w:numId w:val="29"/>
        </w:numPr>
        <w:jc w:val="both"/>
        <w:rPr>
          <w:sz w:val="28"/>
          <w:szCs w:val="28"/>
        </w:rPr>
      </w:pPr>
      <w:r w:rsidRPr="007557EB">
        <w:rPr>
          <w:sz w:val="28"/>
          <w:szCs w:val="28"/>
        </w:rPr>
        <w:t xml:space="preserve">до складу флоту також входила морська </w:t>
      </w:r>
      <w:proofErr w:type="gramStart"/>
      <w:r w:rsidRPr="007557EB">
        <w:rPr>
          <w:sz w:val="28"/>
          <w:szCs w:val="28"/>
        </w:rPr>
        <w:t>п</w:t>
      </w:r>
      <w:proofErr w:type="gramEnd"/>
      <w:r w:rsidRPr="007557EB">
        <w:rPr>
          <w:sz w:val="28"/>
          <w:szCs w:val="28"/>
        </w:rPr>
        <w:t>іхота й авіація.</w:t>
      </w:r>
      <w:r w:rsidRPr="007557EB">
        <w:rPr>
          <w:sz w:val="28"/>
          <w:szCs w:val="28"/>
        </w:rPr>
        <w:br/>
        <w:t>Морська піхота складалася з корпусу морської охорони узбережжя Чорного моря, який у своєму складі мав три полки морської піхоти. Військово-морська авіація складалась з 20 гідроплані</w:t>
      </w:r>
      <w:proofErr w:type="gramStart"/>
      <w:r w:rsidRPr="007557EB">
        <w:rPr>
          <w:sz w:val="28"/>
          <w:szCs w:val="28"/>
        </w:rPr>
        <w:t>в</w:t>
      </w:r>
      <w:proofErr w:type="gramEnd"/>
      <w:r w:rsidRPr="007557EB">
        <w:rPr>
          <w:sz w:val="28"/>
          <w:szCs w:val="28"/>
        </w:rPr>
        <w:t>.</w:t>
      </w:r>
    </w:p>
    <w:p w:rsidR="007557EB" w:rsidRPr="007557EB" w:rsidRDefault="007557EB" w:rsidP="007557EB">
      <w:pPr>
        <w:ind w:firstLine="709"/>
        <w:jc w:val="both"/>
        <w:rPr>
          <w:rFonts w:ascii="Times New Roman" w:hAnsi="Times New Roman" w:cs="Times New Roman"/>
          <w:sz w:val="28"/>
          <w:szCs w:val="28"/>
        </w:rPr>
      </w:pPr>
      <w:r w:rsidRPr="007557EB">
        <w:rPr>
          <w:rFonts w:ascii="Times New Roman" w:hAnsi="Times New Roman" w:cs="Times New Roman"/>
          <w:sz w:val="28"/>
          <w:szCs w:val="28"/>
        </w:rPr>
        <w:t>За гетьманату українські морські справи набирають регулярного напрямку. 17 вересня 1918 року вперше на українському державному флоті відбувається перейменування корабля, а саме: канонірський човен «Кубанець» перейменовано на «Запорожець». Видаються різні закони, які передбачали створення організаційно-шатної структури флоту. 12 листопада 1918 року оголошується перший набір новобранців на службу у військово-морському флоті.</w:t>
      </w:r>
    </w:p>
    <w:p w:rsidR="007557EB" w:rsidRPr="007557EB" w:rsidRDefault="007557EB" w:rsidP="007557EB">
      <w:pPr>
        <w:ind w:firstLine="709"/>
        <w:jc w:val="both"/>
        <w:rPr>
          <w:rFonts w:ascii="Times New Roman" w:hAnsi="Times New Roman" w:cs="Times New Roman"/>
          <w:sz w:val="28"/>
          <w:szCs w:val="28"/>
        </w:rPr>
      </w:pPr>
      <w:r w:rsidRPr="007557EB">
        <w:rPr>
          <w:rFonts w:ascii="Times New Roman" w:hAnsi="Times New Roman" w:cs="Times New Roman"/>
          <w:sz w:val="28"/>
          <w:szCs w:val="28"/>
        </w:rPr>
        <w:t>Під час Гетьманату доля морського флоту була дуже велика. Українські кораблі хотіли захопити як німецькі війська так і війська Антанти і більшовицької Росії. Внаслідок цього більшість кораблів із за втручання різних держав були затоплені.</w:t>
      </w:r>
    </w:p>
    <w:p w:rsidR="007557EB" w:rsidRPr="007557EB" w:rsidRDefault="007557EB" w:rsidP="007557EB">
      <w:pPr>
        <w:ind w:firstLine="709"/>
        <w:jc w:val="both"/>
        <w:rPr>
          <w:rFonts w:ascii="Times New Roman" w:hAnsi="Times New Roman" w:cs="Times New Roman"/>
          <w:sz w:val="28"/>
          <w:szCs w:val="28"/>
        </w:rPr>
      </w:pPr>
      <w:r w:rsidRPr="007557EB">
        <w:rPr>
          <w:rFonts w:ascii="Times New Roman" w:hAnsi="Times New Roman" w:cs="Times New Roman"/>
          <w:sz w:val="28"/>
          <w:szCs w:val="28"/>
        </w:rPr>
        <w:t>19 червня 1918 року німці надсилають ультиматум українському урядові про повернення кораблів до Севастополя. Вночі 19 червня 1918 року кораблі вийшли з Новоросійська до Севастополя, але частина кораблів була затоплена на рейді Новоросійська. Це трапилось внаслідок того, що більшовики не хотіли, щоб кораблі стали українськими, Антанта не могла допустити, що кораблі перейдуть під німецький прапор. Після повернення частин ескадри до Севастополя німці звезли команди кораблів на берег, підняли на кораблях свій прапор і оголосили їх інтернованими.</w:t>
      </w:r>
    </w:p>
    <w:p w:rsidR="007557EB" w:rsidRPr="007557EB" w:rsidRDefault="007557EB" w:rsidP="007557EB">
      <w:pPr>
        <w:ind w:firstLine="709"/>
        <w:jc w:val="both"/>
        <w:rPr>
          <w:rFonts w:ascii="Times New Roman" w:hAnsi="Times New Roman" w:cs="Times New Roman"/>
          <w:sz w:val="28"/>
          <w:szCs w:val="28"/>
        </w:rPr>
      </w:pPr>
      <w:r w:rsidRPr="007557EB">
        <w:rPr>
          <w:rFonts w:ascii="Times New Roman" w:hAnsi="Times New Roman" w:cs="Times New Roman"/>
          <w:sz w:val="28"/>
          <w:szCs w:val="28"/>
        </w:rPr>
        <w:t>В грудні 1918 року німці покинули Севастополь і інші державні порти. На їх місце прибули кораблі Антанти. Передані німцями кораблі України  були розділені, як військова здобич, військами Антанти, а частина кораблів разом з дредноутом «Воля» виведена до Константинополя (Стамбула).</w:t>
      </w:r>
    </w:p>
    <w:p w:rsidR="007557EB" w:rsidRPr="007557EB" w:rsidRDefault="007557EB" w:rsidP="007557EB">
      <w:pPr>
        <w:ind w:firstLine="709"/>
        <w:jc w:val="both"/>
        <w:rPr>
          <w:rFonts w:ascii="Times New Roman" w:hAnsi="Times New Roman" w:cs="Times New Roman"/>
          <w:sz w:val="28"/>
          <w:szCs w:val="28"/>
        </w:rPr>
      </w:pPr>
      <w:r w:rsidRPr="007557EB">
        <w:rPr>
          <w:rFonts w:ascii="Times New Roman" w:hAnsi="Times New Roman" w:cs="Times New Roman"/>
          <w:sz w:val="28"/>
          <w:szCs w:val="28"/>
        </w:rPr>
        <w:t>В умовах кризи гетьманського режиму, що особливо загострився восени 1918 року, в Україні активізувалися ті політичні партії і групи, які виступали за відновлення Української Народної Республіки.</w:t>
      </w:r>
    </w:p>
    <w:p w:rsidR="007557EB" w:rsidRPr="007557EB" w:rsidRDefault="007557EB" w:rsidP="007557EB">
      <w:pPr>
        <w:ind w:firstLine="709"/>
        <w:jc w:val="both"/>
        <w:rPr>
          <w:rFonts w:ascii="Times New Roman" w:hAnsi="Times New Roman" w:cs="Times New Roman"/>
          <w:sz w:val="28"/>
          <w:szCs w:val="28"/>
        </w:rPr>
      </w:pPr>
      <w:r w:rsidRPr="007557EB">
        <w:rPr>
          <w:rFonts w:ascii="Times New Roman" w:hAnsi="Times New Roman" w:cs="Times New Roman"/>
          <w:sz w:val="28"/>
          <w:szCs w:val="28"/>
        </w:rPr>
        <w:t xml:space="preserve">Ще у серпні 1918 року у Києві створюється Український національний союз (УНС), який активно веде боротьбу з гетьманом проти федерації України з </w:t>
      </w:r>
      <w:proofErr w:type="spellStart"/>
      <w:r w:rsidRPr="007557EB">
        <w:rPr>
          <w:rFonts w:ascii="Times New Roman" w:hAnsi="Times New Roman" w:cs="Times New Roman"/>
          <w:sz w:val="28"/>
          <w:szCs w:val="28"/>
        </w:rPr>
        <w:t>небільшовицькою</w:t>
      </w:r>
      <w:proofErr w:type="spellEnd"/>
      <w:r w:rsidRPr="007557EB">
        <w:rPr>
          <w:rFonts w:ascii="Times New Roman" w:hAnsi="Times New Roman" w:cs="Times New Roman"/>
          <w:sz w:val="28"/>
          <w:szCs w:val="28"/>
        </w:rPr>
        <w:t xml:space="preserve"> Росією.</w:t>
      </w:r>
    </w:p>
    <w:p w:rsidR="007557EB" w:rsidRPr="007557EB" w:rsidRDefault="007557EB" w:rsidP="007557EB">
      <w:pPr>
        <w:ind w:firstLine="709"/>
        <w:jc w:val="both"/>
        <w:rPr>
          <w:rFonts w:ascii="Times New Roman" w:hAnsi="Times New Roman" w:cs="Times New Roman"/>
          <w:sz w:val="28"/>
          <w:szCs w:val="28"/>
        </w:rPr>
      </w:pPr>
      <w:r w:rsidRPr="007557EB">
        <w:rPr>
          <w:rFonts w:ascii="Times New Roman" w:hAnsi="Times New Roman" w:cs="Times New Roman"/>
          <w:sz w:val="28"/>
          <w:szCs w:val="28"/>
        </w:rPr>
        <w:t xml:space="preserve">14 листопада 1918 року, П.Скоропадський опубліковує грамоту про становлення України федерацією </w:t>
      </w:r>
      <w:proofErr w:type="spellStart"/>
      <w:r w:rsidRPr="007557EB">
        <w:rPr>
          <w:rFonts w:ascii="Times New Roman" w:hAnsi="Times New Roman" w:cs="Times New Roman"/>
          <w:sz w:val="28"/>
          <w:szCs w:val="28"/>
        </w:rPr>
        <w:t>небільшовицької</w:t>
      </w:r>
      <w:proofErr w:type="spellEnd"/>
      <w:r w:rsidRPr="007557EB">
        <w:rPr>
          <w:rFonts w:ascii="Times New Roman" w:hAnsi="Times New Roman" w:cs="Times New Roman"/>
          <w:sz w:val="28"/>
          <w:szCs w:val="28"/>
        </w:rPr>
        <w:t xml:space="preserve"> Росії. В Україні створюється новий уряд, у якому переважали політики проросійської орієнтації.</w:t>
      </w:r>
    </w:p>
    <w:p w:rsidR="007557EB" w:rsidRPr="007557EB" w:rsidRDefault="007557EB" w:rsidP="007557EB">
      <w:pPr>
        <w:ind w:firstLine="709"/>
        <w:jc w:val="both"/>
        <w:rPr>
          <w:rFonts w:ascii="Times New Roman" w:hAnsi="Times New Roman" w:cs="Times New Roman"/>
          <w:sz w:val="28"/>
          <w:szCs w:val="28"/>
        </w:rPr>
      </w:pPr>
      <w:r w:rsidRPr="007557EB">
        <w:rPr>
          <w:rFonts w:ascii="Times New Roman" w:hAnsi="Times New Roman" w:cs="Times New Roman"/>
          <w:sz w:val="28"/>
          <w:szCs w:val="28"/>
        </w:rPr>
        <w:t>У Києві та інших містах почалося формування карних загонів.</w:t>
      </w:r>
    </w:p>
    <w:p w:rsidR="007557EB" w:rsidRPr="007557EB" w:rsidRDefault="007557EB" w:rsidP="007557EB">
      <w:pPr>
        <w:ind w:firstLine="709"/>
        <w:jc w:val="both"/>
        <w:rPr>
          <w:rFonts w:ascii="Times New Roman" w:hAnsi="Times New Roman" w:cs="Times New Roman"/>
          <w:sz w:val="28"/>
          <w:szCs w:val="28"/>
        </w:rPr>
      </w:pPr>
      <w:r w:rsidRPr="007557EB">
        <w:rPr>
          <w:rFonts w:ascii="Times New Roman" w:hAnsi="Times New Roman" w:cs="Times New Roman"/>
          <w:sz w:val="28"/>
          <w:szCs w:val="28"/>
        </w:rPr>
        <w:lastRenderedPageBreak/>
        <w:t>На початку листопада 1918 року у Німеччині перемогла революція, яка здійснила величезний вплив на події в Україні. 13 листопада РСФРР анулювала Брестський мир, у тому числі й у тих його пунктах, що стосувались українсько-радянських відносин, визнання самостійності УНР. 28 листопада 1918 року Раднарком РСФРР і ЦК РКП(б) опублікували маніфест про відновлення Рад на Україні і закликав до боротьби проти існуючого режиму в Україні.</w:t>
      </w:r>
    </w:p>
    <w:p w:rsidR="007557EB" w:rsidRPr="007557EB" w:rsidRDefault="007557EB" w:rsidP="007557EB">
      <w:pPr>
        <w:ind w:firstLine="709"/>
        <w:jc w:val="both"/>
        <w:rPr>
          <w:rFonts w:ascii="Times New Roman" w:hAnsi="Times New Roman" w:cs="Times New Roman"/>
          <w:sz w:val="28"/>
          <w:szCs w:val="28"/>
        </w:rPr>
      </w:pPr>
      <w:r w:rsidRPr="007557EB">
        <w:rPr>
          <w:rFonts w:ascii="Times New Roman" w:hAnsi="Times New Roman" w:cs="Times New Roman"/>
          <w:sz w:val="28"/>
          <w:szCs w:val="28"/>
        </w:rPr>
        <w:t xml:space="preserve">Наприкінці листопада 1918 року почався наступ на Україну радянських військ під командуванням В. </w:t>
      </w:r>
      <w:proofErr w:type="spellStart"/>
      <w:r w:rsidRPr="007557EB">
        <w:rPr>
          <w:rFonts w:ascii="Times New Roman" w:hAnsi="Times New Roman" w:cs="Times New Roman"/>
          <w:sz w:val="28"/>
          <w:szCs w:val="28"/>
        </w:rPr>
        <w:t>Антонова-Овсієнка</w:t>
      </w:r>
      <w:proofErr w:type="spellEnd"/>
      <w:r w:rsidRPr="007557EB">
        <w:rPr>
          <w:rFonts w:ascii="Times New Roman" w:hAnsi="Times New Roman" w:cs="Times New Roman"/>
          <w:sz w:val="28"/>
          <w:szCs w:val="28"/>
        </w:rPr>
        <w:t>.</w:t>
      </w:r>
    </w:p>
    <w:p w:rsidR="007557EB" w:rsidRPr="007557EB" w:rsidRDefault="007557EB" w:rsidP="007557EB">
      <w:pPr>
        <w:ind w:firstLine="709"/>
        <w:jc w:val="both"/>
        <w:rPr>
          <w:rFonts w:ascii="Times New Roman" w:hAnsi="Times New Roman" w:cs="Times New Roman"/>
          <w:sz w:val="28"/>
          <w:szCs w:val="28"/>
        </w:rPr>
      </w:pPr>
      <w:r w:rsidRPr="007557EB">
        <w:rPr>
          <w:rFonts w:ascii="Times New Roman" w:hAnsi="Times New Roman" w:cs="Times New Roman"/>
          <w:sz w:val="28"/>
          <w:szCs w:val="28"/>
        </w:rPr>
        <w:t>Прикриттям їхніх дій був створений Тимчасовий робітничо-селянський уряд України на чолі з Г. П'ятковим.</w:t>
      </w:r>
    </w:p>
    <w:p w:rsidR="007557EB" w:rsidRPr="007557EB" w:rsidRDefault="007557EB" w:rsidP="007557EB">
      <w:pPr>
        <w:ind w:firstLine="709"/>
        <w:jc w:val="both"/>
        <w:rPr>
          <w:rFonts w:ascii="Times New Roman" w:hAnsi="Times New Roman" w:cs="Times New Roman"/>
          <w:sz w:val="28"/>
          <w:szCs w:val="28"/>
        </w:rPr>
      </w:pPr>
      <w:r w:rsidRPr="007557EB">
        <w:rPr>
          <w:rFonts w:ascii="Times New Roman" w:hAnsi="Times New Roman" w:cs="Times New Roman"/>
          <w:sz w:val="28"/>
          <w:szCs w:val="28"/>
        </w:rPr>
        <w:t xml:space="preserve">Щоб утримати українську державність Український національний союз на чолі з В.Винниченком готує повстання проти гетьмана П. Скоропадського. Президія союзу наголошує зв'язки з Січовими стрільцями в Білій Церкві, селянськими повстанськими </w:t>
      </w:r>
      <w:proofErr w:type="spellStart"/>
      <w:r w:rsidRPr="007557EB">
        <w:rPr>
          <w:rFonts w:ascii="Times New Roman" w:hAnsi="Times New Roman" w:cs="Times New Roman"/>
          <w:sz w:val="28"/>
          <w:szCs w:val="28"/>
        </w:rPr>
        <w:t>комітетами.Формується</w:t>
      </w:r>
      <w:proofErr w:type="spellEnd"/>
      <w:r w:rsidRPr="007557EB">
        <w:rPr>
          <w:rFonts w:ascii="Times New Roman" w:hAnsi="Times New Roman" w:cs="Times New Roman"/>
          <w:sz w:val="28"/>
          <w:szCs w:val="28"/>
        </w:rPr>
        <w:t xml:space="preserve"> Дніпровська дивізія (10 тис. чоловік).</w:t>
      </w:r>
    </w:p>
    <w:p w:rsidR="007557EB" w:rsidRPr="007557EB" w:rsidRDefault="007557EB" w:rsidP="007557EB">
      <w:pPr>
        <w:ind w:firstLine="709"/>
        <w:jc w:val="both"/>
        <w:rPr>
          <w:rFonts w:ascii="Times New Roman" w:hAnsi="Times New Roman" w:cs="Times New Roman"/>
          <w:sz w:val="28"/>
          <w:szCs w:val="28"/>
        </w:rPr>
      </w:pPr>
      <w:r w:rsidRPr="007557EB">
        <w:rPr>
          <w:rFonts w:ascii="Times New Roman" w:hAnsi="Times New Roman" w:cs="Times New Roman"/>
          <w:sz w:val="28"/>
          <w:szCs w:val="28"/>
        </w:rPr>
        <w:t xml:space="preserve">30 жовтня 1918 року на таємних зборах представників усіх політичних партій, що входили в склад Союзу - створюється новий український уряд - Директорія Української Народної Республіки, куди ввійшли: В. Винниченко - голова, Симон Петлюра - головний отаман республіканських військ, Ф. Швець, Панас </w:t>
      </w:r>
      <w:proofErr w:type="spellStart"/>
      <w:r w:rsidRPr="007557EB">
        <w:rPr>
          <w:rFonts w:ascii="Times New Roman" w:hAnsi="Times New Roman" w:cs="Times New Roman"/>
          <w:sz w:val="28"/>
          <w:szCs w:val="28"/>
        </w:rPr>
        <w:t>Андрієвський</w:t>
      </w:r>
      <w:proofErr w:type="spellEnd"/>
      <w:r w:rsidRPr="007557EB">
        <w:rPr>
          <w:rFonts w:ascii="Times New Roman" w:hAnsi="Times New Roman" w:cs="Times New Roman"/>
          <w:sz w:val="28"/>
          <w:szCs w:val="28"/>
        </w:rPr>
        <w:t xml:space="preserve"> і Андрій Макаренко. 15 листопада Директорія виїхала до Білої Церкви до табору Січових Стрільців.</w:t>
      </w:r>
    </w:p>
    <w:p w:rsidR="007557EB" w:rsidRPr="007557EB" w:rsidRDefault="007557EB" w:rsidP="007557EB">
      <w:pPr>
        <w:ind w:firstLine="709"/>
        <w:jc w:val="both"/>
        <w:rPr>
          <w:rFonts w:ascii="Times New Roman" w:hAnsi="Times New Roman" w:cs="Times New Roman"/>
          <w:sz w:val="28"/>
          <w:szCs w:val="28"/>
        </w:rPr>
      </w:pPr>
      <w:r w:rsidRPr="007557EB">
        <w:rPr>
          <w:rFonts w:ascii="Times New Roman" w:hAnsi="Times New Roman" w:cs="Times New Roman"/>
          <w:sz w:val="28"/>
          <w:szCs w:val="28"/>
        </w:rPr>
        <w:t xml:space="preserve">16 листопада 1918 року почався збройний наступ Січових Стрільців проти гетьмана. 18 листопада у битві під </w:t>
      </w:r>
      <w:proofErr w:type="spellStart"/>
      <w:r w:rsidRPr="007557EB">
        <w:rPr>
          <w:rFonts w:ascii="Times New Roman" w:hAnsi="Times New Roman" w:cs="Times New Roman"/>
          <w:sz w:val="28"/>
          <w:szCs w:val="28"/>
        </w:rPr>
        <w:t>Мотовилівкою</w:t>
      </w:r>
      <w:proofErr w:type="spellEnd"/>
      <w:r w:rsidRPr="007557EB">
        <w:rPr>
          <w:rFonts w:ascii="Times New Roman" w:hAnsi="Times New Roman" w:cs="Times New Roman"/>
          <w:sz w:val="28"/>
          <w:szCs w:val="28"/>
        </w:rPr>
        <w:t xml:space="preserve"> гетьманські війська отримують поразку і відходять до Києва, а частина гетьманської армії (</w:t>
      </w:r>
      <w:proofErr w:type="spellStart"/>
      <w:r w:rsidRPr="007557EB">
        <w:rPr>
          <w:rFonts w:ascii="Times New Roman" w:hAnsi="Times New Roman" w:cs="Times New Roman"/>
          <w:sz w:val="28"/>
          <w:szCs w:val="28"/>
        </w:rPr>
        <w:t>Сердюцькі</w:t>
      </w:r>
      <w:proofErr w:type="spellEnd"/>
      <w:r w:rsidRPr="007557EB">
        <w:rPr>
          <w:rFonts w:ascii="Times New Roman" w:hAnsi="Times New Roman" w:cs="Times New Roman"/>
          <w:sz w:val="28"/>
          <w:szCs w:val="28"/>
        </w:rPr>
        <w:t xml:space="preserve"> полки) переходять на бік Директорії. З 12 по 19 грудня внаслідок затяжних боїв військові частини Директорії наносять остаточну поразку гетьманським військам. 14 грудня 1918 року, після зречення Скоропадського від влади, була відновлена Українська Народна Республіка. Сам гетьман Павло Скоропадський виїхав до Німеччини.</w:t>
      </w:r>
    </w:p>
    <w:p w:rsidR="007557EB" w:rsidRPr="007557EB" w:rsidRDefault="007557EB" w:rsidP="007557EB">
      <w:pPr>
        <w:ind w:firstLine="709"/>
        <w:jc w:val="both"/>
        <w:rPr>
          <w:rFonts w:ascii="Times New Roman" w:hAnsi="Times New Roman" w:cs="Times New Roman"/>
          <w:sz w:val="28"/>
          <w:szCs w:val="28"/>
        </w:rPr>
      </w:pPr>
      <w:r w:rsidRPr="007557EB">
        <w:rPr>
          <w:rFonts w:ascii="Times New Roman" w:hAnsi="Times New Roman" w:cs="Times New Roman"/>
          <w:sz w:val="28"/>
          <w:szCs w:val="28"/>
        </w:rPr>
        <w:t>19 листопада 1918 року Директорія УНР урочисто вступила до Києва.</w:t>
      </w:r>
    </w:p>
    <w:p w:rsidR="00283DB6" w:rsidRDefault="00283DB6" w:rsidP="00283DB6">
      <w:pPr>
        <w:ind w:firstLine="709"/>
        <w:jc w:val="center"/>
        <w:rPr>
          <w:rFonts w:ascii="Times New Roman" w:hAnsi="Times New Roman" w:cs="Times New Roman"/>
          <w:b/>
          <w:i/>
          <w:sz w:val="28"/>
          <w:szCs w:val="28"/>
        </w:rPr>
      </w:pPr>
    </w:p>
    <w:p w:rsidR="004B59EF" w:rsidRDefault="004B59EF">
      <w:pPr>
        <w:rPr>
          <w:rFonts w:ascii="Times New Roman" w:hAnsi="Times New Roman" w:cs="Times New Roman"/>
          <w:sz w:val="28"/>
          <w:szCs w:val="28"/>
          <w:lang w:eastAsia="zh-CN"/>
        </w:rPr>
      </w:pPr>
    </w:p>
    <w:p w:rsidR="00640B59" w:rsidRPr="005D596B" w:rsidRDefault="004B59EF" w:rsidP="00640B59">
      <w:pPr>
        <w:pStyle w:val="Style15"/>
        <w:widowControl/>
        <w:tabs>
          <w:tab w:val="left" w:pos="362"/>
        </w:tabs>
        <w:rPr>
          <w:lang w:val="uk-UA"/>
        </w:rPr>
      </w:pPr>
      <w:proofErr w:type="spellStart"/>
      <w:r w:rsidRPr="004B59EF">
        <w:rPr>
          <w:b/>
          <w:i/>
          <w:sz w:val="28"/>
          <w:szCs w:val="28"/>
        </w:rPr>
        <w:t>Четверте</w:t>
      </w:r>
      <w:proofErr w:type="spellEnd"/>
      <w:r w:rsidRPr="004B59EF">
        <w:rPr>
          <w:b/>
          <w:i/>
          <w:sz w:val="28"/>
          <w:szCs w:val="28"/>
        </w:rPr>
        <w:t xml:space="preserve">  </w:t>
      </w:r>
      <w:proofErr w:type="spellStart"/>
      <w:r w:rsidRPr="004B59EF">
        <w:rPr>
          <w:b/>
          <w:i/>
          <w:sz w:val="28"/>
          <w:szCs w:val="28"/>
        </w:rPr>
        <w:t>навчальне</w:t>
      </w:r>
      <w:proofErr w:type="spellEnd"/>
      <w:r w:rsidRPr="004B59EF">
        <w:rPr>
          <w:b/>
          <w:i/>
          <w:sz w:val="28"/>
          <w:szCs w:val="28"/>
        </w:rPr>
        <w:t xml:space="preserve"> </w:t>
      </w:r>
      <w:proofErr w:type="spellStart"/>
      <w:r w:rsidRPr="004B59EF">
        <w:rPr>
          <w:b/>
          <w:i/>
          <w:sz w:val="28"/>
          <w:szCs w:val="28"/>
        </w:rPr>
        <w:t>питання</w:t>
      </w:r>
      <w:proofErr w:type="spellEnd"/>
      <w:r w:rsidRPr="004B59EF">
        <w:rPr>
          <w:i/>
          <w:sz w:val="28"/>
          <w:szCs w:val="28"/>
        </w:rPr>
        <w:t>.</w:t>
      </w:r>
      <w:r w:rsidRPr="004B59EF">
        <w:rPr>
          <w:sz w:val="28"/>
          <w:szCs w:val="28"/>
          <w:lang w:eastAsia="zh-CN"/>
        </w:rPr>
        <w:t xml:space="preserve"> </w:t>
      </w:r>
      <w:r w:rsidR="00640B59" w:rsidRPr="00640B59">
        <w:rPr>
          <w:sz w:val="28"/>
          <w:szCs w:val="28"/>
          <w:lang w:val="uk-UA"/>
        </w:rPr>
        <w:t>Директорія та її військові формування.</w:t>
      </w:r>
    </w:p>
    <w:p w:rsidR="004B59EF" w:rsidRPr="007557EB" w:rsidRDefault="004B59EF" w:rsidP="007557EB">
      <w:pPr>
        <w:ind w:firstLine="709"/>
        <w:jc w:val="both"/>
        <w:rPr>
          <w:rFonts w:ascii="Times New Roman" w:hAnsi="Times New Roman" w:cs="Times New Roman"/>
          <w:sz w:val="28"/>
          <w:szCs w:val="28"/>
        </w:rPr>
      </w:pPr>
    </w:p>
    <w:p w:rsidR="00DF373A" w:rsidRPr="00DF373A" w:rsidRDefault="00DF373A" w:rsidP="007557EB">
      <w:pPr>
        <w:ind w:firstLine="709"/>
        <w:jc w:val="both"/>
        <w:rPr>
          <w:rFonts w:ascii="Times New Roman" w:hAnsi="Times New Roman" w:cs="Times New Roman"/>
          <w:sz w:val="28"/>
          <w:szCs w:val="28"/>
        </w:rPr>
      </w:pPr>
    </w:p>
    <w:p w:rsidR="00DF373A" w:rsidRPr="00DF373A" w:rsidRDefault="00DF373A" w:rsidP="00DF373A">
      <w:pPr>
        <w:ind w:firstLine="724"/>
        <w:jc w:val="both"/>
        <w:rPr>
          <w:rFonts w:ascii="Times New Roman" w:hAnsi="Times New Roman" w:cs="Times New Roman"/>
          <w:sz w:val="28"/>
          <w:szCs w:val="28"/>
        </w:rPr>
      </w:pPr>
      <w:r w:rsidRPr="00DF373A">
        <w:rPr>
          <w:rFonts w:ascii="Times New Roman" w:hAnsi="Times New Roman" w:cs="Times New Roman"/>
          <w:sz w:val="28"/>
          <w:szCs w:val="28"/>
        </w:rPr>
        <w:t xml:space="preserve">14 листопада 1918 р. в Києві виникла Директорія (В. Винниченко, соціал-демократ, голова; С. Петлюра, соціал-демократ; Ф. Швець, </w:t>
      </w:r>
      <w:proofErr w:type="spellStart"/>
      <w:r w:rsidRPr="00DF373A">
        <w:rPr>
          <w:rFonts w:ascii="Times New Roman" w:hAnsi="Times New Roman" w:cs="Times New Roman"/>
          <w:sz w:val="28"/>
          <w:szCs w:val="28"/>
        </w:rPr>
        <w:t>соціал-</w:t>
      </w:r>
      <w:proofErr w:type="spellEnd"/>
      <w:r w:rsidRPr="00DF373A">
        <w:rPr>
          <w:rFonts w:ascii="Times New Roman" w:hAnsi="Times New Roman" w:cs="Times New Roman"/>
          <w:sz w:val="28"/>
          <w:szCs w:val="28"/>
        </w:rPr>
        <w:t xml:space="preserve"> революціонер; А. Макаренко, безпартійний; О. </w:t>
      </w:r>
      <w:proofErr w:type="spellStart"/>
      <w:r w:rsidRPr="00DF373A">
        <w:rPr>
          <w:rFonts w:ascii="Times New Roman" w:hAnsi="Times New Roman" w:cs="Times New Roman"/>
          <w:sz w:val="28"/>
          <w:szCs w:val="28"/>
        </w:rPr>
        <w:t>Андрієвський</w:t>
      </w:r>
      <w:proofErr w:type="spellEnd"/>
      <w:r w:rsidRPr="00DF373A">
        <w:rPr>
          <w:rFonts w:ascii="Times New Roman" w:hAnsi="Times New Roman" w:cs="Times New Roman"/>
          <w:sz w:val="28"/>
          <w:szCs w:val="28"/>
        </w:rPr>
        <w:t>, самостійник), котра розпочала підготовку до повстання, звернувшись до населення із закликом підніматися на боротьбу проти П. Скоропадського. На бік повстанців переходили військові частини та селянські загони. Розгортанню наступу сприяло невтручання німецьких військ.</w:t>
      </w:r>
    </w:p>
    <w:p w:rsidR="00DF373A" w:rsidRPr="00DF373A" w:rsidRDefault="00DF373A" w:rsidP="00DF373A">
      <w:pPr>
        <w:ind w:firstLine="724"/>
        <w:jc w:val="both"/>
        <w:rPr>
          <w:rFonts w:ascii="Times New Roman" w:hAnsi="Times New Roman" w:cs="Times New Roman"/>
          <w:sz w:val="28"/>
          <w:szCs w:val="28"/>
        </w:rPr>
      </w:pPr>
      <w:r w:rsidRPr="00DF373A">
        <w:rPr>
          <w:rFonts w:ascii="Times New Roman" w:hAnsi="Times New Roman" w:cs="Times New Roman"/>
          <w:sz w:val="28"/>
          <w:szCs w:val="28"/>
        </w:rPr>
        <w:t xml:space="preserve">15 листопада 1918 р. вийшов універсал С. Петлюри, в якому він, як верховний головнокомандувач, закликав усіх «українських солдатів і козаків </w:t>
      </w:r>
      <w:r w:rsidRPr="00DF373A">
        <w:rPr>
          <w:rFonts w:ascii="Times New Roman" w:hAnsi="Times New Roman" w:cs="Times New Roman"/>
          <w:sz w:val="28"/>
          <w:szCs w:val="28"/>
        </w:rPr>
        <w:lastRenderedPageBreak/>
        <w:t>боротися за державну самостійність України». Усім військовим частинам гетьмана пропонувалося «перейти до лав військ Республіки, вслід за тими, хто вже перейшов». Гетьманські накази по армії скасовувалися.</w:t>
      </w:r>
    </w:p>
    <w:p w:rsidR="00DF373A" w:rsidRPr="00DF373A" w:rsidRDefault="00DF373A" w:rsidP="00DF373A">
      <w:pPr>
        <w:ind w:firstLine="724"/>
        <w:jc w:val="both"/>
        <w:rPr>
          <w:rFonts w:ascii="Times New Roman" w:hAnsi="Times New Roman" w:cs="Times New Roman"/>
          <w:sz w:val="28"/>
          <w:szCs w:val="28"/>
        </w:rPr>
      </w:pPr>
      <w:r w:rsidRPr="00DF373A">
        <w:rPr>
          <w:rFonts w:ascii="Times New Roman" w:hAnsi="Times New Roman" w:cs="Times New Roman"/>
          <w:sz w:val="28"/>
          <w:szCs w:val="28"/>
        </w:rPr>
        <w:t xml:space="preserve">На бік Директорії перейшов П. </w:t>
      </w:r>
      <w:proofErr w:type="spellStart"/>
      <w:r w:rsidRPr="00DF373A">
        <w:rPr>
          <w:rFonts w:ascii="Times New Roman" w:hAnsi="Times New Roman" w:cs="Times New Roman"/>
          <w:sz w:val="28"/>
          <w:szCs w:val="28"/>
        </w:rPr>
        <w:t>Болбочан</w:t>
      </w:r>
      <w:proofErr w:type="spellEnd"/>
      <w:r w:rsidRPr="00DF373A">
        <w:rPr>
          <w:rFonts w:ascii="Times New Roman" w:hAnsi="Times New Roman" w:cs="Times New Roman"/>
          <w:sz w:val="28"/>
          <w:szCs w:val="28"/>
        </w:rPr>
        <w:t xml:space="preserve">, командир Запорозького корпусу. Це з'єднання мало добре вишколених вояків, кінну сотню та належне озброєння: дванадцять гармат, багато кулеметів. Пізніше до повстанців приєднався підполковник В. </w:t>
      </w:r>
      <w:proofErr w:type="spellStart"/>
      <w:r w:rsidRPr="00DF373A">
        <w:rPr>
          <w:rFonts w:ascii="Times New Roman" w:hAnsi="Times New Roman" w:cs="Times New Roman"/>
          <w:sz w:val="28"/>
          <w:szCs w:val="28"/>
        </w:rPr>
        <w:t>Пелешук</w:t>
      </w:r>
      <w:proofErr w:type="spellEnd"/>
      <w:r w:rsidRPr="00DF373A">
        <w:rPr>
          <w:rFonts w:ascii="Times New Roman" w:hAnsi="Times New Roman" w:cs="Times New Roman"/>
          <w:sz w:val="28"/>
          <w:szCs w:val="28"/>
        </w:rPr>
        <w:t xml:space="preserve"> - командир Чорноморського коша. Після переговорів представникам Директорії вдалося залучити на свій бік січових стрільців, котрі дислокувалися в</w:t>
      </w:r>
    </w:p>
    <w:p w:rsidR="00DF373A" w:rsidRPr="00DF373A" w:rsidRDefault="00DF373A" w:rsidP="00DF373A">
      <w:pPr>
        <w:ind w:firstLine="724"/>
        <w:jc w:val="both"/>
        <w:rPr>
          <w:rFonts w:ascii="Times New Roman" w:hAnsi="Times New Roman" w:cs="Times New Roman"/>
          <w:sz w:val="28"/>
          <w:szCs w:val="28"/>
        </w:rPr>
      </w:pPr>
      <w:r w:rsidRPr="00DF373A">
        <w:rPr>
          <w:rFonts w:ascii="Times New Roman" w:hAnsi="Times New Roman" w:cs="Times New Roman"/>
          <w:sz w:val="28"/>
          <w:szCs w:val="28"/>
        </w:rPr>
        <w:t xml:space="preserve">Білій Церкві. Бойовий склад з'єднання нараховував 46 старшин і 816 рядових, очолював його Є. </w:t>
      </w:r>
      <w:proofErr w:type="spellStart"/>
      <w:r w:rsidRPr="00DF373A">
        <w:rPr>
          <w:rFonts w:ascii="Times New Roman" w:hAnsi="Times New Roman" w:cs="Times New Roman"/>
          <w:sz w:val="28"/>
          <w:szCs w:val="28"/>
        </w:rPr>
        <w:t>Коновалець</w:t>
      </w:r>
      <w:proofErr w:type="spellEnd"/>
      <w:r w:rsidRPr="00DF373A">
        <w:rPr>
          <w:rFonts w:ascii="Times New Roman" w:hAnsi="Times New Roman" w:cs="Times New Roman"/>
          <w:sz w:val="28"/>
          <w:szCs w:val="28"/>
        </w:rPr>
        <w:t>, а на озброєнні, окрім іншого, було 12 кулеметів та 4 гармати.</w:t>
      </w:r>
    </w:p>
    <w:p w:rsidR="00DF373A" w:rsidRPr="00DF373A" w:rsidRDefault="00DF373A" w:rsidP="00DF373A">
      <w:pPr>
        <w:ind w:firstLine="724"/>
        <w:jc w:val="both"/>
        <w:rPr>
          <w:rFonts w:ascii="Times New Roman" w:hAnsi="Times New Roman" w:cs="Times New Roman"/>
          <w:sz w:val="28"/>
          <w:szCs w:val="28"/>
        </w:rPr>
      </w:pPr>
      <w:r w:rsidRPr="00DF373A">
        <w:rPr>
          <w:rFonts w:ascii="Times New Roman" w:hAnsi="Times New Roman" w:cs="Times New Roman"/>
          <w:sz w:val="28"/>
          <w:szCs w:val="28"/>
        </w:rPr>
        <w:t xml:space="preserve">17 листопада 1918 р. було підписано угоду між українським республіканським урядом та німецькою Великою солдатською радою. Директорія гарантувала недоторканність і своєчасне перевезення німецьких військ за межі України, натомість німці обіцяли дотримуватися нейтралітету. Наступного дня війська Директорії в бою під </w:t>
      </w:r>
      <w:proofErr w:type="spellStart"/>
      <w:r w:rsidRPr="00DF373A">
        <w:rPr>
          <w:rFonts w:ascii="Times New Roman" w:hAnsi="Times New Roman" w:cs="Times New Roman"/>
          <w:sz w:val="28"/>
          <w:szCs w:val="28"/>
        </w:rPr>
        <w:t>Мотовилівкою</w:t>
      </w:r>
      <w:proofErr w:type="spellEnd"/>
      <w:r w:rsidRPr="00DF373A">
        <w:rPr>
          <w:rFonts w:ascii="Times New Roman" w:hAnsi="Times New Roman" w:cs="Times New Roman"/>
          <w:sz w:val="28"/>
          <w:szCs w:val="28"/>
        </w:rPr>
        <w:t xml:space="preserve"> (за </w:t>
      </w:r>
      <w:smartTag w:uri="urn:schemas-microsoft-com:office:smarttags" w:element="metricconverter">
        <w:smartTagPr>
          <w:attr w:name="ProductID" w:val="30 км"/>
        </w:smartTagPr>
        <w:r w:rsidRPr="00DF373A">
          <w:rPr>
            <w:rFonts w:ascii="Times New Roman" w:hAnsi="Times New Roman" w:cs="Times New Roman"/>
            <w:sz w:val="28"/>
            <w:szCs w:val="28"/>
          </w:rPr>
          <w:t>30 км</w:t>
        </w:r>
      </w:smartTag>
      <w:r w:rsidRPr="00DF373A">
        <w:rPr>
          <w:rFonts w:ascii="Times New Roman" w:hAnsi="Times New Roman" w:cs="Times New Roman"/>
          <w:sz w:val="28"/>
          <w:szCs w:val="28"/>
        </w:rPr>
        <w:t xml:space="preserve"> від Києва) завдали поразки гетьманським частинам (офіцерський загін, 1-й </w:t>
      </w:r>
      <w:proofErr w:type="spellStart"/>
      <w:r w:rsidRPr="00DF373A">
        <w:rPr>
          <w:rFonts w:ascii="Times New Roman" w:hAnsi="Times New Roman" w:cs="Times New Roman"/>
          <w:sz w:val="28"/>
          <w:szCs w:val="28"/>
        </w:rPr>
        <w:t>Сердюцький</w:t>
      </w:r>
      <w:proofErr w:type="spellEnd"/>
      <w:r w:rsidRPr="00DF373A">
        <w:rPr>
          <w:rFonts w:ascii="Times New Roman" w:hAnsi="Times New Roman" w:cs="Times New Roman"/>
          <w:sz w:val="28"/>
          <w:szCs w:val="28"/>
        </w:rPr>
        <w:t xml:space="preserve"> полк із кінною сотнею, бронепоїзд).</w:t>
      </w:r>
    </w:p>
    <w:p w:rsidR="00DF373A" w:rsidRPr="00DF373A" w:rsidRDefault="00DF373A" w:rsidP="00DF373A">
      <w:pPr>
        <w:ind w:firstLine="724"/>
        <w:jc w:val="both"/>
        <w:rPr>
          <w:rFonts w:ascii="Times New Roman" w:hAnsi="Times New Roman" w:cs="Times New Roman"/>
          <w:sz w:val="28"/>
          <w:szCs w:val="28"/>
        </w:rPr>
      </w:pPr>
      <w:r w:rsidRPr="00DF373A">
        <w:rPr>
          <w:rFonts w:ascii="Times New Roman" w:hAnsi="Times New Roman" w:cs="Times New Roman"/>
          <w:sz w:val="28"/>
          <w:szCs w:val="28"/>
        </w:rPr>
        <w:t xml:space="preserve">20 листопада 1918 р. повстанські війська під командуванням Є. </w:t>
      </w:r>
      <w:proofErr w:type="spellStart"/>
      <w:r w:rsidRPr="00DF373A">
        <w:rPr>
          <w:rFonts w:ascii="Times New Roman" w:hAnsi="Times New Roman" w:cs="Times New Roman"/>
          <w:sz w:val="28"/>
          <w:szCs w:val="28"/>
        </w:rPr>
        <w:t>Коновальця</w:t>
      </w:r>
      <w:proofErr w:type="spellEnd"/>
      <w:r w:rsidRPr="00DF373A">
        <w:rPr>
          <w:rFonts w:ascii="Times New Roman" w:hAnsi="Times New Roman" w:cs="Times New Roman"/>
          <w:sz w:val="28"/>
          <w:szCs w:val="28"/>
        </w:rPr>
        <w:t xml:space="preserve"> підійшли до Києва й почали його облогу. У цей час до них приєднався кінний Лубенський полк Ю. </w:t>
      </w:r>
      <w:proofErr w:type="spellStart"/>
      <w:r w:rsidRPr="00DF373A">
        <w:rPr>
          <w:rFonts w:ascii="Times New Roman" w:hAnsi="Times New Roman" w:cs="Times New Roman"/>
          <w:sz w:val="28"/>
          <w:szCs w:val="28"/>
        </w:rPr>
        <w:t>Отмарштайна</w:t>
      </w:r>
      <w:proofErr w:type="spellEnd"/>
      <w:r w:rsidRPr="00DF373A">
        <w:rPr>
          <w:rFonts w:ascii="Times New Roman" w:hAnsi="Times New Roman" w:cs="Times New Roman"/>
          <w:sz w:val="28"/>
          <w:szCs w:val="28"/>
        </w:rPr>
        <w:t>.</w:t>
      </w:r>
    </w:p>
    <w:p w:rsidR="00DF373A" w:rsidRPr="00DF373A" w:rsidRDefault="00DF373A" w:rsidP="00DF373A">
      <w:pPr>
        <w:ind w:firstLine="724"/>
        <w:jc w:val="both"/>
        <w:rPr>
          <w:rFonts w:ascii="Times New Roman" w:hAnsi="Times New Roman" w:cs="Times New Roman"/>
          <w:sz w:val="28"/>
          <w:szCs w:val="28"/>
        </w:rPr>
      </w:pPr>
      <w:r w:rsidRPr="00DF373A">
        <w:rPr>
          <w:rFonts w:ascii="Times New Roman" w:hAnsi="Times New Roman" w:cs="Times New Roman"/>
          <w:sz w:val="28"/>
          <w:szCs w:val="28"/>
        </w:rPr>
        <w:t xml:space="preserve">14 грудня було захоплено Печерськ, Генеральний штаб та Військове міністерство. На бік повстанців перейшли Радомишльський полк та </w:t>
      </w:r>
      <w:proofErr w:type="spellStart"/>
      <w:r w:rsidRPr="00DF373A">
        <w:rPr>
          <w:rFonts w:ascii="Times New Roman" w:hAnsi="Times New Roman" w:cs="Times New Roman"/>
          <w:sz w:val="28"/>
          <w:szCs w:val="28"/>
        </w:rPr>
        <w:t>Сердюцька</w:t>
      </w:r>
      <w:proofErr w:type="spellEnd"/>
      <w:r w:rsidRPr="00DF373A">
        <w:rPr>
          <w:rFonts w:ascii="Times New Roman" w:hAnsi="Times New Roman" w:cs="Times New Roman"/>
          <w:sz w:val="28"/>
          <w:szCs w:val="28"/>
        </w:rPr>
        <w:t xml:space="preserve"> дивізія. Гетьман П. Скоропадський разом із німцями назавжди залишив Україну. Згодом переможці на Софійському майдані провели військовий парад.</w:t>
      </w:r>
    </w:p>
    <w:p w:rsidR="00DF373A" w:rsidRPr="00DF373A" w:rsidRDefault="00DF373A" w:rsidP="00DF373A">
      <w:pPr>
        <w:ind w:firstLine="724"/>
        <w:jc w:val="both"/>
        <w:rPr>
          <w:rFonts w:ascii="Times New Roman" w:hAnsi="Times New Roman" w:cs="Times New Roman"/>
          <w:sz w:val="28"/>
          <w:szCs w:val="28"/>
        </w:rPr>
      </w:pPr>
      <w:r w:rsidRPr="00DF373A">
        <w:rPr>
          <w:rFonts w:ascii="Times New Roman" w:hAnsi="Times New Roman" w:cs="Times New Roman"/>
          <w:sz w:val="28"/>
          <w:szCs w:val="28"/>
        </w:rPr>
        <w:t>Але становище поступово погіршувалося. Війська С. Петлюри, що зайняли Київ, складалися переважно зі селян-добровольців. Поваливши гетьманат, вони вирішили, що виконали свою місію й почали розходитися по домівках, забираючи з собою зброю. Це призвело до того, що армія Директорії, котра спочатку нараховувала 150- 200 тис. осіб, у квітні - травні 1919 р. вже складалася з 30 тис. військових. Тому проблема формування регулярних збройних сил стала надзвичайно складною. Велика частина армії складалася по суті з партизанських загонів під керівництвом своїх отаманів. Найбільшими з цих повстанських частин були Дніпровська, Чорноморська, Київська селянська дивізії та «Запорозька Січ». Командири  підрозділів нерідко виявляли самоправство, не бажали опановувати новітні  методи ведення бою й управління військами. Доводилося</w:t>
      </w:r>
      <w:r w:rsidRPr="00DF373A">
        <w:rPr>
          <w:rFonts w:ascii="Times New Roman" w:hAnsi="Times New Roman" w:cs="Times New Roman"/>
          <w:sz w:val="28"/>
          <w:szCs w:val="28"/>
        </w:rPr>
        <w:tab/>
        <w:t>здійснювати кадрові перестановки, посилати каральні загони проти бунтівних  частин, навіть страчувати деяких отаманів.</w:t>
      </w:r>
    </w:p>
    <w:p w:rsidR="00DF373A" w:rsidRPr="00DF373A" w:rsidRDefault="00DF373A" w:rsidP="00DF373A">
      <w:pPr>
        <w:ind w:firstLine="724"/>
        <w:jc w:val="both"/>
        <w:rPr>
          <w:rFonts w:ascii="Times New Roman" w:hAnsi="Times New Roman" w:cs="Times New Roman"/>
          <w:sz w:val="28"/>
          <w:szCs w:val="28"/>
        </w:rPr>
      </w:pPr>
      <w:r w:rsidRPr="00DF373A">
        <w:rPr>
          <w:rFonts w:ascii="Times New Roman" w:hAnsi="Times New Roman" w:cs="Times New Roman"/>
          <w:sz w:val="28"/>
          <w:szCs w:val="28"/>
        </w:rPr>
        <w:t>Директорія не зуміла об'єднати національні  сили На початку 1919 р. її військові підрозділи почали переходити на бік більшовиків, наприклад, великий загін отамана</w:t>
      </w:r>
      <w:r w:rsidRPr="00DF373A">
        <w:rPr>
          <w:rFonts w:ascii="Times New Roman" w:hAnsi="Times New Roman" w:cs="Times New Roman"/>
          <w:sz w:val="28"/>
          <w:szCs w:val="28"/>
        </w:rPr>
        <w:tab/>
        <w:t xml:space="preserve">в Херсонщині та Дніпровська дивізія отамана Д. </w:t>
      </w:r>
      <w:proofErr w:type="spellStart"/>
      <w:r w:rsidRPr="00DF373A">
        <w:rPr>
          <w:rFonts w:ascii="Times New Roman" w:hAnsi="Times New Roman" w:cs="Times New Roman"/>
          <w:sz w:val="28"/>
          <w:szCs w:val="28"/>
        </w:rPr>
        <w:t>Терпила</w:t>
      </w:r>
      <w:proofErr w:type="spellEnd"/>
      <w:r w:rsidRPr="00DF373A">
        <w:rPr>
          <w:rFonts w:ascii="Times New Roman" w:hAnsi="Times New Roman" w:cs="Times New Roman"/>
          <w:sz w:val="28"/>
          <w:szCs w:val="28"/>
        </w:rPr>
        <w:t xml:space="preserve"> (зеленого). На теренах України діяла велика кількість повстанських </w:t>
      </w:r>
      <w:r w:rsidRPr="00DF373A">
        <w:rPr>
          <w:rFonts w:ascii="Times New Roman" w:hAnsi="Times New Roman" w:cs="Times New Roman"/>
          <w:sz w:val="28"/>
          <w:szCs w:val="28"/>
        </w:rPr>
        <w:lastRenderedPageBreak/>
        <w:t>загонів, не  контрольованих директорією.. Отамани часто змінювали свою політичну орієнтацію, воюючи то на боці Директорії, то проти неї.</w:t>
      </w:r>
    </w:p>
    <w:p w:rsidR="00DF373A" w:rsidRPr="00DF373A" w:rsidRDefault="00DF373A" w:rsidP="00DF373A">
      <w:pPr>
        <w:ind w:firstLine="724"/>
        <w:jc w:val="both"/>
        <w:rPr>
          <w:rFonts w:ascii="Times New Roman" w:hAnsi="Times New Roman" w:cs="Times New Roman"/>
          <w:sz w:val="28"/>
          <w:szCs w:val="28"/>
        </w:rPr>
      </w:pPr>
      <w:r w:rsidRPr="00DF373A">
        <w:rPr>
          <w:rFonts w:ascii="Times New Roman" w:hAnsi="Times New Roman" w:cs="Times New Roman"/>
          <w:sz w:val="28"/>
          <w:szCs w:val="28"/>
        </w:rPr>
        <w:t xml:space="preserve">Точну чисельність армії на січень 1919 р. встановити неможливо, але Директорія мала у своєму розпорядженні близько 40 тис. осіб у регулярних  військах та до 100 тис. повстанців. Директорію підтримували корпуси Запорозький, Чорноморський, Січові стрільці та </w:t>
      </w:r>
      <w:proofErr w:type="spellStart"/>
      <w:r w:rsidRPr="00DF373A">
        <w:rPr>
          <w:rFonts w:ascii="Times New Roman" w:hAnsi="Times New Roman" w:cs="Times New Roman"/>
          <w:sz w:val="28"/>
          <w:szCs w:val="28"/>
        </w:rPr>
        <w:t>Сірожупанна</w:t>
      </w:r>
      <w:proofErr w:type="spellEnd"/>
      <w:r w:rsidRPr="00DF373A">
        <w:rPr>
          <w:rFonts w:ascii="Times New Roman" w:hAnsi="Times New Roman" w:cs="Times New Roman"/>
          <w:sz w:val="28"/>
          <w:szCs w:val="28"/>
        </w:rPr>
        <w:t xml:space="preserve">  дивізія. Корпус січових стрільців (полковник Є. </w:t>
      </w:r>
      <w:proofErr w:type="spellStart"/>
      <w:r w:rsidRPr="00DF373A">
        <w:rPr>
          <w:rFonts w:ascii="Times New Roman" w:hAnsi="Times New Roman" w:cs="Times New Roman"/>
          <w:sz w:val="28"/>
          <w:szCs w:val="28"/>
        </w:rPr>
        <w:t>Коновалець</w:t>
      </w:r>
      <w:proofErr w:type="spellEnd"/>
      <w:r w:rsidRPr="00DF373A">
        <w:rPr>
          <w:rFonts w:ascii="Times New Roman" w:hAnsi="Times New Roman" w:cs="Times New Roman"/>
          <w:sz w:val="28"/>
          <w:szCs w:val="28"/>
        </w:rPr>
        <w:t xml:space="preserve">) після поповнення новими силами було розділено на кілька бойових груп. Одна, під  проводом Р. Сушка, перейшла на Лівобережжя з метою закрити більшовикам шлях на Київ, інша (сотник О. </w:t>
      </w:r>
      <w:proofErr w:type="spellStart"/>
      <w:r w:rsidRPr="00DF373A">
        <w:rPr>
          <w:rFonts w:ascii="Times New Roman" w:hAnsi="Times New Roman" w:cs="Times New Roman"/>
          <w:sz w:val="28"/>
          <w:szCs w:val="28"/>
        </w:rPr>
        <w:t>Думіна</w:t>
      </w:r>
      <w:proofErr w:type="spellEnd"/>
      <w:r w:rsidRPr="00DF373A">
        <w:rPr>
          <w:rFonts w:ascii="Times New Roman" w:hAnsi="Times New Roman" w:cs="Times New Roman"/>
          <w:sz w:val="28"/>
          <w:szCs w:val="28"/>
        </w:rPr>
        <w:t xml:space="preserve">) рушила на південь, а третя (сотник 1. </w:t>
      </w:r>
      <w:proofErr w:type="spellStart"/>
      <w:r w:rsidRPr="00DF373A">
        <w:rPr>
          <w:rFonts w:ascii="Times New Roman" w:hAnsi="Times New Roman" w:cs="Times New Roman"/>
          <w:sz w:val="28"/>
          <w:szCs w:val="28"/>
        </w:rPr>
        <w:t>Рогульський</w:t>
      </w:r>
      <w:proofErr w:type="spellEnd"/>
      <w:r w:rsidRPr="00DF373A">
        <w:rPr>
          <w:rFonts w:ascii="Times New Roman" w:hAnsi="Times New Roman" w:cs="Times New Roman"/>
          <w:sz w:val="28"/>
          <w:szCs w:val="28"/>
        </w:rPr>
        <w:t xml:space="preserve">) - на північ. </w:t>
      </w:r>
      <w:proofErr w:type="spellStart"/>
      <w:r w:rsidRPr="00DF373A">
        <w:rPr>
          <w:rFonts w:ascii="Times New Roman" w:hAnsi="Times New Roman" w:cs="Times New Roman"/>
          <w:sz w:val="28"/>
          <w:szCs w:val="28"/>
        </w:rPr>
        <w:t>Сірожупанна</w:t>
      </w:r>
      <w:proofErr w:type="spellEnd"/>
      <w:r w:rsidRPr="00DF373A">
        <w:rPr>
          <w:rFonts w:ascii="Times New Roman" w:hAnsi="Times New Roman" w:cs="Times New Roman"/>
          <w:sz w:val="28"/>
          <w:szCs w:val="28"/>
        </w:rPr>
        <w:t xml:space="preserve"> дивізія також дислокувалася на Лівобережжі, у своєму складі вона мала чотири стрілецькі (5 тис. осіб), один артилерійський (8 гармат) полки. Чорноморський корпус складався з чотирьох піших полків, однієї кінної та гарматної бригад. Створювалися й нові військові підрозділи. Серед них слід виділити Дніпровську дивізію, котра складалася з чотирьох полків, мала кінноту, одну гармату. Але її існування було нетривалим: згодом </w:t>
      </w:r>
      <w:proofErr w:type="spellStart"/>
      <w:r w:rsidRPr="00DF373A">
        <w:rPr>
          <w:rFonts w:ascii="Times New Roman" w:hAnsi="Times New Roman" w:cs="Times New Roman"/>
          <w:sz w:val="28"/>
          <w:szCs w:val="28"/>
        </w:rPr>
        <w:t>дивізійники</w:t>
      </w:r>
      <w:proofErr w:type="spellEnd"/>
      <w:r w:rsidRPr="00DF373A">
        <w:rPr>
          <w:rFonts w:ascii="Times New Roman" w:hAnsi="Times New Roman" w:cs="Times New Roman"/>
          <w:sz w:val="28"/>
          <w:szCs w:val="28"/>
        </w:rPr>
        <w:t xml:space="preserve"> поповнили загони отамана Зеленого.</w:t>
      </w:r>
    </w:p>
    <w:p w:rsidR="00DF373A" w:rsidRPr="00DF373A" w:rsidRDefault="00DF373A" w:rsidP="00DF373A">
      <w:pPr>
        <w:ind w:firstLine="724"/>
        <w:jc w:val="both"/>
        <w:rPr>
          <w:rFonts w:ascii="Times New Roman" w:hAnsi="Times New Roman" w:cs="Times New Roman"/>
          <w:sz w:val="28"/>
          <w:szCs w:val="28"/>
        </w:rPr>
      </w:pPr>
      <w:r w:rsidRPr="00DF373A">
        <w:rPr>
          <w:rFonts w:ascii="Times New Roman" w:hAnsi="Times New Roman" w:cs="Times New Roman"/>
          <w:sz w:val="28"/>
          <w:szCs w:val="28"/>
        </w:rPr>
        <w:t xml:space="preserve">Головна проблема полягала в наявності чималої кількості </w:t>
      </w:r>
      <w:proofErr w:type="spellStart"/>
      <w:r w:rsidRPr="00DF373A">
        <w:rPr>
          <w:rFonts w:ascii="Times New Roman" w:hAnsi="Times New Roman" w:cs="Times New Roman"/>
          <w:sz w:val="28"/>
          <w:szCs w:val="28"/>
        </w:rPr>
        <w:t>неукомплектованих</w:t>
      </w:r>
      <w:proofErr w:type="spellEnd"/>
      <w:r w:rsidRPr="00DF373A">
        <w:rPr>
          <w:rFonts w:ascii="Times New Roman" w:hAnsi="Times New Roman" w:cs="Times New Roman"/>
          <w:sz w:val="28"/>
          <w:szCs w:val="28"/>
        </w:rPr>
        <w:t xml:space="preserve"> підрозділів зі слабким озброєнням та дисципліною. Дуже гостро стояло питання поповнення збройних сил. з метою її вирішення 27 листопада 1918 р. Директорія ухвалила закон «Про мобілізацію». Але механізмів її здійснення відпрацьовано не було. Тому 13 січня 1919 р. з'явився закон «Про заклик військових до дійсної служби», що закладав правову основу мобілізації. Окрім цього, вдалося розробити Дисциплінарний статут, котрий визначав обов'язки військовиків та сприяв зміцненню дисципліни.</w:t>
      </w:r>
    </w:p>
    <w:p w:rsidR="00DF373A" w:rsidRPr="00DF373A" w:rsidRDefault="00DF373A" w:rsidP="00DF373A">
      <w:pPr>
        <w:ind w:firstLine="724"/>
        <w:jc w:val="both"/>
        <w:rPr>
          <w:rFonts w:ascii="Times New Roman" w:hAnsi="Times New Roman" w:cs="Times New Roman"/>
          <w:sz w:val="28"/>
          <w:szCs w:val="28"/>
        </w:rPr>
      </w:pPr>
      <w:r w:rsidRPr="00DF373A">
        <w:rPr>
          <w:rFonts w:ascii="Times New Roman" w:hAnsi="Times New Roman" w:cs="Times New Roman"/>
          <w:sz w:val="28"/>
          <w:szCs w:val="28"/>
        </w:rPr>
        <w:t>Для виправлення ситуації з командними кадрами 31 грудня 1918 р. наказом Головного управління Генерального штабу було створено Військову академію. Із метою оптимізації штатів управлінь і військових частин наказом по Армії УНР від 21 лютого 1919 р. впроваджувала кошова структура, що було викликано намаганням підняти бойовий дух через звернення до козацьких традицій.</w:t>
      </w:r>
    </w:p>
    <w:p w:rsidR="00DF373A" w:rsidRPr="00DF373A" w:rsidRDefault="00DF373A" w:rsidP="00DF373A">
      <w:pPr>
        <w:ind w:firstLine="724"/>
        <w:jc w:val="both"/>
        <w:rPr>
          <w:rFonts w:ascii="Times New Roman" w:hAnsi="Times New Roman" w:cs="Times New Roman"/>
          <w:sz w:val="28"/>
          <w:szCs w:val="28"/>
        </w:rPr>
      </w:pPr>
      <w:r w:rsidRPr="00DF373A">
        <w:rPr>
          <w:rFonts w:ascii="Times New Roman" w:hAnsi="Times New Roman" w:cs="Times New Roman"/>
          <w:sz w:val="28"/>
          <w:szCs w:val="28"/>
        </w:rPr>
        <w:t>Навесні 1919 р. було припинено діяльність Генерального штабу, залишився Штаб Дієвої армії. Після реорганізації збройних сил військовим міністром став О. Греков, головним отаманом армії та флоту - С. Петлюра, наказним отаманом - генерал О. Отецький. Відсутність єдності у вищому керівництві шкодила будівництву українського війська. На початку березня 1919 р. було створено Морське відомство УНР, котре мало розбудовувати військовий флот.</w:t>
      </w:r>
    </w:p>
    <w:p w:rsidR="00DF373A" w:rsidRPr="00DF373A" w:rsidRDefault="00DF373A" w:rsidP="00DF373A">
      <w:pPr>
        <w:ind w:firstLine="724"/>
        <w:jc w:val="both"/>
        <w:rPr>
          <w:rFonts w:ascii="Times New Roman" w:hAnsi="Times New Roman" w:cs="Times New Roman"/>
          <w:sz w:val="28"/>
          <w:szCs w:val="28"/>
        </w:rPr>
      </w:pPr>
      <w:r w:rsidRPr="00DF373A">
        <w:rPr>
          <w:rFonts w:ascii="Times New Roman" w:hAnsi="Times New Roman" w:cs="Times New Roman"/>
          <w:sz w:val="28"/>
          <w:szCs w:val="28"/>
        </w:rPr>
        <w:t xml:space="preserve">Збройні сили Директорії складалися з піхоти, кінноти, артилерії, технічних військ, панцерних сил та авіації. Головним родом військ залишалася піхота. Піший полк (за організаційною схемою полковника О. </w:t>
      </w:r>
      <w:proofErr w:type="spellStart"/>
      <w:r w:rsidRPr="00DF373A">
        <w:rPr>
          <w:rFonts w:ascii="Times New Roman" w:hAnsi="Times New Roman" w:cs="Times New Roman"/>
          <w:sz w:val="28"/>
          <w:szCs w:val="28"/>
        </w:rPr>
        <w:t>Сливинського</w:t>
      </w:r>
      <w:proofErr w:type="spellEnd"/>
      <w:r w:rsidRPr="00DF373A">
        <w:rPr>
          <w:rFonts w:ascii="Times New Roman" w:hAnsi="Times New Roman" w:cs="Times New Roman"/>
          <w:sz w:val="28"/>
          <w:szCs w:val="28"/>
        </w:rPr>
        <w:t xml:space="preserve">) складався з трьох куренів, однієї гарматної батареї. Крім цього, до його складу входили чоти: розвідувальна. зв'язкова, </w:t>
      </w:r>
      <w:proofErr w:type="spellStart"/>
      <w:r w:rsidRPr="00DF373A">
        <w:rPr>
          <w:rFonts w:ascii="Times New Roman" w:hAnsi="Times New Roman" w:cs="Times New Roman"/>
          <w:sz w:val="28"/>
          <w:szCs w:val="28"/>
        </w:rPr>
        <w:t>каптерська</w:t>
      </w:r>
      <w:proofErr w:type="spellEnd"/>
      <w:r w:rsidRPr="00DF373A">
        <w:rPr>
          <w:rFonts w:ascii="Times New Roman" w:hAnsi="Times New Roman" w:cs="Times New Roman"/>
          <w:sz w:val="28"/>
          <w:szCs w:val="28"/>
        </w:rPr>
        <w:t xml:space="preserve"> та </w:t>
      </w:r>
      <w:r w:rsidRPr="00DF373A">
        <w:rPr>
          <w:rFonts w:ascii="Times New Roman" w:hAnsi="Times New Roman" w:cs="Times New Roman"/>
          <w:sz w:val="28"/>
          <w:szCs w:val="28"/>
        </w:rPr>
        <w:lastRenderedPageBreak/>
        <w:t>санітарна. Повітряні сили Директорії на початковому етапі складалися з 16 авіазагонів, але з часом їх залишилося 4 - решта перейшли на бік російських білогвардійців. Погіршував стан гострий брак пального.</w:t>
      </w:r>
    </w:p>
    <w:p w:rsidR="00DF373A" w:rsidRPr="00DF373A" w:rsidRDefault="00DF373A" w:rsidP="00DF373A">
      <w:pPr>
        <w:ind w:firstLine="724"/>
        <w:jc w:val="both"/>
        <w:rPr>
          <w:rFonts w:ascii="Times New Roman" w:hAnsi="Times New Roman" w:cs="Times New Roman"/>
          <w:sz w:val="28"/>
          <w:szCs w:val="28"/>
        </w:rPr>
      </w:pPr>
      <w:r w:rsidRPr="00DF373A">
        <w:rPr>
          <w:rFonts w:ascii="Times New Roman" w:hAnsi="Times New Roman" w:cs="Times New Roman"/>
          <w:sz w:val="28"/>
          <w:szCs w:val="28"/>
        </w:rPr>
        <w:t>Загальне становище військ УНР було незадовільним. Через це впродовж квітня 1919 р. червоні захопили Правобережжя, відтіснивши українські війська на Північне Поділля та Волинь. Під час наступу Червоної армії місцеві повстанські підрозділи як правило, бою не приймали, а Дніпровська та Київська дивізії взагалі перейшли на бік більшовиків. На початку лютого Директорія втратила Київ, у березні червоні притиснули північну групу на Волині до лінії польського фронту, а південну групу (Запорозький корпус) відкинули  на територію Румунії (де її було інтерновано).</w:t>
      </w:r>
    </w:p>
    <w:p w:rsidR="00DF373A" w:rsidRPr="00DF373A" w:rsidRDefault="00DF373A" w:rsidP="00DF373A">
      <w:pPr>
        <w:ind w:firstLine="724"/>
        <w:jc w:val="both"/>
        <w:rPr>
          <w:rFonts w:ascii="Times New Roman" w:hAnsi="Times New Roman" w:cs="Times New Roman"/>
          <w:sz w:val="28"/>
          <w:szCs w:val="28"/>
        </w:rPr>
      </w:pPr>
      <w:r w:rsidRPr="00DF373A">
        <w:rPr>
          <w:rFonts w:ascii="Times New Roman" w:hAnsi="Times New Roman" w:cs="Times New Roman"/>
          <w:sz w:val="28"/>
          <w:szCs w:val="28"/>
        </w:rPr>
        <w:t xml:space="preserve">У травні 1919 р. війська Директорії контролювали лише невелику частину Волині та Поділля. Тим часом різні частини Армії УНР нараховували 14 - 17 тис. багнетів та шабель, близько 350 кулеметів та 120 гармат. Але майже чверть цих сил становили здебільшого </w:t>
      </w:r>
      <w:proofErr w:type="spellStart"/>
      <w:r w:rsidRPr="00DF373A">
        <w:rPr>
          <w:rFonts w:ascii="Times New Roman" w:hAnsi="Times New Roman" w:cs="Times New Roman"/>
          <w:sz w:val="28"/>
          <w:szCs w:val="28"/>
        </w:rPr>
        <w:t>селянсько-</w:t>
      </w:r>
      <w:proofErr w:type="spellEnd"/>
      <w:r w:rsidRPr="00DF373A">
        <w:rPr>
          <w:rFonts w:ascii="Times New Roman" w:hAnsi="Times New Roman" w:cs="Times New Roman"/>
          <w:sz w:val="28"/>
          <w:szCs w:val="28"/>
        </w:rPr>
        <w:t xml:space="preserve"> повстанські загони.</w:t>
      </w:r>
    </w:p>
    <w:p w:rsidR="00DF373A" w:rsidRPr="00DF373A" w:rsidRDefault="00DF373A" w:rsidP="00DF373A">
      <w:pPr>
        <w:ind w:firstLine="724"/>
        <w:jc w:val="both"/>
        <w:rPr>
          <w:rFonts w:ascii="Times New Roman" w:hAnsi="Times New Roman" w:cs="Times New Roman"/>
          <w:sz w:val="28"/>
          <w:szCs w:val="28"/>
        </w:rPr>
      </w:pPr>
      <w:r w:rsidRPr="00DF373A">
        <w:rPr>
          <w:rFonts w:ascii="Times New Roman" w:hAnsi="Times New Roman" w:cs="Times New Roman"/>
          <w:sz w:val="28"/>
          <w:szCs w:val="28"/>
        </w:rPr>
        <w:t>У липні 1919 р. до військ Директорії приєдналась Українська галицька армія, яка під тиском поляків була змушена залишити Галичину. Утім, діяла вона самостійно, як окремий союзний військовий підрозділ. Об'єднані українські армії перейшли в наступ і у серпні 1919 р. оволоділи Києвом. Однак утримати місто не змогли, відступивши перед білогвардійцями.</w:t>
      </w:r>
    </w:p>
    <w:p w:rsidR="00DF373A" w:rsidRPr="00DF373A" w:rsidRDefault="00DF373A" w:rsidP="00DF373A">
      <w:pPr>
        <w:ind w:firstLine="724"/>
        <w:jc w:val="both"/>
        <w:rPr>
          <w:rFonts w:ascii="Times New Roman" w:hAnsi="Times New Roman" w:cs="Times New Roman"/>
          <w:sz w:val="28"/>
          <w:szCs w:val="28"/>
        </w:rPr>
      </w:pPr>
      <w:r w:rsidRPr="00DF373A">
        <w:rPr>
          <w:rFonts w:ascii="Times New Roman" w:hAnsi="Times New Roman" w:cs="Times New Roman"/>
          <w:sz w:val="28"/>
          <w:szCs w:val="28"/>
        </w:rPr>
        <w:t>У вересні 1919р. С.Петлюра підписав угоду з Польщею, погодившись на окупацію нею Галичини. Унаслідок цього в листопаді Українська галицька армія перейшла на бік білих, уряд та частина військ відступила до поляків. Січові стрільці само розпустилися, а Київська, Волинська та Запорозька групи (3-6 тис. чол.) вирушили у Зимовий похід на Правобережну Україну.</w:t>
      </w:r>
    </w:p>
    <w:p w:rsidR="00DF373A" w:rsidRPr="00DF373A" w:rsidRDefault="00DF373A" w:rsidP="00DF373A">
      <w:pPr>
        <w:ind w:firstLine="724"/>
        <w:jc w:val="both"/>
        <w:rPr>
          <w:rFonts w:ascii="Times New Roman" w:hAnsi="Times New Roman" w:cs="Times New Roman"/>
          <w:sz w:val="28"/>
          <w:szCs w:val="28"/>
        </w:rPr>
      </w:pPr>
      <w:r w:rsidRPr="00DF373A">
        <w:rPr>
          <w:rFonts w:ascii="Times New Roman" w:hAnsi="Times New Roman" w:cs="Times New Roman"/>
          <w:sz w:val="28"/>
          <w:szCs w:val="28"/>
        </w:rPr>
        <w:t>У січні 1920 р. польський уряд дозволив сформувати на своїй території дві українські дивізії. Формальний військовий союз УНР та Польщі було укладено у квітні того ж року. В обмін на зброю та амуніцію збройні сили УНР переходили під польське командування. У подальшому ці дві українські дивізії діяли у складі 3-ї й 6-ї польських армій. Рештки військ УНР, що повернулися з Зимового походу, діяли на південному  фланзі польського фронту.</w:t>
      </w:r>
    </w:p>
    <w:p w:rsidR="00DF373A" w:rsidRPr="00DF373A" w:rsidRDefault="00DF373A" w:rsidP="00DF373A">
      <w:pPr>
        <w:ind w:firstLine="724"/>
        <w:jc w:val="both"/>
        <w:rPr>
          <w:rFonts w:ascii="Times New Roman" w:hAnsi="Times New Roman" w:cs="Times New Roman"/>
          <w:sz w:val="28"/>
          <w:szCs w:val="28"/>
        </w:rPr>
      </w:pPr>
      <w:r w:rsidRPr="00DF373A">
        <w:rPr>
          <w:rFonts w:ascii="Times New Roman" w:hAnsi="Times New Roman" w:cs="Times New Roman"/>
          <w:sz w:val="28"/>
          <w:szCs w:val="28"/>
        </w:rPr>
        <w:t>На початку червня 1920 р. червоні розпочали наступ, змусивши Армію УНР відступити до Галичини, де остання тримала фронт по р. Дністер. Пізніше, під час осіннього контрнаступу поляків, українці перейшли через р. Збруч та звільнили від червоних частину території навколо Кам'янця-Подільського.</w:t>
      </w:r>
    </w:p>
    <w:p w:rsidR="00DF373A" w:rsidRPr="00DF373A" w:rsidRDefault="00DF373A" w:rsidP="00DF373A">
      <w:pPr>
        <w:ind w:firstLine="724"/>
        <w:jc w:val="both"/>
        <w:rPr>
          <w:rFonts w:ascii="Times New Roman" w:hAnsi="Times New Roman" w:cs="Times New Roman"/>
          <w:sz w:val="28"/>
          <w:szCs w:val="28"/>
        </w:rPr>
      </w:pPr>
      <w:r w:rsidRPr="00DF373A">
        <w:rPr>
          <w:rFonts w:ascii="Times New Roman" w:hAnsi="Times New Roman" w:cs="Times New Roman"/>
          <w:sz w:val="28"/>
          <w:szCs w:val="28"/>
        </w:rPr>
        <w:t>У листопаді 1920 р. польський уряд уклав перемир'я з більшовиками, тож Армія УНР була змушена воювати самостійно. Зазнавши поразки, рештки українських військ до кінця листопада перейшли через р. Збруч і були інтерновані в Польщі.</w:t>
      </w:r>
    </w:p>
    <w:p w:rsidR="00DF373A" w:rsidRPr="00DF373A" w:rsidRDefault="00DF373A" w:rsidP="00DF373A">
      <w:pPr>
        <w:ind w:firstLine="724"/>
        <w:jc w:val="both"/>
        <w:rPr>
          <w:rFonts w:ascii="Times New Roman" w:hAnsi="Times New Roman" w:cs="Times New Roman"/>
          <w:sz w:val="28"/>
          <w:szCs w:val="28"/>
        </w:rPr>
      </w:pPr>
      <w:r w:rsidRPr="00DF373A">
        <w:rPr>
          <w:rFonts w:ascii="Times New Roman" w:hAnsi="Times New Roman" w:cs="Times New Roman"/>
          <w:sz w:val="28"/>
          <w:szCs w:val="28"/>
        </w:rPr>
        <w:lastRenderedPageBreak/>
        <w:t>Але боротьба все ще тривала. У листопаді 1921 р. з польської території було організовано рейд 1,5 тис. добровольців (Волинська й Подільська групи). Він виявився невдалим - частина військ дезертирувала, а Волинську групу червоні розбили біля м. Базар. Збройні сили УНР остаточно припинили своє існування.</w:t>
      </w:r>
    </w:p>
    <w:p w:rsidR="007557EB" w:rsidRPr="007557EB" w:rsidRDefault="007557EB" w:rsidP="007557EB">
      <w:pPr>
        <w:ind w:firstLine="709"/>
        <w:jc w:val="center"/>
        <w:rPr>
          <w:rFonts w:ascii="Times New Roman" w:hAnsi="Times New Roman" w:cs="Times New Roman"/>
          <w:b/>
          <w:sz w:val="28"/>
          <w:szCs w:val="28"/>
        </w:rPr>
      </w:pPr>
      <w:bookmarkStart w:id="0" w:name="_GoBack"/>
      <w:bookmarkEnd w:id="0"/>
      <w:r w:rsidRPr="007557EB">
        <w:rPr>
          <w:rFonts w:ascii="Times New Roman" w:hAnsi="Times New Roman" w:cs="Times New Roman"/>
          <w:b/>
          <w:sz w:val="28"/>
          <w:szCs w:val="28"/>
        </w:rPr>
        <w:t>Причини поразки армії Директорії</w:t>
      </w:r>
    </w:p>
    <w:p w:rsidR="007557EB" w:rsidRPr="007557EB" w:rsidRDefault="007557EB" w:rsidP="007557EB">
      <w:pPr>
        <w:ind w:firstLine="709"/>
        <w:jc w:val="both"/>
        <w:rPr>
          <w:rFonts w:ascii="Times New Roman" w:hAnsi="Times New Roman" w:cs="Times New Roman"/>
          <w:sz w:val="28"/>
          <w:szCs w:val="28"/>
        </w:rPr>
      </w:pPr>
      <w:r w:rsidRPr="007557EB">
        <w:rPr>
          <w:rFonts w:ascii="Times New Roman" w:hAnsi="Times New Roman" w:cs="Times New Roman"/>
          <w:sz w:val="28"/>
          <w:szCs w:val="28"/>
        </w:rPr>
        <w:t>Після повалення гетьманського режиму, Директорія не мала чіткої програми дій внутрішнього будівництва держави.</w:t>
      </w:r>
    </w:p>
    <w:p w:rsidR="007557EB" w:rsidRPr="007557EB" w:rsidRDefault="007557EB" w:rsidP="007557EB">
      <w:pPr>
        <w:ind w:firstLine="709"/>
        <w:jc w:val="both"/>
        <w:rPr>
          <w:rFonts w:ascii="Times New Roman" w:hAnsi="Times New Roman" w:cs="Times New Roman"/>
          <w:sz w:val="28"/>
          <w:szCs w:val="28"/>
        </w:rPr>
      </w:pPr>
      <w:r w:rsidRPr="007557EB">
        <w:rPr>
          <w:rFonts w:ascii="Times New Roman" w:hAnsi="Times New Roman" w:cs="Times New Roman"/>
          <w:sz w:val="28"/>
          <w:szCs w:val="28"/>
        </w:rPr>
        <w:t>Директорія допустила багато трагічних помилок щодо створення та керівництва власними збройними силами.</w:t>
      </w:r>
    </w:p>
    <w:p w:rsidR="007557EB" w:rsidRPr="007557EB" w:rsidRDefault="007557EB" w:rsidP="007557EB">
      <w:pPr>
        <w:ind w:firstLine="709"/>
        <w:jc w:val="both"/>
        <w:rPr>
          <w:rFonts w:ascii="Times New Roman" w:hAnsi="Times New Roman" w:cs="Times New Roman"/>
          <w:sz w:val="28"/>
          <w:szCs w:val="28"/>
        </w:rPr>
      </w:pPr>
      <w:r w:rsidRPr="007557EB">
        <w:rPr>
          <w:rFonts w:ascii="Times New Roman" w:hAnsi="Times New Roman" w:cs="Times New Roman"/>
          <w:sz w:val="28"/>
          <w:szCs w:val="28"/>
        </w:rPr>
        <w:t>Допущено анархію і отаманство в державі і, що найгірше, в її збройних силах (спроба державного перевороту командуючого Північною групою Оскілка).</w:t>
      </w:r>
    </w:p>
    <w:p w:rsidR="007557EB" w:rsidRPr="007557EB" w:rsidRDefault="007557EB" w:rsidP="007557EB">
      <w:pPr>
        <w:ind w:firstLine="709"/>
        <w:jc w:val="both"/>
        <w:rPr>
          <w:rFonts w:ascii="Times New Roman" w:hAnsi="Times New Roman" w:cs="Times New Roman"/>
          <w:sz w:val="28"/>
          <w:szCs w:val="28"/>
        </w:rPr>
      </w:pPr>
      <w:r w:rsidRPr="007557EB">
        <w:rPr>
          <w:rFonts w:ascii="Times New Roman" w:hAnsi="Times New Roman" w:cs="Times New Roman"/>
          <w:sz w:val="28"/>
          <w:szCs w:val="28"/>
        </w:rPr>
        <w:t>Зовнішньополітична діяльність уряду була дуже слабою. Уряд не зміг прихилити на свій бік хоча б одну з нейтральних держав, яка могла б допомогти в такий скрутний час.</w:t>
      </w:r>
    </w:p>
    <w:p w:rsidR="00F013EE" w:rsidRDefault="00F013EE" w:rsidP="007557EB">
      <w:pPr>
        <w:ind w:firstLine="709"/>
        <w:jc w:val="center"/>
        <w:rPr>
          <w:rFonts w:ascii="Times New Roman" w:hAnsi="Times New Roman" w:cs="Times New Roman"/>
          <w:b/>
          <w:sz w:val="28"/>
          <w:szCs w:val="28"/>
        </w:rPr>
      </w:pPr>
    </w:p>
    <w:p w:rsidR="00F013EE" w:rsidRPr="00DF373A" w:rsidRDefault="00F013EE" w:rsidP="007557EB">
      <w:pPr>
        <w:ind w:firstLine="709"/>
        <w:jc w:val="center"/>
        <w:rPr>
          <w:rFonts w:ascii="Times New Roman" w:hAnsi="Times New Roman" w:cs="Times New Roman"/>
          <w:b/>
          <w:sz w:val="28"/>
          <w:szCs w:val="28"/>
        </w:rPr>
      </w:pPr>
    </w:p>
    <w:p w:rsidR="00283DB6" w:rsidRPr="00DF373A" w:rsidRDefault="00283DB6" w:rsidP="00283DB6">
      <w:pPr>
        <w:ind w:firstLine="709"/>
        <w:jc w:val="both"/>
        <w:rPr>
          <w:rFonts w:ascii="Times New Roman" w:hAnsi="Times New Roman" w:cs="Times New Roman"/>
          <w:sz w:val="28"/>
          <w:szCs w:val="28"/>
        </w:rPr>
      </w:pPr>
    </w:p>
    <w:p w:rsidR="00181549" w:rsidRPr="00DF373A" w:rsidRDefault="00181549">
      <w:pPr>
        <w:rPr>
          <w:rFonts w:ascii="Times New Roman" w:hAnsi="Times New Roman" w:cs="Times New Roman"/>
          <w:sz w:val="28"/>
          <w:szCs w:val="28"/>
          <w:lang w:eastAsia="zh-CN"/>
        </w:rPr>
      </w:pPr>
    </w:p>
    <w:p w:rsidR="00DF373A" w:rsidRPr="00DF373A" w:rsidRDefault="00DF373A" w:rsidP="00DF373A">
      <w:pPr>
        <w:spacing w:before="120"/>
        <w:jc w:val="center"/>
        <w:rPr>
          <w:rFonts w:ascii="Times New Roman" w:hAnsi="Times New Roman" w:cs="Times New Roman"/>
          <w:i/>
          <w:sz w:val="28"/>
          <w:szCs w:val="28"/>
        </w:rPr>
      </w:pPr>
      <w:r w:rsidRPr="00DF373A">
        <w:rPr>
          <w:rFonts w:ascii="Times New Roman" w:hAnsi="Times New Roman" w:cs="Times New Roman"/>
          <w:i/>
          <w:sz w:val="28"/>
          <w:szCs w:val="28"/>
        </w:rPr>
        <w:t>Заключна частина.</w:t>
      </w:r>
    </w:p>
    <w:p w:rsidR="00DF373A" w:rsidRPr="00DF373A" w:rsidRDefault="00DF373A" w:rsidP="00DF373A">
      <w:pPr>
        <w:numPr>
          <w:ilvl w:val="0"/>
          <w:numId w:val="31"/>
        </w:numPr>
        <w:tabs>
          <w:tab w:val="num" w:pos="-426"/>
        </w:tabs>
        <w:ind w:left="426"/>
        <w:jc w:val="both"/>
        <w:rPr>
          <w:rFonts w:ascii="Times New Roman" w:hAnsi="Times New Roman" w:cs="Times New Roman"/>
          <w:sz w:val="28"/>
          <w:szCs w:val="28"/>
        </w:rPr>
      </w:pPr>
      <w:r w:rsidRPr="00DF373A">
        <w:rPr>
          <w:rFonts w:ascii="Times New Roman" w:hAnsi="Times New Roman" w:cs="Times New Roman"/>
          <w:sz w:val="28"/>
          <w:szCs w:val="28"/>
        </w:rPr>
        <w:t>Нагадати тему і мету заняття і ступінь їх досягнення.</w:t>
      </w:r>
    </w:p>
    <w:p w:rsidR="00DF373A" w:rsidRPr="00DF373A" w:rsidRDefault="00DF373A" w:rsidP="00DF373A">
      <w:pPr>
        <w:numPr>
          <w:ilvl w:val="0"/>
          <w:numId w:val="31"/>
        </w:numPr>
        <w:tabs>
          <w:tab w:val="num" w:pos="-426"/>
        </w:tabs>
        <w:spacing w:line="360" w:lineRule="auto"/>
        <w:ind w:left="426"/>
        <w:rPr>
          <w:rFonts w:ascii="Times New Roman" w:hAnsi="Times New Roman" w:cs="Times New Roman"/>
        </w:rPr>
      </w:pPr>
      <w:r w:rsidRPr="00DF373A">
        <w:rPr>
          <w:rFonts w:ascii="Times New Roman" w:hAnsi="Times New Roman" w:cs="Times New Roman"/>
          <w:sz w:val="28"/>
          <w:szCs w:val="28"/>
        </w:rPr>
        <w:t>Оголосити студентам завдання на самопідготовку.</w:t>
      </w:r>
    </w:p>
    <w:p w:rsidR="00DF373A" w:rsidRDefault="00DF373A" w:rsidP="00DF373A">
      <w:pPr>
        <w:tabs>
          <w:tab w:val="left" w:pos="2370"/>
        </w:tabs>
        <w:ind w:firstLine="540"/>
        <w:jc w:val="center"/>
        <w:rPr>
          <w:rFonts w:ascii="Times New Roman" w:hAnsi="Times New Roman" w:cs="Times New Roman"/>
          <w:b/>
          <w:sz w:val="28"/>
          <w:szCs w:val="28"/>
        </w:rPr>
      </w:pPr>
    </w:p>
    <w:p w:rsidR="00DF373A" w:rsidRPr="00DF373A" w:rsidRDefault="00DF373A" w:rsidP="00DF373A">
      <w:pPr>
        <w:tabs>
          <w:tab w:val="left" w:pos="2370"/>
        </w:tabs>
        <w:ind w:firstLine="540"/>
        <w:jc w:val="center"/>
        <w:rPr>
          <w:rFonts w:ascii="Times New Roman" w:hAnsi="Times New Roman" w:cs="Times New Roman"/>
          <w:b/>
          <w:sz w:val="28"/>
          <w:szCs w:val="28"/>
        </w:rPr>
      </w:pPr>
      <w:r w:rsidRPr="00DF373A">
        <w:rPr>
          <w:rFonts w:ascii="Times New Roman" w:hAnsi="Times New Roman" w:cs="Times New Roman"/>
          <w:b/>
          <w:sz w:val="28"/>
          <w:szCs w:val="28"/>
        </w:rPr>
        <w:t>Глосарій (перелік прийнятих скорочень):</w:t>
      </w:r>
    </w:p>
    <w:p w:rsidR="00DF373A" w:rsidRPr="00DF373A" w:rsidRDefault="00DF373A" w:rsidP="00DF373A">
      <w:pPr>
        <w:tabs>
          <w:tab w:val="left" w:pos="2370"/>
        </w:tabs>
        <w:ind w:firstLine="540"/>
        <w:jc w:val="center"/>
        <w:rPr>
          <w:rFonts w:ascii="Times New Roman" w:hAnsi="Times New Roman" w:cs="Times New Roman"/>
          <w:b/>
          <w:sz w:val="28"/>
          <w:szCs w:val="28"/>
        </w:rPr>
      </w:pPr>
    </w:p>
    <w:p w:rsidR="00DF373A" w:rsidRPr="00DF373A" w:rsidRDefault="00DF373A" w:rsidP="00DF373A">
      <w:pPr>
        <w:tabs>
          <w:tab w:val="left" w:pos="2370"/>
        </w:tabs>
        <w:ind w:firstLine="540"/>
        <w:rPr>
          <w:rFonts w:ascii="Times New Roman" w:hAnsi="Times New Roman" w:cs="Times New Roman"/>
          <w:b/>
          <w:sz w:val="28"/>
          <w:szCs w:val="28"/>
        </w:rPr>
      </w:pPr>
      <w:r w:rsidRPr="00DF373A">
        <w:rPr>
          <w:rFonts w:ascii="Times New Roman" w:hAnsi="Times New Roman" w:cs="Times New Roman"/>
          <w:b/>
          <w:sz w:val="28"/>
          <w:szCs w:val="28"/>
        </w:rPr>
        <w:t xml:space="preserve">Антанта - </w:t>
      </w:r>
      <w:r w:rsidRPr="00DF373A">
        <w:rPr>
          <w:rFonts w:ascii="Times New Roman" w:hAnsi="Times New Roman" w:cs="Times New Roman"/>
          <w:sz w:val="28"/>
          <w:szCs w:val="28"/>
        </w:rPr>
        <w:t xml:space="preserve">союз держав : </w:t>
      </w:r>
      <w:proofErr w:type="spellStart"/>
      <w:r w:rsidRPr="00DF373A">
        <w:rPr>
          <w:rFonts w:ascii="Times New Roman" w:hAnsi="Times New Roman" w:cs="Times New Roman"/>
          <w:sz w:val="28"/>
          <w:szCs w:val="28"/>
        </w:rPr>
        <w:t>Росия</w:t>
      </w:r>
      <w:proofErr w:type="spellEnd"/>
      <w:r w:rsidRPr="00DF373A">
        <w:rPr>
          <w:rFonts w:ascii="Times New Roman" w:hAnsi="Times New Roman" w:cs="Times New Roman"/>
          <w:sz w:val="28"/>
          <w:szCs w:val="28"/>
        </w:rPr>
        <w:t>, Англія, Франція, США, Італія з 14.10 1915р.)</w:t>
      </w:r>
    </w:p>
    <w:p w:rsidR="00DF373A" w:rsidRPr="00DF373A" w:rsidRDefault="00DF373A" w:rsidP="00DF373A">
      <w:pPr>
        <w:tabs>
          <w:tab w:val="left" w:pos="2370"/>
        </w:tabs>
        <w:ind w:firstLine="540"/>
        <w:rPr>
          <w:rFonts w:ascii="Times New Roman" w:hAnsi="Times New Roman" w:cs="Times New Roman"/>
          <w:b/>
          <w:sz w:val="28"/>
          <w:szCs w:val="28"/>
        </w:rPr>
      </w:pPr>
      <w:proofErr w:type="spellStart"/>
      <w:r w:rsidRPr="00DF373A">
        <w:rPr>
          <w:rFonts w:ascii="Times New Roman" w:hAnsi="Times New Roman" w:cs="Times New Roman"/>
          <w:b/>
          <w:sz w:val="28"/>
          <w:szCs w:val="28"/>
        </w:rPr>
        <w:t>Троістий</w:t>
      </w:r>
      <w:proofErr w:type="spellEnd"/>
      <w:r w:rsidRPr="00DF373A">
        <w:rPr>
          <w:rFonts w:ascii="Times New Roman" w:hAnsi="Times New Roman" w:cs="Times New Roman"/>
          <w:b/>
          <w:sz w:val="28"/>
          <w:szCs w:val="28"/>
        </w:rPr>
        <w:t xml:space="preserve"> союз</w:t>
      </w:r>
      <w:r w:rsidRPr="00DF373A">
        <w:rPr>
          <w:rFonts w:ascii="Times New Roman" w:hAnsi="Times New Roman" w:cs="Times New Roman"/>
          <w:sz w:val="28"/>
          <w:szCs w:val="28"/>
        </w:rPr>
        <w:t xml:space="preserve"> - союз держав: </w:t>
      </w:r>
      <w:proofErr w:type="spellStart"/>
      <w:r w:rsidRPr="00DF373A">
        <w:rPr>
          <w:rFonts w:ascii="Times New Roman" w:hAnsi="Times New Roman" w:cs="Times New Roman"/>
          <w:sz w:val="28"/>
          <w:szCs w:val="28"/>
        </w:rPr>
        <w:t>Німеччіна</w:t>
      </w:r>
      <w:proofErr w:type="spellEnd"/>
      <w:r w:rsidRPr="00DF373A">
        <w:rPr>
          <w:rFonts w:ascii="Times New Roman" w:hAnsi="Times New Roman" w:cs="Times New Roman"/>
          <w:sz w:val="28"/>
          <w:szCs w:val="28"/>
        </w:rPr>
        <w:t xml:space="preserve">, </w:t>
      </w:r>
      <w:proofErr w:type="spellStart"/>
      <w:r w:rsidRPr="00DF373A">
        <w:rPr>
          <w:rFonts w:ascii="Times New Roman" w:hAnsi="Times New Roman" w:cs="Times New Roman"/>
          <w:sz w:val="28"/>
          <w:szCs w:val="28"/>
        </w:rPr>
        <w:t>Авсро-Угорщина</w:t>
      </w:r>
      <w:proofErr w:type="spellEnd"/>
      <w:r w:rsidRPr="00DF373A">
        <w:rPr>
          <w:rFonts w:ascii="Times New Roman" w:hAnsi="Times New Roman" w:cs="Times New Roman"/>
          <w:sz w:val="28"/>
          <w:szCs w:val="28"/>
        </w:rPr>
        <w:t xml:space="preserve">, Туреччина, </w:t>
      </w:r>
      <w:proofErr w:type="spellStart"/>
      <w:r w:rsidRPr="00DF373A">
        <w:rPr>
          <w:rFonts w:ascii="Times New Roman" w:hAnsi="Times New Roman" w:cs="Times New Roman"/>
          <w:sz w:val="28"/>
          <w:szCs w:val="28"/>
        </w:rPr>
        <w:t>Болгария</w:t>
      </w:r>
      <w:proofErr w:type="spellEnd"/>
    </w:p>
    <w:p w:rsidR="00DF373A" w:rsidRPr="00DF373A" w:rsidRDefault="00DF373A" w:rsidP="00DF373A">
      <w:pPr>
        <w:tabs>
          <w:tab w:val="left" w:pos="840"/>
          <w:tab w:val="left" w:pos="2370"/>
        </w:tabs>
        <w:ind w:firstLine="540"/>
        <w:rPr>
          <w:rFonts w:ascii="Times New Roman" w:hAnsi="Times New Roman" w:cs="Times New Roman"/>
          <w:b/>
          <w:sz w:val="28"/>
          <w:szCs w:val="28"/>
        </w:rPr>
      </w:pPr>
      <w:proofErr w:type="spellStart"/>
      <w:r w:rsidRPr="00DF373A">
        <w:rPr>
          <w:rFonts w:ascii="Times New Roman" w:hAnsi="Times New Roman" w:cs="Times New Roman"/>
          <w:b/>
          <w:sz w:val="28"/>
          <w:szCs w:val="28"/>
        </w:rPr>
        <w:t>ЗС-</w:t>
      </w:r>
      <w:r w:rsidRPr="00DF373A">
        <w:rPr>
          <w:rFonts w:ascii="Times New Roman" w:hAnsi="Times New Roman" w:cs="Times New Roman"/>
          <w:sz w:val="28"/>
          <w:szCs w:val="28"/>
        </w:rPr>
        <w:t>збройни</w:t>
      </w:r>
      <w:proofErr w:type="spellEnd"/>
      <w:r w:rsidRPr="00DF373A">
        <w:rPr>
          <w:rFonts w:ascii="Times New Roman" w:hAnsi="Times New Roman" w:cs="Times New Roman"/>
          <w:sz w:val="28"/>
          <w:szCs w:val="28"/>
        </w:rPr>
        <w:t xml:space="preserve"> сили</w:t>
      </w:r>
      <w:r w:rsidRPr="00DF373A">
        <w:rPr>
          <w:rFonts w:ascii="Times New Roman" w:hAnsi="Times New Roman" w:cs="Times New Roman"/>
          <w:sz w:val="28"/>
          <w:szCs w:val="28"/>
        </w:rPr>
        <w:tab/>
      </w:r>
    </w:p>
    <w:p w:rsidR="00DF373A" w:rsidRPr="00DF373A" w:rsidRDefault="00DF373A" w:rsidP="00DF373A">
      <w:pPr>
        <w:tabs>
          <w:tab w:val="left" w:pos="936"/>
          <w:tab w:val="left" w:pos="2370"/>
        </w:tabs>
        <w:ind w:firstLine="540"/>
        <w:rPr>
          <w:rFonts w:ascii="Times New Roman" w:hAnsi="Times New Roman" w:cs="Times New Roman"/>
          <w:b/>
          <w:sz w:val="28"/>
          <w:szCs w:val="28"/>
        </w:rPr>
      </w:pPr>
      <w:proofErr w:type="spellStart"/>
      <w:r w:rsidRPr="00DF373A">
        <w:rPr>
          <w:rFonts w:ascii="Times New Roman" w:hAnsi="Times New Roman" w:cs="Times New Roman"/>
          <w:b/>
          <w:sz w:val="28"/>
          <w:szCs w:val="28"/>
        </w:rPr>
        <w:t>СВ-</w:t>
      </w:r>
      <w:r w:rsidRPr="00DF373A">
        <w:rPr>
          <w:rFonts w:ascii="Times New Roman" w:hAnsi="Times New Roman" w:cs="Times New Roman"/>
          <w:sz w:val="28"/>
          <w:szCs w:val="28"/>
        </w:rPr>
        <w:t>сухопутни</w:t>
      </w:r>
      <w:proofErr w:type="spellEnd"/>
      <w:r w:rsidRPr="00DF373A">
        <w:rPr>
          <w:rFonts w:ascii="Times New Roman" w:hAnsi="Times New Roman" w:cs="Times New Roman"/>
          <w:sz w:val="28"/>
          <w:szCs w:val="28"/>
        </w:rPr>
        <w:t xml:space="preserve"> війська</w:t>
      </w:r>
      <w:r w:rsidRPr="00DF373A">
        <w:rPr>
          <w:rFonts w:ascii="Times New Roman" w:hAnsi="Times New Roman" w:cs="Times New Roman"/>
          <w:sz w:val="28"/>
          <w:szCs w:val="28"/>
        </w:rPr>
        <w:tab/>
      </w:r>
      <w:r w:rsidRPr="00DF373A">
        <w:rPr>
          <w:rFonts w:ascii="Times New Roman" w:hAnsi="Times New Roman" w:cs="Times New Roman"/>
          <w:b/>
          <w:sz w:val="28"/>
          <w:szCs w:val="28"/>
        </w:rPr>
        <w:tab/>
      </w:r>
    </w:p>
    <w:p w:rsidR="00DF373A" w:rsidRPr="00DF373A" w:rsidRDefault="00DF373A" w:rsidP="00DF373A">
      <w:pPr>
        <w:tabs>
          <w:tab w:val="left" w:pos="744"/>
          <w:tab w:val="left" w:pos="2370"/>
        </w:tabs>
        <w:ind w:firstLine="540"/>
        <w:rPr>
          <w:rFonts w:ascii="Times New Roman" w:hAnsi="Times New Roman" w:cs="Times New Roman"/>
          <w:b/>
          <w:sz w:val="28"/>
          <w:szCs w:val="28"/>
        </w:rPr>
      </w:pPr>
      <w:proofErr w:type="spellStart"/>
      <w:r w:rsidRPr="00DF373A">
        <w:rPr>
          <w:rFonts w:ascii="Times New Roman" w:hAnsi="Times New Roman" w:cs="Times New Roman"/>
          <w:b/>
          <w:sz w:val="28"/>
          <w:szCs w:val="28"/>
        </w:rPr>
        <w:t>ВМФ-</w:t>
      </w:r>
      <w:r w:rsidRPr="00DF373A">
        <w:rPr>
          <w:rFonts w:ascii="Times New Roman" w:hAnsi="Times New Roman" w:cs="Times New Roman"/>
          <w:sz w:val="28"/>
          <w:szCs w:val="28"/>
        </w:rPr>
        <w:t>військово-морськой</w:t>
      </w:r>
      <w:proofErr w:type="spellEnd"/>
      <w:r w:rsidRPr="00DF373A">
        <w:rPr>
          <w:rFonts w:ascii="Times New Roman" w:hAnsi="Times New Roman" w:cs="Times New Roman"/>
          <w:sz w:val="28"/>
          <w:szCs w:val="28"/>
        </w:rPr>
        <w:t xml:space="preserve"> флот</w:t>
      </w:r>
      <w:r w:rsidRPr="00DF373A">
        <w:rPr>
          <w:rFonts w:ascii="Times New Roman" w:hAnsi="Times New Roman" w:cs="Times New Roman"/>
          <w:b/>
          <w:sz w:val="28"/>
          <w:szCs w:val="28"/>
        </w:rPr>
        <w:t xml:space="preserve">          </w:t>
      </w:r>
      <w:r w:rsidRPr="00DF373A">
        <w:rPr>
          <w:rFonts w:ascii="Times New Roman" w:hAnsi="Times New Roman" w:cs="Times New Roman"/>
          <w:b/>
          <w:sz w:val="28"/>
          <w:szCs w:val="28"/>
        </w:rPr>
        <w:tab/>
      </w:r>
    </w:p>
    <w:p w:rsidR="00DF373A" w:rsidRPr="00DF373A" w:rsidRDefault="00DF373A" w:rsidP="00DF373A">
      <w:pPr>
        <w:tabs>
          <w:tab w:val="left" w:pos="804"/>
          <w:tab w:val="left" w:pos="2370"/>
        </w:tabs>
        <w:ind w:firstLine="540"/>
        <w:rPr>
          <w:rFonts w:ascii="Times New Roman" w:hAnsi="Times New Roman" w:cs="Times New Roman"/>
          <w:b/>
          <w:sz w:val="28"/>
          <w:szCs w:val="28"/>
        </w:rPr>
      </w:pPr>
      <w:proofErr w:type="spellStart"/>
      <w:r w:rsidRPr="00DF373A">
        <w:rPr>
          <w:rFonts w:ascii="Times New Roman" w:hAnsi="Times New Roman" w:cs="Times New Roman"/>
          <w:b/>
          <w:sz w:val="28"/>
          <w:szCs w:val="28"/>
        </w:rPr>
        <w:t>Операція-</w:t>
      </w:r>
      <w:r w:rsidRPr="00DF373A">
        <w:rPr>
          <w:rFonts w:ascii="Times New Roman" w:hAnsi="Times New Roman" w:cs="Times New Roman"/>
          <w:sz w:val="28"/>
          <w:szCs w:val="28"/>
        </w:rPr>
        <w:t>сплановани</w:t>
      </w:r>
      <w:proofErr w:type="spellEnd"/>
      <w:r w:rsidRPr="00DF373A">
        <w:rPr>
          <w:rFonts w:ascii="Times New Roman" w:hAnsi="Times New Roman" w:cs="Times New Roman"/>
          <w:sz w:val="28"/>
          <w:szCs w:val="28"/>
        </w:rPr>
        <w:t xml:space="preserve"> бойові </w:t>
      </w:r>
      <w:proofErr w:type="spellStart"/>
      <w:r w:rsidRPr="00DF373A">
        <w:rPr>
          <w:rFonts w:ascii="Times New Roman" w:hAnsi="Times New Roman" w:cs="Times New Roman"/>
          <w:sz w:val="28"/>
          <w:szCs w:val="28"/>
        </w:rPr>
        <w:t>діі</w:t>
      </w:r>
      <w:proofErr w:type="spellEnd"/>
      <w:r w:rsidRPr="00DF373A">
        <w:rPr>
          <w:rFonts w:ascii="Times New Roman" w:hAnsi="Times New Roman" w:cs="Times New Roman"/>
          <w:sz w:val="28"/>
          <w:szCs w:val="28"/>
        </w:rPr>
        <w:t xml:space="preserve"> (наступальні, оборонні)</w:t>
      </w:r>
      <w:r w:rsidRPr="00DF373A">
        <w:rPr>
          <w:rFonts w:ascii="Times New Roman" w:hAnsi="Times New Roman" w:cs="Times New Roman"/>
          <w:sz w:val="28"/>
          <w:szCs w:val="28"/>
        </w:rPr>
        <w:tab/>
      </w:r>
    </w:p>
    <w:p w:rsidR="00181549" w:rsidRPr="00283DB6" w:rsidRDefault="00181549" w:rsidP="00283DB6">
      <w:pPr>
        <w:jc w:val="center"/>
        <w:rPr>
          <w:rFonts w:ascii="Times New Roman" w:hAnsi="Times New Roman" w:cs="Times New Roman"/>
          <w:b/>
          <w:sz w:val="28"/>
          <w:szCs w:val="28"/>
          <w:lang w:eastAsia="zh-CN"/>
        </w:rPr>
      </w:pPr>
    </w:p>
    <w:p w:rsidR="00181549" w:rsidRDefault="00181549">
      <w:pPr>
        <w:rPr>
          <w:rFonts w:ascii="Times New Roman" w:hAnsi="Times New Roman" w:cs="Times New Roman"/>
          <w:sz w:val="28"/>
          <w:szCs w:val="28"/>
          <w:lang w:eastAsia="zh-CN"/>
        </w:rPr>
      </w:pPr>
    </w:p>
    <w:p w:rsidR="00181549" w:rsidRDefault="00181549">
      <w:pPr>
        <w:rPr>
          <w:rFonts w:ascii="Times New Roman" w:hAnsi="Times New Roman" w:cs="Times New Roman"/>
          <w:sz w:val="28"/>
          <w:szCs w:val="28"/>
          <w:lang w:eastAsia="zh-CN"/>
        </w:rPr>
      </w:pPr>
    </w:p>
    <w:p w:rsidR="00181549" w:rsidRDefault="00181549">
      <w:pPr>
        <w:rPr>
          <w:rFonts w:ascii="Times New Roman" w:hAnsi="Times New Roman" w:cs="Times New Roman"/>
          <w:sz w:val="28"/>
          <w:szCs w:val="28"/>
          <w:lang w:eastAsia="zh-CN"/>
        </w:rPr>
      </w:pPr>
    </w:p>
    <w:p w:rsidR="00181549" w:rsidRDefault="00181549">
      <w:pPr>
        <w:rPr>
          <w:rFonts w:ascii="Times New Roman" w:hAnsi="Times New Roman" w:cs="Times New Roman"/>
          <w:sz w:val="28"/>
          <w:szCs w:val="28"/>
          <w:lang w:eastAsia="zh-CN"/>
        </w:rPr>
      </w:pPr>
    </w:p>
    <w:p w:rsidR="00181549" w:rsidRDefault="00181549">
      <w:pPr>
        <w:rPr>
          <w:rFonts w:ascii="Times New Roman" w:hAnsi="Times New Roman" w:cs="Times New Roman"/>
          <w:sz w:val="28"/>
          <w:szCs w:val="28"/>
          <w:lang w:eastAsia="zh-CN"/>
        </w:rPr>
      </w:pPr>
    </w:p>
    <w:p w:rsidR="00181549" w:rsidRDefault="00181549">
      <w:pPr>
        <w:rPr>
          <w:rFonts w:ascii="Times New Roman" w:hAnsi="Times New Roman" w:cs="Times New Roman"/>
          <w:sz w:val="28"/>
          <w:szCs w:val="28"/>
          <w:lang w:eastAsia="zh-CN"/>
        </w:rPr>
      </w:pPr>
    </w:p>
    <w:p w:rsidR="00181549" w:rsidRDefault="00181549">
      <w:pPr>
        <w:rPr>
          <w:rFonts w:ascii="Times New Roman" w:hAnsi="Times New Roman" w:cs="Times New Roman"/>
          <w:sz w:val="28"/>
          <w:szCs w:val="28"/>
          <w:lang w:eastAsia="zh-CN"/>
        </w:rPr>
      </w:pPr>
    </w:p>
    <w:p w:rsidR="00283DB6" w:rsidRDefault="00283DB6">
      <w:pPr>
        <w:rPr>
          <w:rFonts w:ascii="Times New Roman" w:hAnsi="Times New Roman" w:cs="Times New Roman"/>
          <w:sz w:val="28"/>
          <w:szCs w:val="28"/>
          <w:lang w:eastAsia="zh-CN"/>
        </w:rPr>
      </w:pPr>
    </w:p>
    <w:p w:rsidR="00283DB6" w:rsidRDefault="00283DB6">
      <w:pPr>
        <w:rPr>
          <w:rFonts w:ascii="Times New Roman" w:hAnsi="Times New Roman" w:cs="Times New Roman"/>
          <w:sz w:val="28"/>
          <w:szCs w:val="28"/>
          <w:lang w:eastAsia="zh-CN"/>
        </w:rPr>
      </w:pPr>
    </w:p>
    <w:p w:rsidR="00283DB6" w:rsidRDefault="00283DB6">
      <w:pPr>
        <w:rPr>
          <w:rFonts w:ascii="Times New Roman" w:hAnsi="Times New Roman" w:cs="Times New Roman"/>
          <w:sz w:val="28"/>
          <w:szCs w:val="28"/>
          <w:lang w:eastAsia="zh-CN"/>
        </w:rPr>
      </w:pPr>
    </w:p>
    <w:p w:rsidR="00283DB6" w:rsidRDefault="00283DB6">
      <w:pPr>
        <w:rPr>
          <w:rFonts w:ascii="Times New Roman" w:hAnsi="Times New Roman" w:cs="Times New Roman"/>
          <w:sz w:val="28"/>
          <w:szCs w:val="28"/>
          <w:lang w:eastAsia="zh-CN"/>
        </w:rPr>
      </w:pPr>
    </w:p>
    <w:p w:rsidR="00283DB6" w:rsidRDefault="00283DB6">
      <w:pPr>
        <w:rPr>
          <w:rFonts w:ascii="Times New Roman" w:hAnsi="Times New Roman" w:cs="Times New Roman"/>
          <w:sz w:val="28"/>
          <w:szCs w:val="28"/>
          <w:lang w:eastAsia="zh-CN"/>
        </w:rPr>
      </w:pPr>
    </w:p>
    <w:p w:rsidR="00283DB6" w:rsidRDefault="00283DB6">
      <w:pPr>
        <w:rPr>
          <w:rFonts w:ascii="Times New Roman" w:hAnsi="Times New Roman" w:cs="Times New Roman"/>
          <w:sz w:val="28"/>
          <w:szCs w:val="28"/>
          <w:lang w:eastAsia="zh-CN"/>
        </w:rPr>
      </w:pPr>
    </w:p>
    <w:p w:rsidR="00283DB6" w:rsidRDefault="00283DB6">
      <w:pPr>
        <w:rPr>
          <w:rFonts w:ascii="Times New Roman" w:hAnsi="Times New Roman" w:cs="Times New Roman"/>
          <w:sz w:val="28"/>
          <w:szCs w:val="28"/>
          <w:lang w:eastAsia="zh-CN"/>
        </w:rPr>
      </w:pPr>
    </w:p>
    <w:p w:rsidR="00283DB6" w:rsidRDefault="00283DB6">
      <w:pPr>
        <w:rPr>
          <w:rFonts w:ascii="Times New Roman" w:hAnsi="Times New Roman" w:cs="Times New Roman"/>
          <w:sz w:val="28"/>
          <w:szCs w:val="28"/>
          <w:lang w:eastAsia="zh-CN"/>
        </w:rPr>
      </w:pPr>
    </w:p>
    <w:p w:rsidR="00283DB6" w:rsidRDefault="00283DB6">
      <w:pPr>
        <w:rPr>
          <w:rFonts w:ascii="Times New Roman" w:hAnsi="Times New Roman" w:cs="Times New Roman"/>
          <w:sz w:val="28"/>
          <w:szCs w:val="28"/>
          <w:lang w:eastAsia="zh-CN"/>
        </w:rPr>
      </w:pPr>
    </w:p>
    <w:p w:rsidR="00C56A02" w:rsidRDefault="00C56A02">
      <w:pPr>
        <w:rPr>
          <w:rFonts w:ascii="Times New Roman" w:hAnsi="Times New Roman" w:cs="Times New Roman"/>
          <w:sz w:val="28"/>
          <w:szCs w:val="28"/>
          <w:lang w:eastAsia="zh-CN"/>
        </w:rPr>
      </w:pPr>
    </w:p>
    <w:p w:rsidR="00C56A02" w:rsidRDefault="00C56A02">
      <w:pPr>
        <w:rPr>
          <w:rFonts w:ascii="Times New Roman" w:hAnsi="Times New Roman" w:cs="Times New Roman"/>
          <w:sz w:val="28"/>
          <w:szCs w:val="28"/>
          <w:lang w:eastAsia="zh-CN"/>
        </w:rPr>
      </w:pPr>
    </w:p>
    <w:p w:rsidR="00C56A02" w:rsidRDefault="00C56A02">
      <w:pPr>
        <w:rPr>
          <w:rFonts w:ascii="Times New Roman" w:hAnsi="Times New Roman" w:cs="Times New Roman"/>
          <w:sz w:val="28"/>
          <w:szCs w:val="28"/>
          <w:lang w:eastAsia="zh-CN"/>
        </w:rPr>
      </w:pPr>
    </w:p>
    <w:p w:rsidR="00C56A02" w:rsidRDefault="00C56A02">
      <w:pPr>
        <w:rPr>
          <w:rFonts w:ascii="Times New Roman" w:hAnsi="Times New Roman" w:cs="Times New Roman"/>
          <w:sz w:val="28"/>
          <w:szCs w:val="28"/>
          <w:lang w:eastAsia="zh-CN"/>
        </w:rPr>
      </w:pPr>
    </w:p>
    <w:p w:rsidR="00C56A02" w:rsidRDefault="00C56A02">
      <w:pPr>
        <w:rPr>
          <w:rFonts w:ascii="Times New Roman" w:hAnsi="Times New Roman" w:cs="Times New Roman"/>
          <w:sz w:val="28"/>
          <w:szCs w:val="28"/>
          <w:lang w:eastAsia="zh-CN"/>
        </w:rPr>
      </w:pPr>
    </w:p>
    <w:p w:rsidR="00C56A02" w:rsidRDefault="00C56A02">
      <w:pPr>
        <w:rPr>
          <w:rFonts w:ascii="Times New Roman" w:hAnsi="Times New Roman" w:cs="Times New Roman"/>
          <w:sz w:val="28"/>
          <w:szCs w:val="28"/>
          <w:lang w:eastAsia="zh-CN"/>
        </w:rPr>
      </w:pPr>
    </w:p>
    <w:p w:rsidR="00C56A02" w:rsidRDefault="00C56A02">
      <w:pPr>
        <w:rPr>
          <w:rFonts w:ascii="Times New Roman" w:hAnsi="Times New Roman" w:cs="Times New Roman"/>
          <w:sz w:val="28"/>
          <w:szCs w:val="28"/>
          <w:lang w:eastAsia="zh-CN"/>
        </w:rPr>
      </w:pPr>
    </w:p>
    <w:p w:rsidR="00C56A02" w:rsidRDefault="00C56A02">
      <w:pPr>
        <w:rPr>
          <w:rFonts w:ascii="Times New Roman" w:hAnsi="Times New Roman" w:cs="Times New Roman"/>
          <w:sz w:val="28"/>
          <w:szCs w:val="28"/>
          <w:lang w:eastAsia="zh-CN"/>
        </w:rPr>
      </w:pPr>
    </w:p>
    <w:p w:rsidR="00C56A02" w:rsidRDefault="00C56A02">
      <w:pPr>
        <w:rPr>
          <w:rFonts w:ascii="Times New Roman" w:hAnsi="Times New Roman" w:cs="Times New Roman"/>
          <w:sz w:val="28"/>
          <w:szCs w:val="28"/>
          <w:lang w:eastAsia="zh-CN"/>
        </w:rPr>
      </w:pPr>
    </w:p>
    <w:p w:rsidR="00C56A02" w:rsidRDefault="00C56A02">
      <w:pPr>
        <w:rPr>
          <w:rFonts w:ascii="Times New Roman" w:hAnsi="Times New Roman" w:cs="Times New Roman"/>
          <w:sz w:val="28"/>
          <w:szCs w:val="28"/>
          <w:lang w:eastAsia="zh-CN"/>
        </w:rPr>
      </w:pPr>
    </w:p>
    <w:p w:rsidR="00C56A02" w:rsidRDefault="00C56A02">
      <w:pPr>
        <w:rPr>
          <w:rFonts w:ascii="Times New Roman" w:hAnsi="Times New Roman" w:cs="Times New Roman"/>
          <w:sz w:val="28"/>
          <w:szCs w:val="28"/>
          <w:lang w:eastAsia="zh-CN"/>
        </w:rPr>
      </w:pPr>
    </w:p>
    <w:sectPr w:rsidR="00C56A02" w:rsidSect="00B23A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6FAD46A"/>
    <w:lvl w:ilvl="0">
      <w:numFmt w:val="bullet"/>
      <w:lvlText w:val="*"/>
      <w:lvlJc w:val="left"/>
    </w:lvl>
  </w:abstractNum>
  <w:abstractNum w:abstractNumId="1">
    <w:nsid w:val="07A90CD6"/>
    <w:multiLevelType w:val="hybridMultilevel"/>
    <w:tmpl w:val="C8F053C4"/>
    <w:lvl w:ilvl="0" w:tplc="33E43B64">
      <w:start w:val="1"/>
      <w:numFmt w:val="decimal"/>
      <w:lvlText w:val="%1."/>
      <w:lvlJc w:val="left"/>
      <w:pPr>
        <w:ind w:left="903"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CE62A8"/>
    <w:multiLevelType w:val="hybridMultilevel"/>
    <w:tmpl w:val="C8F053C4"/>
    <w:lvl w:ilvl="0" w:tplc="33E43B64">
      <w:start w:val="1"/>
      <w:numFmt w:val="decimal"/>
      <w:lvlText w:val="%1."/>
      <w:lvlJc w:val="left"/>
      <w:pPr>
        <w:ind w:left="903"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8B3248"/>
    <w:multiLevelType w:val="hybridMultilevel"/>
    <w:tmpl w:val="69EAB704"/>
    <w:lvl w:ilvl="0" w:tplc="76EE0DC0">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2102659"/>
    <w:multiLevelType w:val="hybridMultilevel"/>
    <w:tmpl w:val="C8F053C4"/>
    <w:lvl w:ilvl="0" w:tplc="33E43B64">
      <w:start w:val="1"/>
      <w:numFmt w:val="decimal"/>
      <w:lvlText w:val="%1."/>
      <w:lvlJc w:val="left"/>
      <w:pPr>
        <w:ind w:left="903"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1D10CC"/>
    <w:multiLevelType w:val="multilevel"/>
    <w:tmpl w:val="E6303B7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1A0558C0"/>
    <w:multiLevelType w:val="hybridMultilevel"/>
    <w:tmpl w:val="E1E6F4C2"/>
    <w:lvl w:ilvl="0" w:tplc="6462A312">
      <w:start w:val="1"/>
      <w:numFmt w:val="decimal"/>
      <w:lvlText w:val="%1."/>
      <w:lvlJc w:val="left"/>
      <w:pPr>
        <w:ind w:left="644" w:hanging="360"/>
      </w:pPr>
      <w:rPr>
        <w:rFonts w:ascii="Times New Roman" w:eastAsia="Times New Roman" w:hAnsi="Times New Roman" w:cs="Times New Roman"/>
        <w:b w:val="0"/>
      </w:rPr>
    </w:lvl>
    <w:lvl w:ilvl="1" w:tplc="A858D7FC">
      <w:numFmt w:val="none"/>
      <w:lvlText w:val=""/>
      <w:lvlJc w:val="left"/>
      <w:pPr>
        <w:tabs>
          <w:tab w:val="num" w:pos="360"/>
        </w:tabs>
      </w:pPr>
    </w:lvl>
    <w:lvl w:ilvl="2" w:tplc="292CDB40">
      <w:start w:val="1"/>
      <w:numFmt w:val="decimal"/>
      <w:lvlText w:val="%3."/>
      <w:lvlJc w:val="left"/>
      <w:pPr>
        <w:ind w:left="2340" w:hanging="360"/>
      </w:pPr>
      <w:rPr>
        <w:rFonts w:hint="default"/>
        <w:color w:val="auto"/>
      </w:rPr>
    </w:lvl>
    <w:lvl w:ilvl="3" w:tplc="7F74FD4C" w:tentative="1">
      <w:start w:val="1"/>
      <w:numFmt w:val="decimal"/>
      <w:lvlText w:val="%4."/>
      <w:lvlJc w:val="left"/>
      <w:pPr>
        <w:ind w:left="2880" w:hanging="360"/>
      </w:pPr>
    </w:lvl>
    <w:lvl w:ilvl="4" w:tplc="059A4B38" w:tentative="1">
      <w:start w:val="1"/>
      <w:numFmt w:val="lowerLetter"/>
      <w:lvlText w:val="%5."/>
      <w:lvlJc w:val="left"/>
      <w:pPr>
        <w:ind w:left="3600" w:hanging="360"/>
      </w:pPr>
    </w:lvl>
    <w:lvl w:ilvl="5" w:tplc="2C32C488" w:tentative="1">
      <w:start w:val="1"/>
      <w:numFmt w:val="lowerRoman"/>
      <w:lvlText w:val="%6."/>
      <w:lvlJc w:val="right"/>
      <w:pPr>
        <w:ind w:left="4320" w:hanging="180"/>
      </w:pPr>
    </w:lvl>
    <w:lvl w:ilvl="6" w:tplc="22267FCE" w:tentative="1">
      <w:start w:val="1"/>
      <w:numFmt w:val="decimal"/>
      <w:lvlText w:val="%7."/>
      <w:lvlJc w:val="left"/>
      <w:pPr>
        <w:ind w:left="5040" w:hanging="360"/>
      </w:pPr>
    </w:lvl>
    <w:lvl w:ilvl="7" w:tplc="A5D0AF1E" w:tentative="1">
      <w:start w:val="1"/>
      <w:numFmt w:val="lowerLetter"/>
      <w:lvlText w:val="%8."/>
      <w:lvlJc w:val="left"/>
      <w:pPr>
        <w:ind w:left="5760" w:hanging="360"/>
      </w:pPr>
    </w:lvl>
    <w:lvl w:ilvl="8" w:tplc="B23C5DF8" w:tentative="1">
      <w:start w:val="1"/>
      <w:numFmt w:val="lowerRoman"/>
      <w:lvlText w:val="%9."/>
      <w:lvlJc w:val="right"/>
      <w:pPr>
        <w:ind w:left="6480" w:hanging="180"/>
      </w:pPr>
    </w:lvl>
  </w:abstractNum>
  <w:abstractNum w:abstractNumId="7">
    <w:nsid w:val="1EDE5C95"/>
    <w:multiLevelType w:val="hybridMultilevel"/>
    <w:tmpl w:val="628AD43C"/>
    <w:lvl w:ilvl="0" w:tplc="9808DEBC">
      <w:start w:val="8"/>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FF6531D"/>
    <w:multiLevelType w:val="hybridMultilevel"/>
    <w:tmpl w:val="6F78BB60"/>
    <w:lvl w:ilvl="0" w:tplc="D34EFAE8">
      <w:start w:val="1"/>
      <w:numFmt w:val="decimal"/>
      <w:lvlText w:val="%1."/>
      <w:lvlJc w:val="left"/>
      <w:pPr>
        <w:tabs>
          <w:tab w:val="num" w:pos="720"/>
        </w:tabs>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3F34AC2"/>
    <w:multiLevelType w:val="hybridMultilevel"/>
    <w:tmpl w:val="E1E6F4C2"/>
    <w:lvl w:ilvl="0" w:tplc="6462A312">
      <w:start w:val="1"/>
      <w:numFmt w:val="decimal"/>
      <w:lvlText w:val="%1."/>
      <w:lvlJc w:val="left"/>
      <w:pPr>
        <w:ind w:left="644" w:hanging="360"/>
      </w:pPr>
      <w:rPr>
        <w:rFonts w:ascii="Times New Roman" w:eastAsia="Times New Roman" w:hAnsi="Times New Roman" w:cs="Times New Roman"/>
        <w:b w:val="0"/>
      </w:rPr>
    </w:lvl>
    <w:lvl w:ilvl="1" w:tplc="A858D7FC">
      <w:numFmt w:val="none"/>
      <w:lvlText w:val=""/>
      <w:lvlJc w:val="left"/>
      <w:pPr>
        <w:tabs>
          <w:tab w:val="num" w:pos="360"/>
        </w:tabs>
      </w:pPr>
    </w:lvl>
    <w:lvl w:ilvl="2" w:tplc="292CDB40">
      <w:start w:val="1"/>
      <w:numFmt w:val="decimal"/>
      <w:lvlText w:val="%3."/>
      <w:lvlJc w:val="left"/>
      <w:pPr>
        <w:ind w:left="2340" w:hanging="360"/>
      </w:pPr>
      <w:rPr>
        <w:rFonts w:hint="default"/>
        <w:color w:val="auto"/>
      </w:rPr>
    </w:lvl>
    <w:lvl w:ilvl="3" w:tplc="7F74FD4C" w:tentative="1">
      <w:start w:val="1"/>
      <w:numFmt w:val="decimal"/>
      <w:lvlText w:val="%4."/>
      <w:lvlJc w:val="left"/>
      <w:pPr>
        <w:ind w:left="2880" w:hanging="360"/>
      </w:pPr>
    </w:lvl>
    <w:lvl w:ilvl="4" w:tplc="059A4B38" w:tentative="1">
      <w:start w:val="1"/>
      <w:numFmt w:val="lowerLetter"/>
      <w:lvlText w:val="%5."/>
      <w:lvlJc w:val="left"/>
      <w:pPr>
        <w:ind w:left="3600" w:hanging="360"/>
      </w:pPr>
    </w:lvl>
    <w:lvl w:ilvl="5" w:tplc="2C32C488" w:tentative="1">
      <w:start w:val="1"/>
      <w:numFmt w:val="lowerRoman"/>
      <w:lvlText w:val="%6."/>
      <w:lvlJc w:val="right"/>
      <w:pPr>
        <w:ind w:left="4320" w:hanging="180"/>
      </w:pPr>
    </w:lvl>
    <w:lvl w:ilvl="6" w:tplc="22267FCE" w:tentative="1">
      <w:start w:val="1"/>
      <w:numFmt w:val="decimal"/>
      <w:lvlText w:val="%7."/>
      <w:lvlJc w:val="left"/>
      <w:pPr>
        <w:ind w:left="5040" w:hanging="360"/>
      </w:pPr>
    </w:lvl>
    <w:lvl w:ilvl="7" w:tplc="A5D0AF1E" w:tentative="1">
      <w:start w:val="1"/>
      <w:numFmt w:val="lowerLetter"/>
      <w:lvlText w:val="%8."/>
      <w:lvlJc w:val="left"/>
      <w:pPr>
        <w:ind w:left="5760" w:hanging="360"/>
      </w:pPr>
    </w:lvl>
    <w:lvl w:ilvl="8" w:tplc="B23C5DF8" w:tentative="1">
      <w:start w:val="1"/>
      <w:numFmt w:val="lowerRoman"/>
      <w:lvlText w:val="%9."/>
      <w:lvlJc w:val="right"/>
      <w:pPr>
        <w:ind w:left="6480" w:hanging="180"/>
      </w:pPr>
    </w:lvl>
  </w:abstractNum>
  <w:abstractNum w:abstractNumId="10">
    <w:nsid w:val="26210A40"/>
    <w:multiLevelType w:val="hybridMultilevel"/>
    <w:tmpl w:val="E1E6F4C2"/>
    <w:lvl w:ilvl="0" w:tplc="6462A312">
      <w:start w:val="1"/>
      <w:numFmt w:val="decimal"/>
      <w:lvlText w:val="%1."/>
      <w:lvlJc w:val="left"/>
      <w:pPr>
        <w:ind w:left="644" w:hanging="360"/>
      </w:pPr>
      <w:rPr>
        <w:rFonts w:ascii="Times New Roman" w:eastAsia="Times New Roman" w:hAnsi="Times New Roman" w:cs="Times New Roman"/>
        <w:b w:val="0"/>
      </w:rPr>
    </w:lvl>
    <w:lvl w:ilvl="1" w:tplc="A858D7FC">
      <w:numFmt w:val="none"/>
      <w:lvlText w:val=""/>
      <w:lvlJc w:val="left"/>
      <w:pPr>
        <w:tabs>
          <w:tab w:val="num" w:pos="360"/>
        </w:tabs>
      </w:pPr>
    </w:lvl>
    <w:lvl w:ilvl="2" w:tplc="292CDB40">
      <w:start w:val="1"/>
      <w:numFmt w:val="decimal"/>
      <w:lvlText w:val="%3."/>
      <w:lvlJc w:val="left"/>
      <w:pPr>
        <w:ind w:left="2340" w:hanging="360"/>
      </w:pPr>
      <w:rPr>
        <w:rFonts w:hint="default"/>
        <w:color w:val="auto"/>
      </w:rPr>
    </w:lvl>
    <w:lvl w:ilvl="3" w:tplc="7F74FD4C" w:tentative="1">
      <w:start w:val="1"/>
      <w:numFmt w:val="decimal"/>
      <w:lvlText w:val="%4."/>
      <w:lvlJc w:val="left"/>
      <w:pPr>
        <w:ind w:left="2880" w:hanging="360"/>
      </w:pPr>
    </w:lvl>
    <w:lvl w:ilvl="4" w:tplc="059A4B38" w:tentative="1">
      <w:start w:val="1"/>
      <w:numFmt w:val="lowerLetter"/>
      <w:lvlText w:val="%5."/>
      <w:lvlJc w:val="left"/>
      <w:pPr>
        <w:ind w:left="3600" w:hanging="360"/>
      </w:pPr>
    </w:lvl>
    <w:lvl w:ilvl="5" w:tplc="2C32C488" w:tentative="1">
      <w:start w:val="1"/>
      <w:numFmt w:val="lowerRoman"/>
      <w:lvlText w:val="%6."/>
      <w:lvlJc w:val="right"/>
      <w:pPr>
        <w:ind w:left="4320" w:hanging="180"/>
      </w:pPr>
    </w:lvl>
    <w:lvl w:ilvl="6" w:tplc="22267FCE" w:tentative="1">
      <w:start w:val="1"/>
      <w:numFmt w:val="decimal"/>
      <w:lvlText w:val="%7."/>
      <w:lvlJc w:val="left"/>
      <w:pPr>
        <w:ind w:left="5040" w:hanging="360"/>
      </w:pPr>
    </w:lvl>
    <w:lvl w:ilvl="7" w:tplc="A5D0AF1E" w:tentative="1">
      <w:start w:val="1"/>
      <w:numFmt w:val="lowerLetter"/>
      <w:lvlText w:val="%8."/>
      <w:lvlJc w:val="left"/>
      <w:pPr>
        <w:ind w:left="5760" w:hanging="360"/>
      </w:pPr>
    </w:lvl>
    <w:lvl w:ilvl="8" w:tplc="B23C5DF8" w:tentative="1">
      <w:start w:val="1"/>
      <w:numFmt w:val="lowerRoman"/>
      <w:lvlText w:val="%9."/>
      <w:lvlJc w:val="right"/>
      <w:pPr>
        <w:ind w:left="6480" w:hanging="180"/>
      </w:pPr>
    </w:lvl>
  </w:abstractNum>
  <w:abstractNum w:abstractNumId="11">
    <w:nsid w:val="2EE075A1"/>
    <w:multiLevelType w:val="hybridMultilevel"/>
    <w:tmpl w:val="E1E6F4C2"/>
    <w:lvl w:ilvl="0" w:tplc="6462A312">
      <w:start w:val="1"/>
      <w:numFmt w:val="decimal"/>
      <w:lvlText w:val="%1."/>
      <w:lvlJc w:val="left"/>
      <w:pPr>
        <w:ind w:left="644" w:hanging="360"/>
      </w:pPr>
      <w:rPr>
        <w:rFonts w:ascii="Times New Roman" w:eastAsia="Times New Roman" w:hAnsi="Times New Roman" w:cs="Times New Roman"/>
        <w:b w:val="0"/>
      </w:rPr>
    </w:lvl>
    <w:lvl w:ilvl="1" w:tplc="A858D7FC">
      <w:numFmt w:val="none"/>
      <w:lvlText w:val=""/>
      <w:lvlJc w:val="left"/>
      <w:pPr>
        <w:tabs>
          <w:tab w:val="num" w:pos="360"/>
        </w:tabs>
      </w:pPr>
    </w:lvl>
    <w:lvl w:ilvl="2" w:tplc="292CDB40">
      <w:start w:val="1"/>
      <w:numFmt w:val="decimal"/>
      <w:lvlText w:val="%3."/>
      <w:lvlJc w:val="left"/>
      <w:pPr>
        <w:ind w:left="2340" w:hanging="360"/>
      </w:pPr>
      <w:rPr>
        <w:rFonts w:hint="default"/>
        <w:color w:val="auto"/>
      </w:rPr>
    </w:lvl>
    <w:lvl w:ilvl="3" w:tplc="7F74FD4C" w:tentative="1">
      <w:start w:val="1"/>
      <w:numFmt w:val="decimal"/>
      <w:lvlText w:val="%4."/>
      <w:lvlJc w:val="left"/>
      <w:pPr>
        <w:ind w:left="2880" w:hanging="360"/>
      </w:pPr>
    </w:lvl>
    <w:lvl w:ilvl="4" w:tplc="059A4B38" w:tentative="1">
      <w:start w:val="1"/>
      <w:numFmt w:val="lowerLetter"/>
      <w:lvlText w:val="%5."/>
      <w:lvlJc w:val="left"/>
      <w:pPr>
        <w:ind w:left="3600" w:hanging="360"/>
      </w:pPr>
    </w:lvl>
    <w:lvl w:ilvl="5" w:tplc="2C32C488" w:tentative="1">
      <w:start w:val="1"/>
      <w:numFmt w:val="lowerRoman"/>
      <w:lvlText w:val="%6."/>
      <w:lvlJc w:val="right"/>
      <w:pPr>
        <w:ind w:left="4320" w:hanging="180"/>
      </w:pPr>
    </w:lvl>
    <w:lvl w:ilvl="6" w:tplc="22267FCE" w:tentative="1">
      <w:start w:val="1"/>
      <w:numFmt w:val="decimal"/>
      <w:lvlText w:val="%7."/>
      <w:lvlJc w:val="left"/>
      <w:pPr>
        <w:ind w:left="5040" w:hanging="360"/>
      </w:pPr>
    </w:lvl>
    <w:lvl w:ilvl="7" w:tplc="A5D0AF1E" w:tentative="1">
      <w:start w:val="1"/>
      <w:numFmt w:val="lowerLetter"/>
      <w:lvlText w:val="%8."/>
      <w:lvlJc w:val="left"/>
      <w:pPr>
        <w:ind w:left="5760" w:hanging="360"/>
      </w:pPr>
    </w:lvl>
    <w:lvl w:ilvl="8" w:tplc="B23C5DF8" w:tentative="1">
      <w:start w:val="1"/>
      <w:numFmt w:val="lowerRoman"/>
      <w:lvlText w:val="%9."/>
      <w:lvlJc w:val="right"/>
      <w:pPr>
        <w:ind w:left="6480" w:hanging="180"/>
      </w:pPr>
    </w:lvl>
  </w:abstractNum>
  <w:abstractNum w:abstractNumId="12">
    <w:nsid w:val="38317400"/>
    <w:multiLevelType w:val="hybridMultilevel"/>
    <w:tmpl w:val="790401EC"/>
    <w:lvl w:ilvl="0" w:tplc="1D465CC0">
      <w:start w:val="1"/>
      <w:numFmt w:val="decimal"/>
      <w:lvlText w:val="%1."/>
      <w:lvlJc w:val="left"/>
      <w:pPr>
        <w:tabs>
          <w:tab w:val="num" w:pos="1160"/>
        </w:tabs>
        <w:ind w:left="1160" w:hanging="735"/>
      </w:pPr>
      <w:rPr>
        <w:rFonts w:hint="default"/>
        <w:color w:val="auto"/>
      </w:r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13">
    <w:nsid w:val="387A50CC"/>
    <w:multiLevelType w:val="hybridMultilevel"/>
    <w:tmpl w:val="4632735A"/>
    <w:lvl w:ilvl="0" w:tplc="02FA881E">
      <w:start w:val="1"/>
      <w:numFmt w:val="decimal"/>
      <w:lvlText w:val="%1."/>
      <w:lvlJc w:val="left"/>
      <w:pPr>
        <w:tabs>
          <w:tab w:val="num" w:pos="360"/>
        </w:tabs>
        <w:ind w:left="360" w:hanging="360"/>
      </w:pPr>
      <w:rPr>
        <w:rFonts w:ascii="Times New Roman" w:eastAsia="Times New Roman" w:hAnsi="Times New Roman" w:cs="Times New Roman"/>
      </w:rPr>
    </w:lvl>
    <w:lvl w:ilvl="1" w:tplc="D3B8C034">
      <w:start w:val="6"/>
      <w:numFmt w:val="decimal"/>
      <w:lvlText w:val="%2."/>
      <w:lvlJc w:val="left"/>
      <w:pPr>
        <w:tabs>
          <w:tab w:val="num" w:pos="1155"/>
        </w:tabs>
        <w:ind w:left="1155" w:hanging="360"/>
      </w:pPr>
      <w:rPr>
        <w:rFonts w:hint="default"/>
      </w:r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4">
    <w:nsid w:val="3FEB5733"/>
    <w:multiLevelType w:val="multilevel"/>
    <w:tmpl w:val="E6303B7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404276EE"/>
    <w:multiLevelType w:val="singleLevel"/>
    <w:tmpl w:val="8F541740"/>
    <w:lvl w:ilvl="0">
      <w:start w:val="4"/>
      <w:numFmt w:val="bullet"/>
      <w:lvlText w:val="-"/>
      <w:lvlJc w:val="left"/>
      <w:pPr>
        <w:tabs>
          <w:tab w:val="num" w:pos="360"/>
        </w:tabs>
        <w:ind w:left="360" w:hanging="360"/>
      </w:pPr>
      <w:rPr>
        <w:rFonts w:hint="default"/>
      </w:rPr>
    </w:lvl>
  </w:abstractNum>
  <w:abstractNum w:abstractNumId="16">
    <w:nsid w:val="4222571B"/>
    <w:multiLevelType w:val="hybridMultilevel"/>
    <w:tmpl w:val="D87811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7583B1A"/>
    <w:multiLevelType w:val="hybridMultilevel"/>
    <w:tmpl w:val="320C52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0E64DDA"/>
    <w:multiLevelType w:val="singleLevel"/>
    <w:tmpl w:val="9918A6FE"/>
    <w:lvl w:ilvl="0">
      <w:start w:val="1"/>
      <w:numFmt w:val="decimal"/>
      <w:lvlText w:val="%1."/>
      <w:legacy w:legacy="1" w:legacySpace="0" w:legacyIndent="360"/>
      <w:lvlJc w:val="left"/>
      <w:rPr>
        <w:rFonts w:ascii="Times New Roman" w:hAnsi="Times New Roman" w:cs="Times New Roman" w:hint="default"/>
      </w:rPr>
    </w:lvl>
  </w:abstractNum>
  <w:abstractNum w:abstractNumId="19">
    <w:nsid w:val="566F1866"/>
    <w:multiLevelType w:val="hybridMultilevel"/>
    <w:tmpl w:val="D30AE462"/>
    <w:lvl w:ilvl="0" w:tplc="A59CCAAC">
      <w:start w:val="1"/>
      <w:numFmt w:val="decimal"/>
      <w:lvlText w:val="%1."/>
      <w:lvlJc w:val="left"/>
      <w:pPr>
        <w:ind w:left="720" w:hanging="360"/>
      </w:pPr>
      <w:rPr>
        <w:rFonts w:hint="default"/>
      </w:rPr>
    </w:lvl>
    <w:lvl w:ilvl="1" w:tplc="A858D7FC">
      <w:numFmt w:val="none"/>
      <w:lvlText w:val=""/>
      <w:lvlJc w:val="left"/>
      <w:pPr>
        <w:tabs>
          <w:tab w:val="num" w:pos="360"/>
        </w:tabs>
      </w:pPr>
    </w:lvl>
    <w:lvl w:ilvl="2" w:tplc="292CDB40">
      <w:start w:val="1"/>
      <w:numFmt w:val="decimal"/>
      <w:lvlText w:val="%3."/>
      <w:lvlJc w:val="left"/>
      <w:pPr>
        <w:ind w:left="2340" w:hanging="360"/>
      </w:pPr>
      <w:rPr>
        <w:rFonts w:hint="default"/>
        <w:color w:val="auto"/>
      </w:rPr>
    </w:lvl>
    <w:lvl w:ilvl="3" w:tplc="7F74FD4C" w:tentative="1">
      <w:start w:val="1"/>
      <w:numFmt w:val="decimal"/>
      <w:lvlText w:val="%4."/>
      <w:lvlJc w:val="left"/>
      <w:pPr>
        <w:ind w:left="2880" w:hanging="360"/>
      </w:pPr>
    </w:lvl>
    <w:lvl w:ilvl="4" w:tplc="059A4B38" w:tentative="1">
      <w:start w:val="1"/>
      <w:numFmt w:val="lowerLetter"/>
      <w:lvlText w:val="%5."/>
      <w:lvlJc w:val="left"/>
      <w:pPr>
        <w:ind w:left="3600" w:hanging="360"/>
      </w:pPr>
    </w:lvl>
    <w:lvl w:ilvl="5" w:tplc="2C32C488" w:tentative="1">
      <w:start w:val="1"/>
      <w:numFmt w:val="lowerRoman"/>
      <w:lvlText w:val="%6."/>
      <w:lvlJc w:val="right"/>
      <w:pPr>
        <w:ind w:left="4320" w:hanging="180"/>
      </w:pPr>
    </w:lvl>
    <w:lvl w:ilvl="6" w:tplc="22267FCE" w:tentative="1">
      <w:start w:val="1"/>
      <w:numFmt w:val="decimal"/>
      <w:lvlText w:val="%7."/>
      <w:lvlJc w:val="left"/>
      <w:pPr>
        <w:ind w:left="5040" w:hanging="360"/>
      </w:pPr>
    </w:lvl>
    <w:lvl w:ilvl="7" w:tplc="A5D0AF1E" w:tentative="1">
      <w:start w:val="1"/>
      <w:numFmt w:val="lowerLetter"/>
      <w:lvlText w:val="%8."/>
      <w:lvlJc w:val="left"/>
      <w:pPr>
        <w:ind w:left="5760" w:hanging="360"/>
      </w:pPr>
    </w:lvl>
    <w:lvl w:ilvl="8" w:tplc="B23C5DF8" w:tentative="1">
      <w:start w:val="1"/>
      <w:numFmt w:val="lowerRoman"/>
      <w:lvlText w:val="%9."/>
      <w:lvlJc w:val="right"/>
      <w:pPr>
        <w:ind w:left="6480" w:hanging="180"/>
      </w:pPr>
    </w:lvl>
  </w:abstractNum>
  <w:abstractNum w:abstractNumId="20">
    <w:nsid w:val="5FB30E78"/>
    <w:multiLevelType w:val="hybridMultilevel"/>
    <w:tmpl w:val="10F634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075313F"/>
    <w:multiLevelType w:val="hybridMultilevel"/>
    <w:tmpl w:val="0EF8A578"/>
    <w:lvl w:ilvl="0" w:tplc="0422000F">
      <w:start w:val="1"/>
      <w:numFmt w:val="decimal"/>
      <w:lvlText w:val="%1."/>
      <w:lvlJc w:val="left"/>
      <w:pPr>
        <w:tabs>
          <w:tab w:val="num" w:pos="720"/>
        </w:tabs>
        <w:ind w:left="720" w:hanging="360"/>
      </w:pPr>
      <w:rPr>
        <w:rFonts w:hint="default"/>
      </w:rPr>
    </w:lvl>
    <w:lvl w:ilvl="1" w:tplc="9948E788">
      <w:numFmt w:val="bullet"/>
      <w:lvlText w:val="-"/>
      <w:lvlJc w:val="left"/>
      <w:pPr>
        <w:tabs>
          <w:tab w:val="num" w:pos="1440"/>
        </w:tabs>
        <w:ind w:left="1440" w:hanging="360"/>
      </w:pPr>
      <w:rPr>
        <w:rFonts w:ascii="Times New Roman" w:eastAsia="Times New Roman" w:hAnsi="Times New Roman" w:cs="Times New Roman"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nsid w:val="655A6BA9"/>
    <w:multiLevelType w:val="hybridMultilevel"/>
    <w:tmpl w:val="E1E6F4C2"/>
    <w:lvl w:ilvl="0" w:tplc="6462A312">
      <w:start w:val="1"/>
      <w:numFmt w:val="decimal"/>
      <w:lvlText w:val="%1."/>
      <w:lvlJc w:val="left"/>
      <w:pPr>
        <w:ind w:left="644" w:hanging="360"/>
      </w:pPr>
      <w:rPr>
        <w:rFonts w:ascii="Times New Roman" w:eastAsia="Times New Roman" w:hAnsi="Times New Roman" w:cs="Times New Roman"/>
        <w:b w:val="0"/>
      </w:rPr>
    </w:lvl>
    <w:lvl w:ilvl="1" w:tplc="A858D7FC">
      <w:numFmt w:val="none"/>
      <w:lvlText w:val=""/>
      <w:lvlJc w:val="left"/>
      <w:pPr>
        <w:tabs>
          <w:tab w:val="num" w:pos="360"/>
        </w:tabs>
      </w:pPr>
    </w:lvl>
    <w:lvl w:ilvl="2" w:tplc="292CDB40">
      <w:start w:val="1"/>
      <w:numFmt w:val="decimal"/>
      <w:lvlText w:val="%3."/>
      <w:lvlJc w:val="left"/>
      <w:pPr>
        <w:ind w:left="2340" w:hanging="360"/>
      </w:pPr>
      <w:rPr>
        <w:rFonts w:hint="default"/>
        <w:color w:val="auto"/>
      </w:rPr>
    </w:lvl>
    <w:lvl w:ilvl="3" w:tplc="7F74FD4C" w:tentative="1">
      <w:start w:val="1"/>
      <w:numFmt w:val="decimal"/>
      <w:lvlText w:val="%4."/>
      <w:lvlJc w:val="left"/>
      <w:pPr>
        <w:ind w:left="2880" w:hanging="360"/>
      </w:pPr>
    </w:lvl>
    <w:lvl w:ilvl="4" w:tplc="059A4B38" w:tentative="1">
      <w:start w:val="1"/>
      <w:numFmt w:val="lowerLetter"/>
      <w:lvlText w:val="%5."/>
      <w:lvlJc w:val="left"/>
      <w:pPr>
        <w:ind w:left="3600" w:hanging="360"/>
      </w:pPr>
    </w:lvl>
    <w:lvl w:ilvl="5" w:tplc="2C32C488" w:tentative="1">
      <w:start w:val="1"/>
      <w:numFmt w:val="lowerRoman"/>
      <w:lvlText w:val="%6."/>
      <w:lvlJc w:val="right"/>
      <w:pPr>
        <w:ind w:left="4320" w:hanging="180"/>
      </w:pPr>
    </w:lvl>
    <w:lvl w:ilvl="6" w:tplc="22267FCE" w:tentative="1">
      <w:start w:val="1"/>
      <w:numFmt w:val="decimal"/>
      <w:lvlText w:val="%7."/>
      <w:lvlJc w:val="left"/>
      <w:pPr>
        <w:ind w:left="5040" w:hanging="360"/>
      </w:pPr>
    </w:lvl>
    <w:lvl w:ilvl="7" w:tplc="A5D0AF1E" w:tentative="1">
      <w:start w:val="1"/>
      <w:numFmt w:val="lowerLetter"/>
      <w:lvlText w:val="%8."/>
      <w:lvlJc w:val="left"/>
      <w:pPr>
        <w:ind w:left="5760" w:hanging="360"/>
      </w:pPr>
    </w:lvl>
    <w:lvl w:ilvl="8" w:tplc="B23C5DF8" w:tentative="1">
      <w:start w:val="1"/>
      <w:numFmt w:val="lowerRoman"/>
      <w:lvlText w:val="%9."/>
      <w:lvlJc w:val="right"/>
      <w:pPr>
        <w:ind w:left="6480" w:hanging="180"/>
      </w:pPr>
    </w:lvl>
  </w:abstractNum>
  <w:abstractNum w:abstractNumId="23">
    <w:nsid w:val="66004FE5"/>
    <w:multiLevelType w:val="hybridMultilevel"/>
    <w:tmpl w:val="E1E6F4C2"/>
    <w:lvl w:ilvl="0" w:tplc="6462A312">
      <w:start w:val="1"/>
      <w:numFmt w:val="decimal"/>
      <w:lvlText w:val="%1."/>
      <w:lvlJc w:val="left"/>
      <w:pPr>
        <w:ind w:left="644" w:hanging="360"/>
      </w:pPr>
      <w:rPr>
        <w:rFonts w:ascii="Times New Roman" w:eastAsia="Times New Roman" w:hAnsi="Times New Roman" w:cs="Times New Roman"/>
        <w:b w:val="0"/>
      </w:rPr>
    </w:lvl>
    <w:lvl w:ilvl="1" w:tplc="A858D7FC">
      <w:numFmt w:val="none"/>
      <w:lvlText w:val=""/>
      <w:lvlJc w:val="left"/>
      <w:pPr>
        <w:tabs>
          <w:tab w:val="num" w:pos="360"/>
        </w:tabs>
      </w:pPr>
    </w:lvl>
    <w:lvl w:ilvl="2" w:tplc="292CDB40">
      <w:start w:val="1"/>
      <w:numFmt w:val="decimal"/>
      <w:lvlText w:val="%3."/>
      <w:lvlJc w:val="left"/>
      <w:pPr>
        <w:ind w:left="2340" w:hanging="360"/>
      </w:pPr>
      <w:rPr>
        <w:rFonts w:hint="default"/>
        <w:color w:val="auto"/>
      </w:rPr>
    </w:lvl>
    <w:lvl w:ilvl="3" w:tplc="7F74FD4C" w:tentative="1">
      <w:start w:val="1"/>
      <w:numFmt w:val="decimal"/>
      <w:lvlText w:val="%4."/>
      <w:lvlJc w:val="left"/>
      <w:pPr>
        <w:ind w:left="2880" w:hanging="360"/>
      </w:pPr>
    </w:lvl>
    <w:lvl w:ilvl="4" w:tplc="059A4B38" w:tentative="1">
      <w:start w:val="1"/>
      <w:numFmt w:val="lowerLetter"/>
      <w:lvlText w:val="%5."/>
      <w:lvlJc w:val="left"/>
      <w:pPr>
        <w:ind w:left="3600" w:hanging="360"/>
      </w:pPr>
    </w:lvl>
    <w:lvl w:ilvl="5" w:tplc="2C32C488" w:tentative="1">
      <w:start w:val="1"/>
      <w:numFmt w:val="lowerRoman"/>
      <w:lvlText w:val="%6."/>
      <w:lvlJc w:val="right"/>
      <w:pPr>
        <w:ind w:left="4320" w:hanging="180"/>
      </w:pPr>
    </w:lvl>
    <w:lvl w:ilvl="6" w:tplc="22267FCE" w:tentative="1">
      <w:start w:val="1"/>
      <w:numFmt w:val="decimal"/>
      <w:lvlText w:val="%7."/>
      <w:lvlJc w:val="left"/>
      <w:pPr>
        <w:ind w:left="5040" w:hanging="360"/>
      </w:pPr>
    </w:lvl>
    <w:lvl w:ilvl="7" w:tplc="A5D0AF1E" w:tentative="1">
      <w:start w:val="1"/>
      <w:numFmt w:val="lowerLetter"/>
      <w:lvlText w:val="%8."/>
      <w:lvlJc w:val="left"/>
      <w:pPr>
        <w:ind w:left="5760" w:hanging="360"/>
      </w:pPr>
    </w:lvl>
    <w:lvl w:ilvl="8" w:tplc="B23C5DF8" w:tentative="1">
      <w:start w:val="1"/>
      <w:numFmt w:val="lowerRoman"/>
      <w:lvlText w:val="%9."/>
      <w:lvlJc w:val="right"/>
      <w:pPr>
        <w:ind w:left="6480" w:hanging="180"/>
      </w:pPr>
    </w:lvl>
  </w:abstractNum>
  <w:abstractNum w:abstractNumId="24">
    <w:nsid w:val="66341FD0"/>
    <w:multiLevelType w:val="multilevel"/>
    <w:tmpl w:val="FD32057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69413D2B"/>
    <w:multiLevelType w:val="hybridMultilevel"/>
    <w:tmpl w:val="C9382554"/>
    <w:lvl w:ilvl="0" w:tplc="0419000B">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26">
    <w:nsid w:val="765F5974"/>
    <w:multiLevelType w:val="hybridMultilevel"/>
    <w:tmpl w:val="144AC3D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8DE25D4"/>
    <w:multiLevelType w:val="hybridMultilevel"/>
    <w:tmpl w:val="DEF62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C9D5E48"/>
    <w:multiLevelType w:val="singleLevel"/>
    <w:tmpl w:val="4BF0C28C"/>
    <w:lvl w:ilvl="0">
      <w:start w:val="1"/>
      <w:numFmt w:val="decimal"/>
      <w:lvlText w:val="%1."/>
      <w:lvlJc w:val="left"/>
      <w:pPr>
        <w:tabs>
          <w:tab w:val="num" w:pos="720"/>
        </w:tabs>
        <w:ind w:left="720" w:hanging="360"/>
      </w:pPr>
      <w:rPr>
        <w:rFonts w:hint="default"/>
      </w:rPr>
    </w:lvl>
  </w:abstractNum>
  <w:num w:numId="1">
    <w:abstractNumId w:val="15"/>
  </w:num>
  <w:num w:numId="2">
    <w:abstractNumId w:val="28"/>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5"/>
  </w:num>
  <w:num w:numId="6">
    <w:abstractNumId w:val="12"/>
  </w:num>
  <w:num w:numId="7">
    <w:abstractNumId w:val="4"/>
  </w:num>
  <w:num w:numId="8">
    <w:abstractNumId w:val="13"/>
  </w:num>
  <w:num w:numId="9">
    <w:abstractNumId w:val="26"/>
  </w:num>
  <w:num w:numId="10">
    <w:abstractNumId w:val="20"/>
  </w:num>
  <w:num w:numId="11">
    <w:abstractNumId w:val="14"/>
  </w:num>
  <w:num w:numId="12">
    <w:abstractNumId w:val="23"/>
  </w:num>
  <w:num w:numId="13">
    <w:abstractNumId w:val="2"/>
  </w:num>
  <w:num w:numId="14">
    <w:abstractNumId w:val="6"/>
  </w:num>
  <w:num w:numId="15">
    <w:abstractNumId w:val="3"/>
  </w:num>
  <w:num w:numId="16">
    <w:abstractNumId w:val="24"/>
  </w:num>
  <w:num w:numId="17">
    <w:abstractNumId w:val="7"/>
  </w:num>
  <w:num w:numId="18">
    <w:abstractNumId w:val="1"/>
  </w:num>
  <w:num w:numId="19">
    <w:abstractNumId w:val="22"/>
  </w:num>
  <w:num w:numId="20">
    <w:abstractNumId w:val="21"/>
  </w:num>
  <w:num w:numId="21">
    <w:abstractNumId w:val="9"/>
  </w:num>
  <w:num w:numId="22">
    <w:abstractNumId w:val="11"/>
  </w:num>
  <w:num w:numId="23">
    <w:abstractNumId w:val="10"/>
  </w:num>
  <w:num w:numId="24">
    <w:abstractNumId w:val="25"/>
  </w:num>
  <w:num w:numId="25">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27">
    <w:abstractNumId w:val="18"/>
  </w:num>
  <w:num w:numId="28">
    <w:abstractNumId w:val="27"/>
  </w:num>
  <w:num w:numId="29">
    <w:abstractNumId w:val="16"/>
  </w:num>
  <w:num w:numId="30">
    <w:abstractNumId w:val="17"/>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characterSpacingControl w:val="doNotCompress"/>
  <w:compat/>
  <w:rsids>
    <w:rsidRoot w:val="0078471B"/>
    <w:rsid w:val="00053BF4"/>
    <w:rsid w:val="00181549"/>
    <w:rsid w:val="002303D9"/>
    <w:rsid w:val="00283DB6"/>
    <w:rsid w:val="00370B3F"/>
    <w:rsid w:val="004B59EF"/>
    <w:rsid w:val="004C50FB"/>
    <w:rsid w:val="00640B59"/>
    <w:rsid w:val="006A2D4F"/>
    <w:rsid w:val="007557EB"/>
    <w:rsid w:val="00761FF5"/>
    <w:rsid w:val="00766980"/>
    <w:rsid w:val="0078471B"/>
    <w:rsid w:val="00825FAB"/>
    <w:rsid w:val="008C53E1"/>
    <w:rsid w:val="009406B4"/>
    <w:rsid w:val="00AE3C9D"/>
    <w:rsid w:val="00B23A01"/>
    <w:rsid w:val="00BD4ABF"/>
    <w:rsid w:val="00C150E8"/>
    <w:rsid w:val="00C56A02"/>
    <w:rsid w:val="00DF373A"/>
    <w:rsid w:val="00F013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71B"/>
    <w:pPr>
      <w:spacing w:after="0" w:line="240" w:lineRule="auto"/>
    </w:pPr>
    <w:rPr>
      <w:rFonts w:ascii="Arial Unicode MS" w:eastAsia="Arial Unicode MS" w:hAnsi="Arial Unicode MS" w:cs="Arial Unicode MS"/>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5">
    <w:name w:val="Style15"/>
    <w:basedOn w:val="a"/>
    <w:rsid w:val="0078471B"/>
    <w:pPr>
      <w:widowControl w:val="0"/>
      <w:autoSpaceDE w:val="0"/>
      <w:autoSpaceDN w:val="0"/>
      <w:adjustRightInd w:val="0"/>
    </w:pPr>
    <w:rPr>
      <w:rFonts w:ascii="Times New Roman" w:eastAsia="Times New Roman" w:hAnsi="Times New Roman" w:cs="Times New Roman"/>
      <w:color w:val="auto"/>
      <w:lang w:val="ru-RU" w:eastAsia="ru-RU"/>
    </w:rPr>
  </w:style>
  <w:style w:type="paragraph" w:styleId="a3">
    <w:name w:val="List Paragraph"/>
    <w:basedOn w:val="a"/>
    <w:qFormat/>
    <w:rsid w:val="004B59EF"/>
    <w:pPr>
      <w:ind w:left="720"/>
      <w:contextualSpacing/>
    </w:pPr>
    <w:rPr>
      <w:rFonts w:ascii="Times New Roman" w:eastAsia="Times New Roman" w:hAnsi="Times New Roman" w:cs="Times New Roman"/>
      <w:color w:val="auto"/>
      <w:lang w:val="ru-RU" w:eastAsia="ru-RU"/>
    </w:rPr>
  </w:style>
  <w:style w:type="paragraph" w:styleId="2">
    <w:name w:val="Body Text 2"/>
    <w:basedOn w:val="a"/>
    <w:link w:val="20"/>
    <w:rsid w:val="00181549"/>
    <w:pPr>
      <w:spacing w:after="120" w:line="480" w:lineRule="auto"/>
    </w:pPr>
  </w:style>
  <w:style w:type="character" w:customStyle="1" w:styleId="20">
    <w:name w:val="Основной текст 2 Знак"/>
    <w:basedOn w:val="a0"/>
    <w:link w:val="2"/>
    <w:rsid w:val="00181549"/>
    <w:rPr>
      <w:rFonts w:ascii="Arial Unicode MS" w:eastAsia="Arial Unicode MS" w:hAnsi="Arial Unicode MS" w:cs="Arial Unicode MS"/>
      <w:color w:val="000000"/>
      <w:sz w:val="24"/>
      <w:szCs w:val="24"/>
      <w:lang w:val="uk-UA" w:eastAsia="uk-UA"/>
    </w:rPr>
  </w:style>
  <w:style w:type="character" w:customStyle="1" w:styleId="FontStyle58">
    <w:name w:val="Font Style58"/>
    <w:rsid w:val="00181549"/>
    <w:rPr>
      <w:rFonts w:ascii="Times New Roman" w:hAnsi="Times New Roman" w:cs="Times New Roman"/>
      <w:b/>
      <w:bCs/>
      <w:sz w:val="30"/>
      <w:szCs w:val="30"/>
    </w:rPr>
  </w:style>
  <w:style w:type="paragraph" w:styleId="a4">
    <w:name w:val="Body Text"/>
    <w:basedOn w:val="a"/>
    <w:link w:val="a5"/>
    <w:uiPriority w:val="99"/>
    <w:semiHidden/>
    <w:unhideWhenUsed/>
    <w:rsid w:val="00181549"/>
    <w:pPr>
      <w:spacing w:after="120"/>
    </w:pPr>
  </w:style>
  <w:style w:type="character" w:customStyle="1" w:styleId="a5">
    <w:name w:val="Основной текст Знак"/>
    <w:basedOn w:val="a0"/>
    <w:link w:val="a4"/>
    <w:uiPriority w:val="99"/>
    <w:semiHidden/>
    <w:rsid w:val="00181549"/>
    <w:rPr>
      <w:rFonts w:ascii="Arial Unicode MS" w:eastAsia="Arial Unicode MS" w:hAnsi="Arial Unicode MS" w:cs="Arial Unicode MS"/>
      <w:color w:val="000000"/>
      <w:sz w:val="24"/>
      <w:szCs w:val="24"/>
      <w:lang w:val="uk-UA" w:eastAsia="uk-UA"/>
    </w:rPr>
  </w:style>
  <w:style w:type="paragraph" w:customStyle="1" w:styleId="Default">
    <w:name w:val="Default"/>
    <w:rsid w:val="004C50FB"/>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 Spacing"/>
    <w:qFormat/>
    <w:rsid w:val="007557EB"/>
    <w:pPr>
      <w:spacing w:after="0" w:line="240" w:lineRule="auto"/>
    </w:pPr>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22</Pages>
  <Words>7009</Words>
  <Characters>39953</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46869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2021-04-19T10:18:00Z</dcterms:created>
  <dcterms:modified xsi:type="dcterms:W3CDTF">2022-09-13T08:13:00Z</dcterms:modified>
</cp:coreProperties>
</file>