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77" w:rsidRDefault="008A0E72" w:rsidP="00421A7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A0E72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навчального процесу</w:t>
      </w:r>
      <w:r w:rsidRPr="005D644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8A0E72" w:rsidRDefault="008A0E72" w:rsidP="00326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318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</w:t>
      </w:r>
      <w:r w:rsidR="00800318" w:rsidRPr="00800318">
        <w:rPr>
          <w:rFonts w:ascii="Times New Roman" w:hAnsi="Times New Roman" w:cs="Times New Roman"/>
          <w:b/>
          <w:sz w:val="28"/>
          <w:szCs w:val="28"/>
          <w:lang w:val="uk-UA"/>
        </w:rPr>
        <w:t>ей за програмою офіцерів запасу кафедри військової підготовки МНУ ім.</w:t>
      </w:r>
      <w:r w:rsidR="00421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0318" w:rsidRPr="00800318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421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0318" w:rsidRPr="0080031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421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0318" w:rsidRPr="00800318">
        <w:rPr>
          <w:rFonts w:ascii="Times New Roman" w:hAnsi="Times New Roman" w:cs="Times New Roman"/>
          <w:b/>
          <w:sz w:val="28"/>
          <w:szCs w:val="28"/>
          <w:lang w:val="uk-UA"/>
        </w:rPr>
        <w:t>Сухомлинського</w:t>
      </w:r>
      <w:r w:rsidR="008003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675"/>
        <w:gridCol w:w="2586"/>
        <w:gridCol w:w="1701"/>
        <w:gridCol w:w="4474"/>
        <w:gridCol w:w="5732"/>
      </w:tblGrid>
      <w:tr w:rsidR="008A0E72" w:rsidRPr="00421A77" w:rsidTr="00421A77">
        <w:tc>
          <w:tcPr>
            <w:tcW w:w="675" w:type="dxa"/>
          </w:tcPr>
          <w:p w:rsidR="008A0E72" w:rsidRPr="00421A77" w:rsidRDefault="00421A77" w:rsidP="00421A77">
            <w:pPr>
              <w:tabs>
                <w:tab w:val="left" w:pos="102"/>
              </w:tabs>
              <w:ind w:right="200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8A0E72" w:rsidRPr="00421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2586" w:type="dxa"/>
          </w:tcPr>
          <w:p w:rsidR="008A0E72" w:rsidRPr="00421A77" w:rsidRDefault="008A0E72" w:rsidP="0032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</w:t>
            </w:r>
            <w:r w:rsidR="003263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701" w:type="dxa"/>
          </w:tcPr>
          <w:p w:rsidR="008A0E72" w:rsidRPr="00421A77" w:rsidRDefault="008A0E72" w:rsidP="0042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4474" w:type="dxa"/>
          </w:tcPr>
          <w:p w:rsidR="008A0E72" w:rsidRPr="00421A77" w:rsidRDefault="008A0E72" w:rsidP="0042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Технічне обладнання</w:t>
            </w:r>
          </w:p>
        </w:tc>
        <w:tc>
          <w:tcPr>
            <w:tcW w:w="5732" w:type="dxa"/>
          </w:tcPr>
          <w:p w:rsidR="008A0E72" w:rsidRPr="00421A77" w:rsidRDefault="008A0E72" w:rsidP="0042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забезпечення</w:t>
            </w:r>
          </w:p>
        </w:tc>
      </w:tr>
      <w:tr w:rsidR="008A0E72" w:rsidTr="00421A77">
        <w:tc>
          <w:tcPr>
            <w:tcW w:w="675" w:type="dxa"/>
          </w:tcPr>
          <w:p w:rsid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86" w:type="dxa"/>
          </w:tcPr>
          <w:p w:rsidR="008A0E72" w:rsidRPr="009D24E2" w:rsidRDefault="009D24E2" w:rsidP="00283B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Стрілецька зброя та вогнева підготовка</w:t>
            </w:r>
          </w:p>
        </w:tc>
        <w:tc>
          <w:tcPr>
            <w:tcW w:w="1701" w:type="dxa"/>
          </w:tcPr>
          <w:p w:rsidR="00800318" w:rsidRPr="006220C5" w:rsidRDefault="005D6444" w:rsidP="005D64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</w:t>
            </w: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21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2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  <w:r w:rsidR="00800318"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00318" w:rsidRPr="006220C5" w:rsidRDefault="00800318" w:rsidP="00800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06.02.008,</w:t>
            </w:r>
          </w:p>
          <w:p w:rsidR="008A0E72" w:rsidRPr="006220C5" w:rsidRDefault="00800318" w:rsidP="00622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06.02.00</w:t>
            </w:r>
            <w:r w:rsidR="006220C5"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</w:p>
          <w:p w:rsidR="006220C5" w:rsidRPr="006220C5" w:rsidRDefault="006220C5" w:rsidP="00622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06.01.103,</w:t>
            </w:r>
          </w:p>
          <w:p w:rsidR="006220C5" w:rsidRPr="006220C5" w:rsidRDefault="006220C5" w:rsidP="00622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06.01.104</w:t>
            </w:r>
          </w:p>
        </w:tc>
        <w:tc>
          <w:tcPr>
            <w:tcW w:w="4474" w:type="dxa"/>
          </w:tcPr>
          <w:p w:rsidR="00421A77" w:rsidRPr="0058776A" w:rsidRDefault="00421A77" w:rsidP="00421A77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>Мультимедійний проектор</w:t>
            </w:r>
          </w:p>
          <w:p w:rsidR="00421A77" w:rsidRPr="0058776A" w:rsidRDefault="00421A77" w:rsidP="00421A77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 xml:space="preserve">Комп’ютер </w:t>
            </w:r>
            <w:proofErr w:type="spellStart"/>
            <w:r w:rsidRPr="0058776A">
              <w:rPr>
                <w:color w:val="000000"/>
              </w:rPr>
              <w:t>Pentium</w:t>
            </w:r>
            <w:proofErr w:type="spellEnd"/>
            <w:r w:rsidRPr="0058776A">
              <w:rPr>
                <w:color w:val="000000"/>
              </w:rPr>
              <w:t xml:space="preserve"> </w:t>
            </w:r>
            <w:proofErr w:type="spellStart"/>
            <w:r w:rsidRPr="0058776A">
              <w:rPr>
                <w:color w:val="000000"/>
              </w:rPr>
              <w:t>Celeron</w:t>
            </w:r>
            <w:proofErr w:type="spellEnd"/>
          </w:p>
          <w:p w:rsidR="00421A77" w:rsidRDefault="00421A77" w:rsidP="009D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D24E2" w:rsidRPr="009D24E2" w:rsidRDefault="009D24E2" w:rsidP="009D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НАВЧАЛЬНА </w:t>
            </w:r>
            <w:proofErr w:type="gramStart"/>
            <w:r w:rsidRPr="009D24E2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gramEnd"/>
            <w:r w:rsidRPr="009D24E2">
              <w:rPr>
                <w:rFonts w:ascii="Times New Roman" w:hAnsi="Times New Roman" w:cs="Times New Roman"/>
                <w:b/>
                <w:sz w:val="20"/>
                <w:szCs w:val="20"/>
              </w:rPr>
              <w:t>ІЛЕЦЬКА ЗБРОЯ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- 5,45 мм </w:t>
            </w:r>
            <w:proofErr w:type="spellStart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автомати</w:t>
            </w:r>
            <w:proofErr w:type="spellEnd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 АК-74, АКС-74, АКМ;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- 7,62 мм </w:t>
            </w:r>
            <w:proofErr w:type="spellStart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гвинтівки</w:t>
            </w:r>
            <w:proofErr w:type="spellEnd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 СГД;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- 9 мм </w:t>
            </w:r>
            <w:proofErr w:type="spellStart"/>
            <w:proofErr w:type="gramStart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істолети</w:t>
            </w:r>
            <w:proofErr w:type="spellEnd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- 5,45мм </w:t>
            </w:r>
            <w:proofErr w:type="spellStart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кулемети</w:t>
            </w:r>
            <w:proofErr w:type="spellEnd"/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 РКК-74;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9D24E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</w:rPr>
                <w:t>7,62 мм</w:t>
              </w:r>
            </w:smartTag>
            <w:r w:rsidRPr="009D24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кулемет РКК</w:t>
            </w: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9D24E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</w:rPr>
                <w:t>7,62 мм</w:t>
              </w:r>
            </w:smartTag>
            <w:r w:rsidRPr="009D24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кулемет ККМ</w:t>
            </w: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9D24E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</w:rPr>
                <w:t>7,62 мм</w:t>
              </w:r>
            </w:smartTag>
            <w:r w:rsidRPr="009D24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кулемет ККТ</w:t>
            </w: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4,5 мм"/>
              </w:smartTagPr>
              <w:r w:rsidRPr="009D24E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</w:rPr>
                <w:t>14,5 мм</w:t>
              </w:r>
            </w:smartTag>
            <w:r w:rsidRPr="009D24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кулемет ККВТ</w:t>
            </w: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D24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 мм</w:t>
              </w:r>
            </w:smartTag>
            <w:r w:rsidRPr="009D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гранатомет РПГ-7В</w:t>
            </w: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24E2" w:rsidRPr="009D24E2" w:rsidRDefault="009D24E2" w:rsidP="009D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24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 мм</w:t>
              </w:r>
            </w:smartTag>
            <w:r w:rsidRPr="009D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гранатомет АГС-17</w:t>
            </w: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0E72" w:rsidRPr="009D24E2" w:rsidRDefault="009D24E2" w:rsidP="009D2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73 мм"/>
              </w:smartTagPr>
              <w:r w:rsidRPr="009D24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 мм</w:t>
              </w:r>
            </w:smartTag>
            <w:r w:rsidRPr="009D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гранатомет СПГ-9</w:t>
            </w:r>
            <w:r w:rsidRPr="009D24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4E2" w:rsidRPr="009D24E2" w:rsidRDefault="009D24E2" w:rsidP="009D24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УЧБОВІ БОЄПРИПАСИ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</w:pPr>
            <w:r w:rsidRPr="009D24E2">
              <w:t>Учбова протитанкова граната УПГ-8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</w:pPr>
            <w:smartTag w:uri="urn:schemas-microsoft-com:office:smarttags" w:element="metricconverter">
              <w:smartTagPr>
                <w:attr w:name="ProductID" w:val="9 мм"/>
              </w:smartTagPr>
              <w:r w:rsidRPr="009D24E2">
                <w:t>9 мм</w:t>
              </w:r>
            </w:smartTag>
            <w:r w:rsidRPr="009D24E2">
              <w:t xml:space="preserve"> навчально-тренувальний патрон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5,45 мм"/>
              </w:smartTagPr>
              <w:r w:rsidRPr="009D24E2">
                <w:rPr>
                  <w:noProof/>
                </w:rPr>
                <w:t>5,45 мм</w:t>
              </w:r>
            </w:smartTag>
            <w:r w:rsidRPr="009D24E2">
              <w:rPr>
                <w:noProof/>
              </w:rPr>
              <w:t xml:space="preserve"> навчально-тренувальний патрон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7,62 мм"/>
              </w:smartTagPr>
              <w:r w:rsidRPr="009D24E2">
                <w:rPr>
                  <w:noProof/>
                </w:rPr>
                <w:t>7,62 мм</w:t>
              </w:r>
            </w:smartTag>
            <w:r w:rsidRPr="009D24E2">
              <w:rPr>
                <w:noProof/>
              </w:rPr>
              <w:t xml:space="preserve"> навчально-тренувальний гвинтпатрон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7,62 мм"/>
              </w:smartTagPr>
              <w:r w:rsidRPr="009D24E2">
                <w:rPr>
                  <w:noProof/>
                </w:rPr>
                <w:t>7,62 мм</w:t>
              </w:r>
            </w:smartTag>
            <w:r w:rsidRPr="009D24E2">
              <w:rPr>
                <w:noProof/>
              </w:rPr>
              <w:t xml:space="preserve"> навчально-тренувальний патрон зразку 1943 р.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12,7 мм"/>
              </w:smartTagPr>
              <w:r w:rsidRPr="009D24E2">
                <w:rPr>
                  <w:noProof/>
                </w:rPr>
                <w:t>12,7 мм</w:t>
              </w:r>
            </w:smartTag>
            <w:r w:rsidRPr="009D24E2">
              <w:rPr>
                <w:noProof/>
              </w:rPr>
              <w:t xml:space="preserve"> навчально-тренувальний патрон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14,5 мм"/>
              </w:smartTagPr>
              <w:r w:rsidRPr="009D24E2">
                <w:rPr>
                  <w:noProof/>
                </w:rPr>
                <w:t>14,5 мм</w:t>
              </w:r>
            </w:smartTag>
            <w:r w:rsidRPr="009D24E2">
              <w:rPr>
                <w:noProof/>
              </w:rPr>
              <w:t xml:space="preserve"> навчально-тренувальний патрон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>Учбовий комплект гранат в футлярі Ф-1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>Учбовий комплект гранат в футлярі РГД-5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>Учбовий комплект легкорозбірна РКГ-3ЕМ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>Учбовий комплект легкорозбірна ВОГ-17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>Учбовий комплект легкорозбірна ПГ-7В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 xml:space="preserve">Набір зразків 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9D24E2">
                <w:rPr>
                  <w:noProof/>
                </w:rPr>
                <w:t>7,62 мм</w:t>
              </w:r>
            </w:smartTag>
            <w:r w:rsidRPr="009D24E2">
              <w:rPr>
                <w:noProof/>
              </w:rPr>
              <w:t xml:space="preserve"> гвинтовочних патронів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 xml:space="preserve">Набір зразків 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9D24E2">
                <w:rPr>
                  <w:noProof/>
                </w:rPr>
                <w:t>7,62 мм</w:t>
              </w:r>
            </w:smartTag>
            <w:r w:rsidRPr="009D24E2">
              <w:rPr>
                <w:noProof/>
              </w:rPr>
              <w:t xml:space="preserve"> патронів зразку 1943 року</w:t>
            </w:r>
          </w:p>
          <w:p w:rsidR="009D24E2" w:rsidRPr="009D24E2" w:rsidRDefault="009D24E2" w:rsidP="009D24E2">
            <w:pPr>
              <w:pStyle w:val="a7"/>
              <w:numPr>
                <w:ilvl w:val="0"/>
                <w:numId w:val="9"/>
              </w:numPr>
              <w:ind w:left="255" w:right="284" w:hanging="255"/>
              <w:rPr>
                <w:noProof/>
              </w:rPr>
            </w:pPr>
            <w:r w:rsidRPr="009D24E2">
              <w:rPr>
                <w:noProof/>
              </w:rPr>
              <w:t xml:space="preserve">Набір зразків </w:t>
            </w:r>
            <w:smartTag w:uri="urn:schemas-microsoft-com:office:smarttags" w:element="metricconverter">
              <w:smartTagPr>
                <w:attr w:name="ProductID" w:val="12,7 мм"/>
              </w:smartTagPr>
              <w:r w:rsidRPr="009D24E2">
                <w:rPr>
                  <w:noProof/>
                </w:rPr>
                <w:t>12,7 мм</w:t>
              </w:r>
            </w:smartTag>
            <w:r w:rsidRPr="009D24E2">
              <w:rPr>
                <w:noProof/>
              </w:rPr>
              <w:t xml:space="preserve">  та </w:t>
            </w:r>
            <w:smartTag w:uri="urn:schemas-microsoft-com:office:smarttags" w:element="metricconverter">
              <w:smartTagPr>
                <w:attr w:name="ProductID" w:val="14,5 мм"/>
              </w:smartTagPr>
              <w:r w:rsidRPr="009D24E2">
                <w:rPr>
                  <w:noProof/>
                </w:rPr>
                <w:t>14,5 мм</w:t>
              </w:r>
            </w:smartTag>
            <w:r w:rsidRPr="009D24E2">
              <w:rPr>
                <w:noProof/>
              </w:rPr>
              <w:t xml:space="preserve"> патронів </w:t>
            </w:r>
          </w:p>
          <w:p w:rsidR="009D24E2" w:rsidRPr="005D6444" w:rsidRDefault="009D24E2" w:rsidP="009D24E2">
            <w:pPr>
              <w:ind w:right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5D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ПРИЦІЛИ</w:t>
            </w:r>
          </w:p>
          <w:p w:rsidR="009D24E2" w:rsidRPr="005D6444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64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Приціл НСП-2</w:t>
            </w:r>
          </w:p>
          <w:p w:rsidR="009D24E2" w:rsidRPr="005D6444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64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Приціл НСП-3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Приціл</w:t>
            </w:r>
            <w:proofErr w:type="spell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ППН-2</w:t>
            </w:r>
          </w:p>
          <w:p w:rsidR="009D24E2" w:rsidRPr="001167B3" w:rsidRDefault="009D24E2" w:rsidP="009D24E2">
            <w:pPr>
              <w:ind w:right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67B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БІНОКЛІ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Бінокль</w:t>
            </w:r>
            <w:proofErr w:type="spellEnd"/>
            <w:proofErr w:type="gram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6Х30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Бінокль</w:t>
            </w:r>
            <w:proofErr w:type="spellEnd"/>
            <w:proofErr w:type="gram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8Х30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hAnsi="Times New Roman" w:cs="Times New Roman"/>
                <w:sz w:val="20"/>
                <w:szCs w:val="20"/>
              </w:rPr>
              <w:t>Бінокль</w:t>
            </w:r>
            <w:proofErr w:type="spellEnd"/>
            <w:proofErr w:type="gramStart"/>
            <w:r w:rsidRPr="001167B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8Х30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Бінокль</w:t>
            </w:r>
            <w:proofErr w:type="spellEnd"/>
            <w:proofErr w:type="gram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12Х50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Бінокль</w:t>
            </w:r>
            <w:proofErr w:type="spellEnd"/>
            <w:proofErr w:type="gram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15Х50</w:t>
            </w:r>
          </w:p>
          <w:p w:rsidR="009D24E2" w:rsidRPr="001167B3" w:rsidRDefault="009D24E2" w:rsidP="009D24E2">
            <w:pPr>
              <w:ind w:right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6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ДОПОМІЖНІ ПРИЛАДИ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Циркуль </w:t>
            </w: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польовий</w:t>
            </w:r>
            <w:proofErr w:type="spell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малий</w:t>
            </w:r>
            <w:proofErr w:type="spellEnd"/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</w:t>
            </w:r>
            <w:proofErr w:type="spell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1167B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7,62 мм</w:t>
              </w:r>
            </w:smartTag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ТХП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</w:t>
            </w:r>
            <w:proofErr w:type="spell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7 мм"/>
              </w:smartTagPr>
              <w:r w:rsidRPr="001167B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12,7 мм</w:t>
              </w:r>
            </w:smartTag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ТХП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</w:t>
            </w:r>
            <w:proofErr w:type="spellEnd"/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,5 мм"/>
              </w:smartTagPr>
              <w:r w:rsidRPr="001167B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14,5 мм</w:t>
              </w:r>
            </w:smartTag>
            <w:r w:rsidRPr="0011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ТХП</w:t>
            </w:r>
          </w:p>
          <w:p w:rsidR="009D24E2" w:rsidRPr="001167B3" w:rsidRDefault="009D24E2" w:rsidP="009D24E2">
            <w:pPr>
              <w:ind w:right="28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167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Командирський ящик КЯ-73</w:t>
            </w:r>
          </w:p>
          <w:p w:rsidR="009D24E2" w:rsidRPr="009D24E2" w:rsidRDefault="009D24E2" w:rsidP="009D24E2">
            <w:pPr>
              <w:ind w:right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167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Командирський  ящик КЯ-83</w:t>
            </w:r>
          </w:p>
        </w:tc>
        <w:tc>
          <w:tcPr>
            <w:tcW w:w="5732" w:type="dxa"/>
          </w:tcPr>
          <w:p w:rsidR="001167B3" w:rsidRPr="00CE5A15" w:rsidRDefault="001167B3" w:rsidP="001167B3">
            <w:pPr>
              <w:tabs>
                <w:tab w:val="left" w:pos="374"/>
              </w:tabs>
              <w:spacing w:after="200" w:line="276" w:lineRule="auto"/>
              <w:ind w:right="2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5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ПЛАКАТИ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Пістолети України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Кулемети,гвинтівки армій іноземних держав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Порівняльні характеристики стрілецької зброї армії України та армій іноземних держав.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Стрілецька зброя армій іноземних держав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ТТХ стрілецької зброї механізованого  взводу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Прямий постріл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Схема виникнення кута при пострілі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Елементи траєкторії польоту кулі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Визначення глибини уражувального,прикритого та мертвого простору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Перевищення траєкторії над лінією прицілювання  АК-74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b/>
                <w:noProof/>
              </w:rPr>
            </w:pPr>
            <w:r w:rsidRPr="00A529EA">
              <w:rPr>
                <w:noProof/>
              </w:rPr>
              <w:t>Перевищення траєкторії над лінією прицілювання  ККМ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Перевищення траєкторії над лінією прицілювання   СГД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Перевищення траєкторії над лінією прицілювання    АКМ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Визначення відстані за лінійними розмірами предметів.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Визначення відстані за кутовими величинами предметів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Кутові величини різноманітних предметів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ТТХ озброєння підрозділів ЗС України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Пістолет Макарова ПМ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Кулемет Калашникова ПКМ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Боєприпаси до стрілецької зброї.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Розміщення озброєння в башті БТР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smartTag w:uri="urn:schemas-microsoft-com:office:smarttags" w:element="metricconverter">
              <w:smartTagPr>
                <w:attr w:name="ProductID" w:val="30 мм"/>
              </w:smartTagPr>
              <w:r w:rsidRPr="00A529EA">
                <w:t>30 мм</w:t>
              </w:r>
            </w:smartTag>
            <w:r w:rsidRPr="00A529EA">
              <w:t xml:space="preserve"> автоматичний гранатомет на станку АГС-17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Ручні осколкові гранати (РГД-5,Ф-5)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Ручні осколкові гранати(РГО,РГН)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Боєприпаси до стрілецької зброї.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Будова і ТТХ біноклів Б 6*30  ,Бі 8*30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Будова і ТТХ приладу ТКН-1С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Будова і ТТХ приладу ТПКУ-2Б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Будова і ТТХ перископічного прицілу ПП61-АМ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lastRenderedPageBreak/>
              <w:t>Пристрілочна мішень для кулеметів БТР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Основні параметри приведення стрілецької зброї до нормального бою.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Правила стрільби. Упередження на рух цілі.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Правила стрільби. Поправки на боковий вітер.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Правила стрільби із автомату Калашникова АК-74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Правила стрільби . Нормальні(табличні )умови стрільби.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Постановка завдань і подача команд вогневим засобам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Задачі спостережного посту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Карточка вогню відділення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Схема опорного пункту взводу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Інструктивна записка командира відділення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План-конспект командира взводу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План проведення стрілецького тренування з ротою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План проведення бойової стрільби з відділенням.</w:t>
            </w:r>
          </w:p>
          <w:p w:rsidR="001167B3" w:rsidRPr="00A529EA" w:rsidRDefault="001167B3" w:rsidP="005D6444">
            <w:pPr>
              <w:pStyle w:val="a7"/>
              <w:tabs>
                <w:tab w:val="left" w:pos="374"/>
              </w:tabs>
              <w:ind w:left="0" w:right="282"/>
              <w:rPr>
                <w:noProof/>
              </w:rPr>
            </w:pPr>
            <w:r w:rsidRPr="00A529EA">
              <w:rPr>
                <w:b/>
              </w:rPr>
              <w:t>Презентації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Вступ до предмету «Стрілецька зброя та вогнева підготовка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Внутрішня балістика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Зовнішня балістика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-143" w:firstLine="0"/>
            </w:pPr>
            <w:r w:rsidRPr="00A529EA">
              <w:t>Матеріальна частина автомату Калашникова  АК-74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-143" w:firstLine="0"/>
            </w:pPr>
            <w:r w:rsidRPr="00A529EA">
              <w:t>Робота автоматики  автомату Калашникова     АК-74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Класифікація стрілецької зброї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  <w:tab w:val="left" w:pos="5553"/>
              </w:tabs>
              <w:ind w:left="0" w:right="-143" w:firstLine="0"/>
            </w:pPr>
            <w:r w:rsidRPr="00A529EA">
              <w:t>Порядок неповного розбирання автомату         АК-74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Тисячна. Способи вимірювання відстані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Основи і прийоми стрільби.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Матеріальна частина ручного  гранатомета РПГ-7 та гранати ПГ-7ВМ(Л).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Порядок неповного розбирання </w:t>
            </w:r>
            <w:r w:rsidRPr="00A529EA">
              <w:rPr>
                <w:noProof/>
              </w:rPr>
              <w:t>пістолету      ПМ.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Боєприпаси.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Прилади спостереження і прицілювання (Бінокль Б 8*30)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Навчальні стрілецькі прилади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Основи експлуатації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Правила стрільби із  стрілецької зброї,ручних гранатометів та озброєння БТР.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Управління вогнем механізованого взводу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0"/>
              </w:numPr>
              <w:tabs>
                <w:tab w:val="left" w:pos="374"/>
              </w:tabs>
              <w:ind w:left="0" w:right="282" w:firstLine="0"/>
            </w:pPr>
            <w:r w:rsidRPr="00A529EA">
              <w:t>Методика вогневих тренувань</w:t>
            </w:r>
          </w:p>
          <w:p w:rsidR="001167B3" w:rsidRPr="00A529EA" w:rsidRDefault="001167B3" w:rsidP="001167B3">
            <w:pPr>
              <w:ind w:right="28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Програмне</w:t>
            </w:r>
            <w:proofErr w:type="spellEnd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забезпечення</w:t>
            </w:r>
            <w:proofErr w:type="spellEnd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комп’ютерного</w:t>
            </w:r>
            <w:proofErr w:type="spellEnd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навчання</w:t>
            </w:r>
            <w:proofErr w:type="spellEnd"/>
          </w:p>
          <w:p w:rsidR="001167B3" w:rsidRPr="00441641" w:rsidRDefault="001167B3" w:rsidP="00441641">
            <w:pPr>
              <w:pStyle w:val="a7"/>
              <w:numPr>
                <w:ilvl w:val="0"/>
                <w:numId w:val="12"/>
              </w:numPr>
              <w:ind w:left="90" w:right="282" w:firstLine="0"/>
            </w:pPr>
            <w:r w:rsidRPr="00441641">
              <w:t>Тестова програма з теми «Тисячна. Визначення відстані різноманітними способами»</w:t>
            </w:r>
          </w:p>
          <w:p w:rsidR="001167B3" w:rsidRPr="00441641" w:rsidRDefault="001167B3" w:rsidP="00441641">
            <w:pPr>
              <w:pStyle w:val="a7"/>
              <w:numPr>
                <w:ilvl w:val="0"/>
                <w:numId w:val="12"/>
              </w:numPr>
              <w:tabs>
                <w:tab w:val="left" w:pos="284"/>
              </w:tabs>
              <w:ind w:left="90" w:right="-406" w:firstLine="0"/>
              <w:jc w:val="both"/>
            </w:pPr>
            <w:r w:rsidRPr="00441641">
              <w:t>Тестова програма з теми «Правила стрільби із стрілецької зброї»</w:t>
            </w:r>
          </w:p>
          <w:p w:rsidR="001167B3" w:rsidRPr="00441641" w:rsidRDefault="001167B3" w:rsidP="00441641">
            <w:pPr>
              <w:pStyle w:val="a7"/>
              <w:numPr>
                <w:ilvl w:val="0"/>
                <w:numId w:val="12"/>
              </w:numPr>
              <w:tabs>
                <w:tab w:val="left" w:pos="284"/>
              </w:tabs>
              <w:ind w:left="90" w:right="-406" w:firstLine="0"/>
              <w:jc w:val="both"/>
            </w:pPr>
            <w:r w:rsidRPr="00441641">
              <w:t>Тестова програма з теми «Правила стрільби із ручних протитанкових гранатометів»</w:t>
            </w:r>
          </w:p>
          <w:p w:rsidR="001167B3" w:rsidRPr="00441641" w:rsidRDefault="001167B3" w:rsidP="00441641">
            <w:pPr>
              <w:pStyle w:val="a7"/>
              <w:numPr>
                <w:ilvl w:val="0"/>
                <w:numId w:val="12"/>
              </w:numPr>
              <w:tabs>
                <w:tab w:val="left" w:pos="284"/>
              </w:tabs>
              <w:ind w:left="90" w:right="-406" w:firstLine="0"/>
              <w:jc w:val="both"/>
            </w:pPr>
            <w:r w:rsidRPr="00441641">
              <w:lastRenderedPageBreak/>
              <w:t>Тестова програма з  теми «Правила стрільби із озброєння БТР»</w:t>
            </w:r>
          </w:p>
          <w:p w:rsidR="001167B3" w:rsidRPr="00441641" w:rsidRDefault="001167B3" w:rsidP="00441641">
            <w:pPr>
              <w:pStyle w:val="a7"/>
              <w:numPr>
                <w:ilvl w:val="0"/>
                <w:numId w:val="12"/>
              </w:numPr>
              <w:ind w:left="90" w:right="-406" w:firstLine="0"/>
              <w:jc w:val="both"/>
            </w:pPr>
            <w:r w:rsidRPr="00441641">
              <w:t>Тестова програма з теми  «Механізований взвод в оборонному бою»</w:t>
            </w:r>
          </w:p>
          <w:p w:rsidR="001167B3" w:rsidRPr="005D6444" w:rsidRDefault="001167B3" w:rsidP="001167B3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Технічні засоби навчання</w:t>
            </w:r>
          </w:p>
          <w:p w:rsidR="001167B3" w:rsidRPr="005D6444" w:rsidRDefault="001167B3" w:rsidP="001167B3">
            <w:pPr>
              <w:ind w:right="28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44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Ноутбук </w:t>
            </w:r>
            <w:r w:rsidRPr="00A529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Acer</w:t>
            </w:r>
            <w:r w:rsidRPr="005D644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 552</w:t>
            </w:r>
            <w:r w:rsidRPr="00A529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G</w:t>
            </w:r>
          </w:p>
          <w:p w:rsidR="001167B3" w:rsidRPr="00A529EA" w:rsidRDefault="001167B3" w:rsidP="001167B3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A529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Дошка аудиторна</w:t>
            </w:r>
          </w:p>
          <w:p w:rsidR="001167B3" w:rsidRPr="00A529EA" w:rsidRDefault="001167B3" w:rsidP="001167B3">
            <w:pPr>
              <w:ind w:right="282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529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Телевізор “Альфа”</w:t>
            </w:r>
          </w:p>
          <w:p w:rsidR="001167B3" w:rsidRPr="00A529EA" w:rsidRDefault="001167B3" w:rsidP="001167B3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9E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</w:t>
            </w:r>
            <w:proofErr w:type="spellEnd"/>
            <w:r w:rsidRPr="00A52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фільми</w:t>
            </w:r>
            <w:proofErr w:type="spellEnd"/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Прийом посади командиром взводу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Техніка безпеки (інструктаж)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Стрільба з пістолета </w:t>
            </w:r>
            <w:r w:rsidRPr="00A529EA">
              <w:rPr>
                <w:noProof/>
              </w:rPr>
              <w:t>ПМ</w:t>
            </w:r>
            <w:r w:rsidRPr="00A529EA">
              <w:t xml:space="preserve">,  та АК-74, </w:t>
            </w:r>
            <w:r w:rsidRPr="00A529EA">
              <w:rPr>
                <w:noProof/>
              </w:rPr>
              <w:t>ККМ,</w:t>
            </w:r>
            <w:r w:rsidRPr="00A529EA">
              <w:t xml:space="preserve"> гранатомета АГС-17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Стрільба з гранатомета ГП-25, СГД, гранатомета  РПГ-7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Метання  гранат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Виконання вправ стрільб студентами кафедри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Виконання вправ стрільб студентами кафедри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Розумна зброя сучасності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Особиста зброя 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Історія Калашникова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Пістолет спецпризначення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Піхотний стрілецький комплекс (США)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Легка броня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Фантастична зброя  («Ударна сила»)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Фантастична зброя  («Ударна сила»)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АКМ (Будова та виготовлення до стрільби)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РПК (Будова та виготовлення до стрільби)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РПГ-7 (Будова та виготовлення до стрільби)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Метання гранат (Методика метання ручних осколкових гранат)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  <w:jc w:val="both"/>
            </w:pPr>
            <w:r w:rsidRPr="00A529EA">
              <w:t xml:space="preserve">Ударна сила - 061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Ударна сила - 064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Ударна сила – 079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Ударна сила – 018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Ударна сила – 023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Пістолет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 xml:space="preserve">Міць гвинтівки 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Зброя  для наступу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Нове покоління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Порох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AKM проти M16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Кулемети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Великокаліберні кулемети</w:t>
            </w:r>
          </w:p>
          <w:p w:rsidR="001167B3" w:rsidRPr="00A529EA" w:rsidRDefault="001167B3" w:rsidP="001167B3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  <w:rPr>
                <w:noProof/>
              </w:rPr>
            </w:pPr>
            <w:r w:rsidRPr="00A529EA">
              <w:rPr>
                <w:noProof/>
              </w:rPr>
              <w:t>Скорострільна зброя  (США) «Secret Weapon»</w:t>
            </w:r>
          </w:p>
          <w:p w:rsidR="008A0E72" w:rsidRPr="005D6444" w:rsidRDefault="001167B3" w:rsidP="005D6444">
            <w:pPr>
              <w:pStyle w:val="a7"/>
              <w:numPr>
                <w:ilvl w:val="0"/>
                <w:numId w:val="11"/>
              </w:numPr>
              <w:tabs>
                <w:tab w:val="left" w:pos="374"/>
              </w:tabs>
              <w:ind w:left="0" w:right="282" w:firstLine="0"/>
            </w:pPr>
            <w:r w:rsidRPr="00A529EA">
              <w:t>Балістика кули (США)</w:t>
            </w:r>
          </w:p>
        </w:tc>
      </w:tr>
      <w:tr w:rsidR="008A0E72" w:rsidTr="00421A77">
        <w:tc>
          <w:tcPr>
            <w:tcW w:w="675" w:type="dxa"/>
          </w:tcPr>
          <w:p w:rsid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586" w:type="dxa"/>
          </w:tcPr>
          <w:p w:rsidR="008A0E72" w:rsidRPr="00804C21" w:rsidRDefault="00804C21" w:rsidP="00421A7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C21">
              <w:rPr>
                <w:rFonts w:ascii="Times New Roman" w:hAnsi="Times New Roman" w:cs="Times New Roman"/>
                <w:b/>
                <w:spacing w:val="20"/>
                <w:lang w:val="uk-UA"/>
              </w:rPr>
              <w:t>Військова топографія</w:t>
            </w:r>
          </w:p>
        </w:tc>
        <w:tc>
          <w:tcPr>
            <w:tcW w:w="1701" w:type="dxa"/>
          </w:tcPr>
          <w:p w:rsidR="008A0E72" w:rsidRPr="006220C5" w:rsidRDefault="00800318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06.01.09</w:t>
            </w:r>
          </w:p>
        </w:tc>
        <w:tc>
          <w:tcPr>
            <w:tcW w:w="4474" w:type="dxa"/>
          </w:tcPr>
          <w:p w:rsidR="00421A77" w:rsidRPr="0058776A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58776A">
              <w:rPr>
                <w:color w:val="000000"/>
              </w:rPr>
              <w:t>Мультимедійний проектор</w:t>
            </w:r>
          </w:p>
          <w:p w:rsidR="00421A77" w:rsidRPr="0058776A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58776A">
              <w:rPr>
                <w:color w:val="000000"/>
              </w:rPr>
              <w:t xml:space="preserve">Комп’ютер </w:t>
            </w:r>
            <w:proofErr w:type="spellStart"/>
            <w:r w:rsidRPr="0058776A">
              <w:rPr>
                <w:color w:val="000000"/>
              </w:rPr>
              <w:t>Pentium</w:t>
            </w:r>
            <w:proofErr w:type="spellEnd"/>
            <w:r w:rsidRPr="0058776A">
              <w:rPr>
                <w:color w:val="000000"/>
              </w:rPr>
              <w:t xml:space="preserve"> </w:t>
            </w:r>
            <w:proofErr w:type="spellStart"/>
            <w:r w:rsidRPr="0058776A">
              <w:rPr>
                <w:color w:val="000000"/>
              </w:rPr>
              <w:t>Celeron</w:t>
            </w:r>
            <w:proofErr w:type="spellEnd"/>
          </w:p>
          <w:p w:rsidR="00421A77" w:rsidRDefault="00421A77" w:rsidP="005D6444">
            <w:pPr>
              <w:pStyle w:val="a7"/>
              <w:tabs>
                <w:tab w:val="left" w:pos="255"/>
              </w:tabs>
              <w:ind w:left="0"/>
              <w:rPr>
                <w:b/>
                <w:bCs/>
              </w:rPr>
            </w:pPr>
          </w:p>
          <w:p w:rsidR="00804C21" w:rsidRPr="0069014C" w:rsidRDefault="00804C21" w:rsidP="005D6444">
            <w:pPr>
              <w:pStyle w:val="a7"/>
              <w:tabs>
                <w:tab w:val="left" w:pos="255"/>
              </w:tabs>
              <w:ind w:left="0"/>
            </w:pPr>
            <w:r w:rsidRPr="0069014C">
              <w:rPr>
                <w:b/>
                <w:bCs/>
              </w:rPr>
              <w:t>БІНОКЛІ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</w:pPr>
            <w:r w:rsidRPr="0069014C">
              <w:t>Бінокль Б 6</w:t>
            </w:r>
            <w:r w:rsidRPr="0069014C">
              <w:rPr>
                <w:rFonts w:ascii="Calibri" w:hAnsi="Calibri"/>
              </w:rPr>
              <w:t>Х</w:t>
            </w:r>
            <w:r w:rsidRPr="0069014C">
              <w:t>30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</w:pPr>
            <w:r w:rsidRPr="0069014C">
              <w:t>Бінокль Б 8</w:t>
            </w:r>
            <w:r w:rsidRPr="0069014C">
              <w:rPr>
                <w:rFonts w:ascii="Calibri" w:hAnsi="Calibri"/>
              </w:rPr>
              <w:t>Х</w:t>
            </w:r>
            <w:r w:rsidRPr="0069014C">
              <w:t>30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</w:pPr>
            <w:r w:rsidRPr="0069014C">
              <w:t>Бінокль БИ 8</w:t>
            </w:r>
            <w:r w:rsidRPr="0069014C">
              <w:rPr>
                <w:rFonts w:ascii="Calibri" w:hAnsi="Calibri"/>
              </w:rPr>
              <w:t>Х</w:t>
            </w:r>
            <w:r w:rsidRPr="0069014C">
              <w:t>30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</w:pPr>
            <w:r w:rsidRPr="0069014C">
              <w:t>Бінокль Б 12</w:t>
            </w:r>
            <w:r w:rsidRPr="0069014C">
              <w:rPr>
                <w:rFonts w:ascii="Calibri" w:hAnsi="Calibri"/>
              </w:rPr>
              <w:t>Х</w:t>
            </w:r>
            <w:r w:rsidRPr="0069014C">
              <w:t>50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</w:pPr>
            <w:r w:rsidRPr="0069014C">
              <w:t>Бінокль Б 15</w:t>
            </w:r>
            <w:r w:rsidRPr="0069014C">
              <w:rPr>
                <w:rFonts w:ascii="Calibri" w:hAnsi="Calibri"/>
              </w:rPr>
              <w:t>Х</w:t>
            </w:r>
            <w:r w:rsidRPr="0069014C">
              <w:t>50</w:t>
            </w:r>
          </w:p>
          <w:p w:rsidR="00804C21" w:rsidRPr="0069014C" w:rsidRDefault="00804C21" w:rsidP="00804C21">
            <w:pPr>
              <w:pStyle w:val="a7"/>
              <w:tabs>
                <w:tab w:val="left" w:pos="25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69014C">
              <w:rPr>
                <w:b/>
                <w:bCs/>
              </w:rPr>
              <w:t>ДОПОМІЖНІ ПРИЛАДИ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</w:pPr>
            <w:r w:rsidRPr="0069014C">
              <w:t>Компас Андріянова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</w:pPr>
            <w:r w:rsidRPr="0069014C">
              <w:t>Циркуль польовий малий</w:t>
            </w:r>
          </w:p>
          <w:p w:rsidR="008A0E72" w:rsidRDefault="008A0E72" w:rsidP="00804C21">
            <w:pPr>
              <w:pStyle w:val="a7"/>
              <w:tabs>
                <w:tab w:val="left" w:pos="2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804C21" w:rsidRPr="0069014C" w:rsidRDefault="00804C21" w:rsidP="00804C21">
            <w:pPr>
              <w:pStyle w:val="a7"/>
              <w:tabs>
                <w:tab w:val="left" w:pos="255"/>
              </w:tabs>
              <w:ind w:left="0"/>
            </w:pPr>
            <w:r w:rsidRPr="0069014C">
              <w:rPr>
                <w:b/>
              </w:rPr>
              <w:t>ПЛАКАТИ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-52" w:firstLine="52"/>
            </w:pPr>
            <w:r w:rsidRPr="0069014C">
              <w:t>Військова топографія: Визначення географічних координат по карті.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Визначення за картою умов спостереження.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Визначення по карті висот та взаємного перевищення точок.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Визначення повних та скорочених прямокутних координат.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Визначення прямокутних координат цілей по карті.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Гідрографія.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Залізничні дороги та споруди.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Збірна таблиця.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Зображення рельєфу.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Населені пункти.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Номенклатура топографічних карт.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 xml:space="preserve">Військова топографія: </w:t>
            </w:r>
            <w:proofErr w:type="spellStart"/>
            <w:r w:rsidRPr="0069014C">
              <w:t>Ориентирование</w:t>
            </w:r>
            <w:proofErr w:type="spellEnd"/>
            <w:r w:rsidRPr="0069014C">
              <w:t xml:space="preserve"> на </w:t>
            </w:r>
            <w:proofErr w:type="spellStart"/>
            <w:r w:rsidRPr="0069014C">
              <w:t>местности</w:t>
            </w:r>
            <w:proofErr w:type="spellEnd"/>
            <w:r w:rsidRPr="0069014C">
              <w:t xml:space="preserve"> без </w:t>
            </w:r>
            <w:proofErr w:type="spellStart"/>
            <w:r w:rsidRPr="0069014C">
              <w:t>карты</w:t>
            </w:r>
            <w:proofErr w:type="spellEnd"/>
            <w:r w:rsidRPr="0069014C">
              <w:t>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Орієнтування на місцевості без карти і рух за азимутом.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Орієнтування на місцевості без карти.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Орієнтування по карті та визначення точки знаходження.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Поняття про військову топографію.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Порядок орієнтування на місцевості.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Робота з картою на місцевості.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Розграфлення і номенклатура аркушів карт.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Рух за азимутами.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Тактичні властивості місцевості.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Військова топографія: Шосейні та ґрунтові шляхи.</w:t>
            </w:r>
          </w:p>
          <w:p w:rsidR="00804C21" w:rsidRPr="0069014C" w:rsidRDefault="00804C21" w:rsidP="00804C21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r w:rsidRPr="0069014C">
              <w:t>Топографічне орієнтування.</w:t>
            </w:r>
          </w:p>
          <w:p w:rsidR="008A0E72" w:rsidRPr="005D6444" w:rsidRDefault="00804C21" w:rsidP="005D6444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</w:pPr>
            <w:proofErr w:type="spellStart"/>
            <w:r w:rsidRPr="0069014C">
              <w:t>Часть</w:t>
            </w:r>
            <w:proofErr w:type="spellEnd"/>
            <w:r w:rsidRPr="0069014C">
              <w:t xml:space="preserve"> </w:t>
            </w:r>
            <w:proofErr w:type="spellStart"/>
            <w:r w:rsidRPr="0069014C">
              <w:t>учебной</w:t>
            </w:r>
            <w:proofErr w:type="spellEnd"/>
            <w:r w:rsidRPr="0069014C">
              <w:t xml:space="preserve"> </w:t>
            </w:r>
            <w:proofErr w:type="spellStart"/>
            <w:r w:rsidRPr="0069014C">
              <w:t>топографической</w:t>
            </w:r>
            <w:proofErr w:type="spellEnd"/>
            <w:r w:rsidRPr="0069014C">
              <w:t xml:space="preserve"> </w:t>
            </w:r>
            <w:proofErr w:type="spellStart"/>
            <w:r w:rsidRPr="0069014C">
              <w:t>карты</w:t>
            </w:r>
            <w:proofErr w:type="spellEnd"/>
            <w:r w:rsidRPr="0069014C">
              <w:t xml:space="preserve"> </w:t>
            </w:r>
            <w:proofErr w:type="spellStart"/>
            <w:r w:rsidRPr="0069014C">
              <w:t>масштаба</w:t>
            </w:r>
            <w:proofErr w:type="spellEnd"/>
            <w:r w:rsidRPr="0069014C">
              <w:t xml:space="preserve"> 1:25000. </w:t>
            </w:r>
            <w:proofErr w:type="spellStart"/>
            <w:r w:rsidRPr="0069014C">
              <w:t>Увеличено</w:t>
            </w:r>
            <w:proofErr w:type="spellEnd"/>
            <w:r w:rsidRPr="0069014C">
              <w:t xml:space="preserve"> с листа У–34–37–В–в (СНОВ).</w:t>
            </w:r>
          </w:p>
        </w:tc>
      </w:tr>
      <w:tr w:rsidR="008A0E72" w:rsidTr="00421A77">
        <w:trPr>
          <w:trHeight w:val="2400"/>
        </w:trPr>
        <w:tc>
          <w:tcPr>
            <w:tcW w:w="675" w:type="dxa"/>
          </w:tcPr>
          <w:p w:rsid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586" w:type="dxa"/>
          </w:tcPr>
          <w:p w:rsidR="008A0E72" w:rsidRPr="00283B8B" w:rsidRDefault="008A0E72" w:rsidP="008A0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proofErr w:type="spellStart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удова</w:t>
            </w:r>
            <w:proofErr w:type="spellEnd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експлуатація</w:t>
            </w:r>
            <w:proofErr w:type="spellEnd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бронетанкового </w:t>
            </w:r>
            <w:proofErr w:type="spellStart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озброєння</w:t>
            </w:r>
            <w:proofErr w:type="spellEnd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0E72" w:rsidRPr="00283B8B" w:rsidRDefault="008A0E72" w:rsidP="008A0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т.ч. </w:t>
            </w:r>
            <w:proofErr w:type="spellStart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водіння</w:t>
            </w:r>
            <w:proofErr w:type="spellEnd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бойових</w:t>
            </w:r>
            <w:proofErr w:type="spellEnd"/>
            <w:r w:rsidRPr="0028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машин)</w:t>
            </w:r>
          </w:p>
          <w:p w:rsidR="008A0E72" w:rsidRP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E72" w:rsidRPr="006220C5" w:rsidRDefault="00800318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06.02.103, 06.02.102</w:t>
            </w:r>
          </w:p>
        </w:tc>
        <w:tc>
          <w:tcPr>
            <w:tcW w:w="4474" w:type="dxa"/>
            <w:vAlign w:val="bottom"/>
          </w:tcPr>
          <w:p w:rsidR="00421A77" w:rsidRPr="0058776A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58776A">
              <w:rPr>
                <w:color w:val="000000"/>
              </w:rPr>
              <w:t>Мультимедійний проектор</w:t>
            </w:r>
          </w:p>
          <w:p w:rsidR="00421A77" w:rsidRPr="0058776A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58776A">
              <w:rPr>
                <w:color w:val="000000"/>
              </w:rPr>
              <w:t xml:space="preserve">Комп’ютер </w:t>
            </w:r>
            <w:proofErr w:type="spellStart"/>
            <w:r w:rsidRPr="0058776A">
              <w:rPr>
                <w:color w:val="000000"/>
              </w:rPr>
              <w:t>Pentium</w:t>
            </w:r>
            <w:proofErr w:type="spellEnd"/>
            <w:r w:rsidRPr="0058776A">
              <w:rPr>
                <w:color w:val="000000"/>
              </w:rPr>
              <w:t xml:space="preserve"> </w:t>
            </w:r>
            <w:proofErr w:type="spellStart"/>
            <w:r w:rsidRPr="0058776A">
              <w:rPr>
                <w:color w:val="000000"/>
              </w:rPr>
              <w:t>Celeron</w:t>
            </w:r>
            <w:proofErr w:type="spellEnd"/>
          </w:p>
          <w:p w:rsidR="00421A77" w:rsidRDefault="00421A77" w:rsidP="00421A77">
            <w:pPr>
              <w:pStyle w:val="a7"/>
              <w:tabs>
                <w:tab w:val="left" w:pos="255"/>
              </w:tabs>
              <w:ind w:left="-29"/>
            </w:pPr>
          </w:p>
          <w:p w:rsidR="008A0E72" w:rsidRPr="003512E2" w:rsidRDefault="008A0E72" w:rsidP="003512E2">
            <w:pPr>
              <w:pStyle w:val="a7"/>
              <w:numPr>
                <w:ilvl w:val="0"/>
                <w:numId w:val="1"/>
              </w:numPr>
              <w:tabs>
                <w:tab w:val="left" w:pos="255"/>
              </w:tabs>
              <w:ind w:left="-29" w:firstLine="0"/>
            </w:pPr>
            <w:r w:rsidRPr="003512E2">
              <w:t>Учбово-бойова машина БТР-70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1"/>
              </w:numPr>
              <w:tabs>
                <w:tab w:val="left" w:pos="255"/>
              </w:tabs>
              <w:ind w:left="-29" w:firstLine="0"/>
            </w:pPr>
            <w:r w:rsidRPr="003512E2">
              <w:t>УДС БТР-80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1"/>
              </w:numPr>
              <w:tabs>
                <w:tab w:val="left" w:pos="255"/>
              </w:tabs>
              <w:ind w:left="-29" w:firstLine="0"/>
            </w:pPr>
            <w:r w:rsidRPr="003512E2">
              <w:t>УДС БТР-70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1"/>
              </w:numPr>
              <w:tabs>
                <w:tab w:val="left" w:pos="255"/>
              </w:tabs>
              <w:ind w:left="-29" w:firstLine="0"/>
            </w:pPr>
            <w:r w:rsidRPr="003512E2">
              <w:t>Розрізний макет шасі БТР-70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1"/>
              </w:numPr>
              <w:tabs>
                <w:tab w:val="left" w:pos="255"/>
              </w:tabs>
              <w:ind w:left="-29" w:firstLine="0"/>
            </w:pPr>
            <w:r w:rsidRPr="003512E2">
              <w:t xml:space="preserve">Діючий стенд монтажної схеми електрообладнання БТР-70 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1"/>
              </w:numPr>
              <w:tabs>
                <w:tab w:val="left" w:pos="255"/>
              </w:tabs>
              <w:ind w:left="-29" w:firstLine="0"/>
            </w:pPr>
            <w:r w:rsidRPr="003512E2">
              <w:t xml:space="preserve">Учбово-бойова машина </w:t>
            </w:r>
            <w:proofErr w:type="spellStart"/>
            <w:r w:rsidRPr="003512E2">
              <w:t>БМД</w:t>
            </w:r>
            <w:proofErr w:type="spellEnd"/>
            <w:r w:rsidRPr="003512E2">
              <w:t>-1</w:t>
            </w:r>
          </w:p>
          <w:p w:rsidR="008A0E72" w:rsidRPr="003512E2" w:rsidRDefault="008A0E72" w:rsidP="003512E2">
            <w:pPr>
              <w:pStyle w:val="a7"/>
              <w:tabs>
                <w:tab w:val="left" w:pos="255"/>
              </w:tabs>
              <w:ind w:left="-29"/>
              <w:rPr>
                <w:b/>
              </w:rPr>
            </w:pPr>
            <w:r w:rsidRPr="003512E2">
              <w:rPr>
                <w:b/>
              </w:rPr>
              <w:t>Розрізні агрегати, вузли і деталі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</w:tabs>
              <w:ind w:left="-29" w:firstLine="0"/>
            </w:pPr>
            <w:r w:rsidRPr="003512E2">
              <w:t>Двигун ЗМЗ-4905 в розрізі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Style w:val="a6"/>
                <w:rFonts w:ascii="Times New Roman" w:hAnsi="Times New Roman"/>
                <w:b w:val="0"/>
                <w:i w:val="0"/>
                <w:sz w:val="20"/>
                <w:szCs w:val="20"/>
                <w:lang w:val="uk-UA" w:eastAsia="uk-UA"/>
              </w:rPr>
              <w:t xml:space="preserve">Кожух </w:t>
            </w:r>
            <w:r w:rsidRPr="003512E2">
              <w:rPr>
                <w:rFonts w:ascii="Times New Roman" w:hAnsi="Times New Roman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зчеплення у зборі з </w:t>
            </w:r>
            <w:proofErr w:type="spellStart"/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натискувальним</w:t>
            </w:r>
            <w:proofErr w:type="spellEnd"/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диском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</w:tabs>
              <w:ind w:left="-29" w:firstLine="0"/>
            </w:pPr>
            <w:r w:rsidRPr="003512E2">
              <w:t xml:space="preserve">Коробка передач 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Коробка відбору потужності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</w:tabs>
              <w:ind w:left="-29" w:firstLine="0"/>
            </w:pPr>
            <w:proofErr w:type="spellStart"/>
            <w:r w:rsidRPr="003512E2">
              <w:t>Роздаточна</w:t>
            </w:r>
            <w:proofErr w:type="spellEnd"/>
            <w:r w:rsidRPr="003512E2">
              <w:t xml:space="preserve"> коробка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Карданний вал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</w:tabs>
              <w:ind w:left="-29" w:firstLine="0"/>
            </w:pPr>
            <w:r w:rsidRPr="003512E2">
              <w:rPr>
                <w:lang w:eastAsia="uk-UA"/>
              </w:rPr>
              <w:t>Пробка заливної горловини з ПВК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Пульт керування підігрівача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Фільтр тонкого очищення палива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Провода</w:t>
            </w:r>
            <w:proofErr w:type="spellEnd"/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високої напруги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Котушка запалення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Фільтр тонкого очищення палива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Кришка коробки передач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Насос системи мащення</w:t>
            </w:r>
          </w:p>
          <w:p w:rsidR="008A0E72" w:rsidRPr="003512E2" w:rsidRDefault="008A0E7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</w:tabs>
              <w:ind w:left="-29" w:firstLine="0"/>
            </w:pPr>
            <w:proofErr w:type="spellStart"/>
            <w:r w:rsidRPr="003512E2">
              <w:rPr>
                <w:lang w:eastAsia="uk-UA"/>
              </w:rPr>
              <w:t>Переривач-розподілник</w:t>
            </w:r>
            <w:proofErr w:type="spellEnd"/>
            <w:r w:rsidRPr="003512E2">
              <w:rPr>
                <w:lang w:eastAsia="uk-UA"/>
              </w:rPr>
              <w:t xml:space="preserve"> системи запалення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Паливний насос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Вісь коромисел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Карбюратор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Водяний насос</w:t>
            </w:r>
          </w:p>
          <w:p w:rsidR="008A0E72" w:rsidRPr="003512E2" w:rsidRDefault="008A0E7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Патрубок термостата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Шатунно-поршнева група в зборі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Генератор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Стартер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ind w:left="-29" w:firstLine="0"/>
            </w:pPr>
            <w:r w:rsidRPr="003512E2">
              <w:t>Амортизатор в зборі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Повітряний фільтр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ind w:left="-29" w:firstLine="0"/>
            </w:pPr>
            <w:r w:rsidRPr="003512E2">
              <w:rPr>
                <w:lang w:eastAsia="uk-UA"/>
              </w:rPr>
              <w:t>Натяжний ролик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Бачок підігрівача 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Паливний фільтр-відстійник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Головний циліндр зчеплення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Робочий циліндр зчеплення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Реле-регулятор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Шків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Гальмовий механізм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Масляний радіатор</w:t>
            </w:r>
          </w:p>
          <w:p w:rsidR="003512E2" w:rsidRPr="003512E2" w:rsidRDefault="003512E2" w:rsidP="003512E2">
            <w:pPr>
              <w:pStyle w:val="a5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12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Колінчас</w:t>
            </w:r>
            <w:r w:rsidRPr="003512E2">
              <w:rPr>
                <w:rFonts w:ascii="Times New Roman" w:hAnsi="Times New Roman"/>
                <w:sz w:val="20"/>
                <w:szCs w:val="20"/>
                <w:lang w:eastAsia="uk-UA"/>
              </w:rPr>
              <w:t>тий</w:t>
            </w:r>
            <w:proofErr w:type="spellEnd"/>
            <w:r w:rsidRPr="003512E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вал</w:t>
            </w:r>
          </w:p>
          <w:p w:rsidR="003512E2" w:rsidRDefault="003512E2" w:rsidP="003512E2">
            <w:pPr>
              <w:pStyle w:val="a7"/>
              <w:numPr>
                <w:ilvl w:val="0"/>
                <w:numId w:val="2"/>
              </w:numPr>
              <w:tabs>
                <w:tab w:val="left" w:pos="255"/>
                <w:tab w:val="left" w:pos="397"/>
              </w:tabs>
              <w:ind w:left="-29" w:firstLine="0"/>
            </w:pPr>
            <w:r w:rsidRPr="003512E2">
              <w:rPr>
                <w:lang w:eastAsia="uk-UA"/>
              </w:rPr>
              <w:t>Рульовий механізм в зборі</w:t>
            </w:r>
          </w:p>
          <w:p w:rsidR="003512E2" w:rsidRDefault="003512E2" w:rsidP="003512E2">
            <w:pPr>
              <w:tabs>
                <w:tab w:val="left" w:pos="255"/>
                <w:tab w:val="left" w:pos="397"/>
              </w:tabs>
              <w:rPr>
                <w:lang w:val="uk-UA"/>
              </w:rPr>
            </w:pPr>
          </w:p>
          <w:p w:rsidR="003512E2" w:rsidRPr="001167B3" w:rsidRDefault="003512E2" w:rsidP="003512E2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1167B3">
              <w:rPr>
                <w:rFonts w:ascii="Times New Roman" w:hAnsi="Times New Roman" w:cs="Times New Roman"/>
                <w:b/>
              </w:rPr>
              <w:t>ЗАСОБИ ОЗБРОЄННЯ ТА ВІЙСЬКОВЕ МАЙНО СЛУЖБИ РХБЗ</w:t>
            </w:r>
          </w:p>
          <w:p w:rsidR="003512E2" w:rsidRPr="004B0D53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 xml:space="preserve">Індикатор-сигналізатор </w:t>
            </w:r>
            <w:proofErr w:type="spellStart"/>
            <w:r>
              <w:t>ДП</w:t>
            </w:r>
            <w:proofErr w:type="spellEnd"/>
            <w:r>
              <w:t>-64</w:t>
            </w:r>
          </w:p>
          <w:p w:rsidR="003512E2" w:rsidRPr="004B0D53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Рентгенометр-радіометр ДП-3Б</w:t>
            </w:r>
          </w:p>
          <w:p w:rsidR="003512E2" w:rsidRPr="004B0D53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 w:rsidRPr="004B0D53">
              <w:t>Комплект ДК</w:t>
            </w:r>
            <w:r w:rsidRPr="00530043">
              <w:t>–</w:t>
            </w:r>
            <w:r w:rsidRPr="004B0D53">
              <w:t>4Б</w:t>
            </w:r>
          </w:p>
          <w:p w:rsidR="003512E2" w:rsidRPr="004B0D53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Прилад ВПХР</w:t>
            </w:r>
          </w:p>
          <w:p w:rsidR="003512E2" w:rsidRPr="004B0D53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Спорядження і майно для водолазних інженерних робот</w:t>
            </w:r>
          </w:p>
          <w:p w:rsidR="003512E2" w:rsidRPr="004B0D53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Жилет рятувальний СЖ</w:t>
            </w:r>
          </w:p>
          <w:p w:rsidR="003512E2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 xml:space="preserve">Техніка </w:t>
            </w:r>
            <w:r w:rsidRPr="00DA4BE6">
              <w:t>зв’язку</w:t>
            </w:r>
            <w:r>
              <w:t xml:space="preserve"> загального застосування</w:t>
            </w:r>
          </w:p>
          <w:p w:rsidR="003512E2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Радіостанції танкові</w:t>
            </w:r>
          </w:p>
          <w:p w:rsidR="003512E2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Радіостанція Р-123</w:t>
            </w:r>
          </w:p>
          <w:p w:rsidR="003512E2" w:rsidRDefault="003512E2" w:rsidP="003512E2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Радіостанція Р-123М</w:t>
            </w:r>
          </w:p>
          <w:p w:rsidR="008A0E72" w:rsidRPr="00EB06A0" w:rsidRDefault="003512E2" w:rsidP="00EB06A0">
            <w:pPr>
              <w:pStyle w:val="a7"/>
              <w:numPr>
                <w:ilvl w:val="0"/>
                <w:numId w:val="3"/>
              </w:numPr>
              <w:tabs>
                <w:tab w:val="left" w:pos="255"/>
              </w:tabs>
              <w:ind w:left="-29" w:firstLine="0"/>
            </w:pPr>
            <w:r>
              <w:t>Радіостанція Р-173</w:t>
            </w:r>
          </w:p>
        </w:tc>
        <w:tc>
          <w:tcPr>
            <w:tcW w:w="5732" w:type="dxa"/>
          </w:tcPr>
          <w:p w:rsidR="003512E2" w:rsidRPr="003512E2" w:rsidRDefault="003512E2" w:rsidP="003512E2">
            <w:pPr>
              <w:tabs>
                <w:tab w:val="left" w:pos="255"/>
              </w:tabs>
              <w:ind w:left="-29"/>
              <w:rPr>
                <w:rFonts w:ascii="Times New Roman" w:hAnsi="Times New Roman" w:cs="Times New Roman"/>
                <w:b/>
              </w:rPr>
            </w:pPr>
            <w:proofErr w:type="spellStart"/>
            <w:r w:rsidRPr="003512E2">
              <w:rPr>
                <w:rFonts w:ascii="Times New Roman" w:hAnsi="Times New Roman" w:cs="Times New Roman"/>
                <w:b/>
              </w:rPr>
              <w:lastRenderedPageBreak/>
              <w:t>Стенди</w:t>
            </w:r>
            <w:proofErr w:type="spellEnd"/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Щиток приладів водія БТР-70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Нормативи з технічної підготовки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Контрольний огляд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Щоденне технічне обслуговування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Бойові броньовані машини від перших до сучасних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БТР армії України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Бронетранспортер БТР-70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Бойові і технічні характеристики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Загальна будова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Двигун ЗМЗ-4905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Система охолодження двигуна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Система запалювання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Будова зчеплення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Коробка передач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Роздавальна коробка і карданні передачі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 xml:space="preserve">Електрообладнання 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Ходова частина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Рульове управління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 xml:space="preserve">Органи управління і </w:t>
            </w:r>
            <w:proofErr w:type="spellStart"/>
            <w:r w:rsidRPr="003512E2">
              <w:t>КВП</w:t>
            </w:r>
            <w:proofErr w:type="spellEnd"/>
          </w:p>
          <w:p w:rsidR="003512E2" w:rsidRPr="003512E2" w:rsidRDefault="003512E2" w:rsidP="003512E2">
            <w:pPr>
              <w:pStyle w:val="a7"/>
              <w:numPr>
                <w:ilvl w:val="0"/>
                <w:numId w:val="4"/>
              </w:numPr>
              <w:tabs>
                <w:tab w:val="left" w:pos="255"/>
              </w:tabs>
              <w:ind w:left="-29" w:firstLine="0"/>
            </w:pPr>
            <w:r w:rsidRPr="003512E2">
              <w:t>Гальмові системи</w:t>
            </w:r>
          </w:p>
          <w:p w:rsidR="003512E2" w:rsidRPr="003512E2" w:rsidRDefault="003512E2" w:rsidP="003512E2">
            <w:pPr>
              <w:tabs>
                <w:tab w:val="left" w:pos="255"/>
              </w:tabs>
              <w:ind w:left="-29"/>
              <w:rPr>
                <w:rFonts w:ascii="Times New Roman" w:hAnsi="Times New Roman" w:cs="Times New Roman"/>
                <w:b/>
              </w:rPr>
            </w:pPr>
            <w:proofErr w:type="spellStart"/>
            <w:r w:rsidRPr="003512E2">
              <w:rPr>
                <w:rFonts w:ascii="Times New Roman" w:hAnsi="Times New Roman" w:cs="Times New Roman"/>
                <w:b/>
              </w:rPr>
              <w:t>Плакати</w:t>
            </w:r>
            <w:proofErr w:type="spellEnd"/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Двигун ЗМЗ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Кривошипно-шатунний механізм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Газорозподільний механізм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Система охолодження двигуна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Система змащення двигуна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Система живлення двигунів паливом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Система передпускового підігріву двигуна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Система запалення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Пускове обладнання двигунів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Жалюзі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Прилади електрообладнання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Кінематична схема трансмісії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Зчеплення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Коробка передач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Роздавальна коробка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Ведучі мости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Колісний редуктор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Підвіска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Система централізованого регулювання тиску повітря в шинах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Водометний двигун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Лебідка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lastRenderedPageBreak/>
              <w:t>Система протипожежного обладнання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Фільтровентиляційна установка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Технічне обслуговування  акумуляторних батарей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Рульове управління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Робоча гальмівна система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Обладнання для подолання водних перешкод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Система водовідливу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Контрольний огляд БТР-70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Щоденне технічне обслуговування БТР-70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Технічне обслуговування №2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Порядок виходу машин з парку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Порядок повернення машин в парк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Дорожні знаки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Приміщення чергового парку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Сховища бронетанкової техніки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Пункт щоденного технічного обслуговування машин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5"/>
              </w:numPr>
              <w:tabs>
                <w:tab w:val="left" w:pos="255"/>
              </w:tabs>
              <w:ind w:left="-29" w:firstLine="0"/>
            </w:pPr>
            <w:r w:rsidRPr="003512E2">
              <w:t>Сигнали управління</w:t>
            </w:r>
          </w:p>
          <w:p w:rsidR="008A0E72" w:rsidRPr="005D6444" w:rsidRDefault="008A0E72" w:rsidP="003512E2">
            <w:pPr>
              <w:tabs>
                <w:tab w:val="left" w:pos="255"/>
              </w:tabs>
              <w:ind w:left="-2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0E72" w:rsidTr="00421A77">
        <w:tc>
          <w:tcPr>
            <w:tcW w:w="675" w:type="dxa"/>
          </w:tcPr>
          <w:p w:rsid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A0E72" w:rsidRPr="006220C5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74" w:type="dxa"/>
            <w:vAlign w:val="bottom"/>
          </w:tcPr>
          <w:p w:rsidR="003512E2" w:rsidRDefault="003512E2" w:rsidP="003512E2">
            <w:pPr>
              <w:tabs>
                <w:tab w:val="left" w:pos="255"/>
              </w:tabs>
              <w:ind w:left="-29"/>
            </w:pPr>
          </w:p>
          <w:p w:rsidR="008A0E72" w:rsidRPr="00B07C6F" w:rsidRDefault="008A0E72" w:rsidP="003512E2">
            <w:pPr>
              <w:tabs>
                <w:tab w:val="left" w:pos="255"/>
              </w:tabs>
              <w:ind w:left="-29"/>
            </w:pPr>
          </w:p>
        </w:tc>
        <w:tc>
          <w:tcPr>
            <w:tcW w:w="5732" w:type="dxa"/>
          </w:tcPr>
          <w:p w:rsidR="003512E2" w:rsidRPr="003512E2" w:rsidRDefault="003512E2" w:rsidP="003512E2">
            <w:pPr>
              <w:tabs>
                <w:tab w:val="left" w:pos="255"/>
              </w:tabs>
              <w:ind w:lef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E2">
              <w:rPr>
                <w:rFonts w:ascii="Times New Roman" w:hAnsi="Times New Roman" w:cs="Times New Roman"/>
                <w:b/>
                <w:sz w:val="24"/>
                <w:szCs w:val="24"/>
              </w:rPr>
              <w:t>Схеми</w:t>
            </w:r>
            <w:proofErr w:type="spellEnd"/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Тактико-технічна характеристика БТР-70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Тактико-технічна характеристика БТР-80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Схема систем запалювання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 xml:space="preserve">Стартер 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Регулятор випередження запалювання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Котушка запалювання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Перевірка й регулювання теплового зазору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Єдина система технічного обслуговування та ремонту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Сучасні зразки БТР України (БТР-94, БТР-4, БТР-3У)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Технічна характеристика МТО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Тактико-технічна характеристика сучасних зразків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Підготовча вправа №1 Основи водіння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Підготовча вправа №2 Техніка подолання водних перешкод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Бронетанкова техніка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Схема організації технічного забезпечення в обороні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Схема фіксованих положень важелів керування БТР</w:t>
            </w:r>
          </w:p>
          <w:p w:rsidR="003512E2" w:rsidRPr="003512E2" w:rsidRDefault="003512E2" w:rsidP="003512E2">
            <w:pPr>
              <w:pStyle w:val="a7"/>
              <w:numPr>
                <w:ilvl w:val="0"/>
                <w:numId w:val="6"/>
              </w:numPr>
              <w:tabs>
                <w:tab w:val="left" w:pos="255"/>
              </w:tabs>
              <w:ind w:left="-29" w:firstLine="0"/>
            </w:pPr>
            <w:r w:rsidRPr="003512E2">
              <w:t>Журнал виходу та повернення машин</w:t>
            </w:r>
          </w:p>
          <w:p w:rsidR="008A0E72" w:rsidRPr="005D6444" w:rsidRDefault="008A0E72" w:rsidP="003512E2">
            <w:pPr>
              <w:tabs>
                <w:tab w:val="left" w:pos="255"/>
              </w:tabs>
              <w:ind w:left="-2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0E72" w:rsidTr="00421A77">
        <w:tc>
          <w:tcPr>
            <w:tcW w:w="675" w:type="dxa"/>
          </w:tcPr>
          <w:p w:rsidR="008A0E72" w:rsidRDefault="00283B8B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86" w:type="dxa"/>
          </w:tcPr>
          <w:p w:rsidR="00656E95" w:rsidRDefault="00283B8B" w:rsidP="00656E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6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Статути ЗСУ</w:t>
            </w:r>
            <w:r w:rsidR="00656E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8A0E72" w:rsidRPr="005D6444" w:rsidRDefault="00656E95" w:rsidP="0080031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військового управління, Організація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методики роботи з особовим складом </w:t>
            </w:r>
            <w:r w:rsidR="00800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Військова психологія, Морально-психологічне забезпечення військової діяльності</w:t>
            </w:r>
          </w:p>
        </w:tc>
        <w:tc>
          <w:tcPr>
            <w:tcW w:w="1701" w:type="dxa"/>
          </w:tcPr>
          <w:p w:rsidR="008A0E72" w:rsidRPr="006220C5" w:rsidRDefault="00656E95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06.01.109,</w:t>
            </w:r>
          </w:p>
          <w:p w:rsidR="006220C5" w:rsidRPr="006220C5" w:rsidRDefault="00800318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06.01.206</w:t>
            </w:r>
            <w:r w:rsidR="006220C5"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06.01.204,</w:t>
            </w:r>
          </w:p>
          <w:p w:rsidR="00800318" w:rsidRPr="006220C5" w:rsidRDefault="006220C5" w:rsidP="008A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стройовий плац </w:t>
            </w:r>
          </w:p>
        </w:tc>
        <w:tc>
          <w:tcPr>
            <w:tcW w:w="4474" w:type="dxa"/>
            <w:vAlign w:val="bottom"/>
          </w:tcPr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>Мультимедійний проектор</w:t>
            </w:r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 xml:space="preserve">Комп’ютер </w:t>
            </w:r>
            <w:proofErr w:type="spellStart"/>
            <w:r w:rsidRPr="0058776A">
              <w:rPr>
                <w:color w:val="000000"/>
              </w:rPr>
              <w:t>Pentium</w:t>
            </w:r>
            <w:proofErr w:type="spellEnd"/>
            <w:r w:rsidRPr="0058776A">
              <w:rPr>
                <w:color w:val="000000"/>
              </w:rPr>
              <w:t xml:space="preserve"> </w:t>
            </w:r>
            <w:proofErr w:type="spellStart"/>
            <w:r w:rsidRPr="0058776A">
              <w:rPr>
                <w:color w:val="000000"/>
              </w:rPr>
              <w:t>Celeron</w:t>
            </w:r>
            <w:proofErr w:type="spellEnd"/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 xml:space="preserve">Ноутбук </w:t>
            </w:r>
            <w:proofErr w:type="spellStart"/>
            <w:r w:rsidRPr="0058776A">
              <w:rPr>
                <w:color w:val="000000"/>
              </w:rPr>
              <w:t>Acer</w:t>
            </w:r>
            <w:proofErr w:type="spellEnd"/>
            <w:r w:rsidRPr="0058776A">
              <w:rPr>
                <w:color w:val="000000"/>
              </w:rPr>
              <w:t xml:space="preserve"> 552G</w:t>
            </w:r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 xml:space="preserve">Телевізор </w:t>
            </w:r>
            <w:proofErr w:type="spellStart"/>
            <w:r w:rsidRPr="0058776A">
              <w:rPr>
                <w:color w:val="000000"/>
              </w:rPr>
              <w:t>“Альфа”</w:t>
            </w:r>
            <w:proofErr w:type="spellEnd"/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proofErr w:type="spellStart"/>
            <w:r w:rsidRPr="0058776A">
              <w:rPr>
                <w:color w:val="000000"/>
              </w:rPr>
              <w:t>Лорінгофоний</w:t>
            </w:r>
            <w:proofErr w:type="spellEnd"/>
            <w:r w:rsidRPr="0058776A">
              <w:rPr>
                <w:color w:val="000000"/>
              </w:rPr>
              <w:t xml:space="preserve"> кабінет</w:t>
            </w:r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lastRenderedPageBreak/>
              <w:t>Інформатор</w:t>
            </w:r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>Головний телефон</w:t>
            </w:r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proofErr w:type="spellStart"/>
            <w:r w:rsidRPr="0058776A">
              <w:rPr>
                <w:color w:val="000000"/>
              </w:rPr>
              <w:t>Графопроєктор</w:t>
            </w:r>
            <w:proofErr w:type="spellEnd"/>
            <w:r w:rsidRPr="0058776A">
              <w:rPr>
                <w:color w:val="000000"/>
              </w:rPr>
              <w:t xml:space="preserve"> </w:t>
            </w:r>
            <w:proofErr w:type="spellStart"/>
            <w:r w:rsidRPr="0058776A">
              <w:rPr>
                <w:color w:val="000000"/>
              </w:rPr>
              <w:t>“Лектор</w:t>
            </w:r>
            <w:proofErr w:type="spellEnd"/>
            <w:r w:rsidRPr="0058776A">
              <w:rPr>
                <w:color w:val="000000"/>
              </w:rPr>
              <w:t xml:space="preserve"> 2000”</w:t>
            </w:r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 xml:space="preserve">Діапроектор </w:t>
            </w:r>
            <w:proofErr w:type="spellStart"/>
            <w:r w:rsidRPr="0058776A">
              <w:rPr>
                <w:color w:val="000000"/>
              </w:rPr>
              <w:t>“Альфа”</w:t>
            </w:r>
            <w:proofErr w:type="spellEnd"/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 xml:space="preserve">Діапроектор </w:t>
            </w:r>
            <w:proofErr w:type="spellStart"/>
            <w:r w:rsidRPr="0058776A">
              <w:rPr>
                <w:color w:val="000000"/>
              </w:rPr>
              <w:t>“Київ”</w:t>
            </w:r>
            <w:proofErr w:type="spellEnd"/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>Діапроектор “ЛЄТИ–60”</w:t>
            </w:r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proofErr w:type="spellStart"/>
            <w:r w:rsidRPr="0058776A">
              <w:rPr>
                <w:color w:val="000000"/>
              </w:rPr>
              <w:t>Електромегафон</w:t>
            </w:r>
            <w:proofErr w:type="spellEnd"/>
          </w:p>
          <w:p w:rsidR="00283B8B" w:rsidRPr="0058776A" w:rsidRDefault="00283B8B" w:rsidP="00283B8B">
            <w:pPr>
              <w:pStyle w:val="a7"/>
              <w:numPr>
                <w:ilvl w:val="0"/>
                <w:numId w:val="13"/>
              </w:numPr>
              <w:tabs>
                <w:tab w:val="left" w:pos="255"/>
              </w:tabs>
              <w:ind w:left="0" w:hanging="29"/>
              <w:rPr>
                <w:color w:val="000000"/>
              </w:rPr>
            </w:pPr>
            <w:r w:rsidRPr="0058776A">
              <w:rPr>
                <w:color w:val="000000"/>
              </w:rPr>
              <w:t>Обладнання стройового майданчика</w:t>
            </w:r>
          </w:p>
          <w:p w:rsidR="00283B8B" w:rsidRPr="00283B8B" w:rsidRDefault="00283B8B" w:rsidP="005D6444">
            <w:pPr>
              <w:rPr>
                <w:lang w:val="uk-UA"/>
              </w:rPr>
            </w:pPr>
          </w:p>
        </w:tc>
        <w:tc>
          <w:tcPr>
            <w:tcW w:w="5732" w:type="dxa"/>
          </w:tcPr>
          <w:p w:rsidR="00283B8B" w:rsidRPr="00A529EA" w:rsidRDefault="00283B8B" w:rsidP="00283B8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9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Навчальні</w:t>
            </w:r>
            <w:proofErr w:type="spellEnd"/>
            <w:r w:rsidRPr="00A52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фільми</w:t>
            </w:r>
            <w:proofErr w:type="spellEnd"/>
          </w:p>
          <w:p w:rsid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proofErr w:type="spellStart"/>
            <w:r w:rsidRPr="000E1497">
              <w:rPr>
                <w:lang w:eastAsia="uk-UA"/>
              </w:rPr>
              <w:t>Вест-пойнт</w:t>
            </w:r>
            <w:proofErr w:type="spellEnd"/>
            <w:r w:rsidRPr="000E1497">
              <w:rPr>
                <w:lang w:eastAsia="uk-UA"/>
              </w:rPr>
              <w:t xml:space="preserve"> – військова академія США.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t>Казарма президентського полку  (Київ).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lastRenderedPageBreak/>
              <w:t>Показні заняття по стройовій підготовці.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t>Підготовка варт (СРСР ).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t>Зміна варт (СРСР).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t>Несення вартової служби (СРСР).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t>Парк військової частини.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t>Внутрішня служба в парках.</w:t>
            </w:r>
          </w:p>
          <w:p w:rsidR="00283B8B" w:rsidRPr="000E1497" w:rsidRDefault="00283B8B" w:rsidP="00BF0BD3">
            <w:pPr>
              <w:pStyle w:val="a7"/>
              <w:numPr>
                <w:ilvl w:val="0"/>
                <w:numId w:val="14"/>
              </w:numPr>
              <w:tabs>
                <w:tab w:val="left" w:pos="232"/>
              </w:tabs>
              <w:ind w:left="0" w:firstLine="0"/>
            </w:pPr>
            <w:r w:rsidRPr="000E1497">
              <w:rPr>
                <w:lang w:eastAsia="uk-UA"/>
              </w:rPr>
              <w:t>Методика стройової підготовки без зброї.</w:t>
            </w:r>
          </w:p>
          <w:p w:rsidR="00283B8B" w:rsidRPr="000E1497" w:rsidRDefault="00283B8B" w:rsidP="0032632F">
            <w:pPr>
              <w:pStyle w:val="a7"/>
              <w:numPr>
                <w:ilvl w:val="0"/>
                <w:numId w:val="14"/>
              </w:numPr>
              <w:tabs>
                <w:tab w:val="left" w:pos="232"/>
                <w:tab w:val="left" w:pos="379"/>
              </w:tabs>
              <w:ind w:left="0" w:firstLine="0"/>
            </w:pPr>
            <w:r w:rsidRPr="000E1497">
              <w:rPr>
                <w:lang w:eastAsia="uk-UA"/>
              </w:rPr>
              <w:t>Методика стройової підготовки зі зброєю.</w:t>
            </w:r>
          </w:p>
          <w:p w:rsidR="00283B8B" w:rsidRPr="000E1497" w:rsidRDefault="00283B8B" w:rsidP="0032632F">
            <w:pPr>
              <w:pStyle w:val="a7"/>
              <w:numPr>
                <w:ilvl w:val="0"/>
                <w:numId w:val="14"/>
              </w:numPr>
              <w:tabs>
                <w:tab w:val="left" w:pos="232"/>
                <w:tab w:val="left" w:pos="379"/>
              </w:tabs>
              <w:ind w:left="0" w:firstLine="0"/>
            </w:pPr>
            <w:r w:rsidRPr="000E1497">
              <w:rPr>
                <w:lang w:eastAsia="uk-UA"/>
              </w:rPr>
              <w:t xml:space="preserve">Стройове </w:t>
            </w:r>
            <w:proofErr w:type="spellStart"/>
            <w:r w:rsidRPr="000E1497">
              <w:rPr>
                <w:lang w:eastAsia="uk-UA"/>
              </w:rPr>
              <w:t>злагодження</w:t>
            </w:r>
            <w:proofErr w:type="spellEnd"/>
            <w:r w:rsidRPr="000E1497">
              <w:rPr>
                <w:lang w:eastAsia="uk-UA"/>
              </w:rPr>
              <w:t xml:space="preserve"> підрозділів.</w:t>
            </w:r>
          </w:p>
          <w:p w:rsidR="00283B8B" w:rsidRPr="000E1497" w:rsidRDefault="00283B8B" w:rsidP="0032632F">
            <w:pPr>
              <w:pStyle w:val="a7"/>
              <w:numPr>
                <w:ilvl w:val="0"/>
                <w:numId w:val="14"/>
              </w:numPr>
              <w:tabs>
                <w:tab w:val="left" w:pos="232"/>
                <w:tab w:val="left" w:pos="379"/>
              </w:tabs>
              <w:ind w:left="0" w:firstLine="0"/>
            </w:pPr>
            <w:r w:rsidRPr="000E1497">
              <w:rPr>
                <w:lang w:eastAsia="uk-UA"/>
              </w:rPr>
              <w:t>Розпорядок дня. Наряд по роті.</w:t>
            </w:r>
          </w:p>
          <w:p w:rsidR="00283B8B" w:rsidRPr="000E1497" w:rsidRDefault="00283B8B" w:rsidP="0032632F">
            <w:pPr>
              <w:pStyle w:val="a7"/>
              <w:numPr>
                <w:ilvl w:val="0"/>
                <w:numId w:val="14"/>
              </w:numPr>
              <w:tabs>
                <w:tab w:val="left" w:pos="232"/>
                <w:tab w:val="left" w:pos="379"/>
              </w:tabs>
              <w:ind w:left="0" w:firstLine="0"/>
            </w:pPr>
            <w:r w:rsidRPr="000E1497">
              <w:rPr>
                <w:lang w:eastAsia="uk-UA"/>
              </w:rPr>
              <w:t xml:space="preserve">Стройова </w:t>
            </w:r>
            <w:r w:rsidRPr="0058776A">
              <w:rPr>
                <w:lang w:eastAsia="uk-UA"/>
              </w:rPr>
              <w:t xml:space="preserve">підготовка </w:t>
            </w:r>
            <w:r w:rsidRPr="000E1497">
              <w:rPr>
                <w:lang w:eastAsia="uk-UA"/>
              </w:rPr>
              <w:t>в роті (методика проведення).</w:t>
            </w:r>
          </w:p>
          <w:p w:rsidR="00283B8B" w:rsidRPr="000E1497" w:rsidRDefault="00283B8B" w:rsidP="0032632F">
            <w:pPr>
              <w:pStyle w:val="a7"/>
              <w:numPr>
                <w:ilvl w:val="0"/>
                <w:numId w:val="14"/>
              </w:numPr>
              <w:tabs>
                <w:tab w:val="left" w:pos="232"/>
                <w:tab w:val="left" w:pos="379"/>
              </w:tabs>
              <w:ind w:left="0" w:firstLine="0"/>
            </w:pPr>
            <w:r w:rsidRPr="000E1497">
              <w:rPr>
                <w:lang w:eastAsia="uk-UA"/>
              </w:rPr>
              <w:t>Стройова підготовка контрольне заняття (методика проведення).</w:t>
            </w:r>
          </w:p>
          <w:p w:rsidR="00283B8B" w:rsidRPr="000E1497" w:rsidRDefault="00283B8B" w:rsidP="0032632F">
            <w:pPr>
              <w:pStyle w:val="a7"/>
              <w:numPr>
                <w:ilvl w:val="0"/>
                <w:numId w:val="14"/>
              </w:numPr>
              <w:tabs>
                <w:tab w:val="left" w:pos="232"/>
                <w:tab w:val="left" w:pos="379"/>
              </w:tabs>
              <w:ind w:left="0" w:firstLine="0"/>
            </w:pPr>
            <w:r w:rsidRPr="000E1497">
              <w:rPr>
                <w:lang w:eastAsia="uk-UA"/>
              </w:rPr>
              <w:t>Стройовий огляд (методика проведення)(СРСР).</w:t>
            </w:r>
          </w:p>
          <w:p w:rsidR="00283B8B" w:rsidRDefault="00283B8B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0E72" w:rsidTr="00421A77">
        <w:tc>
          <w:tcPr>
            <w:tcW w:w="675" w:type="dxa"/>
          </w:tcPr>
          <w:p w:rsidR="008A0E72" w:rsidRDefault="00283B8B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586" w:type="dxa"/>
          </w:tcPr>
          <w:p w:rsidR="008A0E72" w:rsidRPr="005D6444" w:rsidRDefault="00252F45" w:rsidP="005D6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6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Парашутно-десантна підготовка</w:t>
            </w:r>
          </w:p>
        </w:tc>
        <w:tc>
          <w:tcPr>
            <w:tcW w:w="1701" w:type="dxa"/>
          </w:tcPr>
          <w:p w:rsidR="008A0E72" w:rsidRPr="006220C5" w:rsidRDefault="006220C5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06.02.104,</w:t>
            </w:r>
          </w:p>
          <w:p w:rsidR="006220C5" w:rsidRPr="006220C5" w:rsidRDefault="006220C5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06.02.110</w:t>
            </w:r>
          </w:p>
        </w:tc>
        <w:tc>
          <w:tcPr>
            <w:tcW w:w="4474" w:type="dxa"/>
            <w:vAlign w:val="bottom"/>
          </w:tcPr>
          <w:p w:rsidR="00421A77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58776A">
              <w:rPr>
                <w:color w:val="000000"/>
              </w:rPr>
              <w:t>Мультимедійний проектор</w:t>
            </w:r>
          </w:p>
          <w:p w:rsidR="00421A77" w:rsidRPr="00421A77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421A77">
              <w:rPr>
                <w:color w:val="000000"/>
              </w:rPr>
              <w:t xml:space="preserve">Комп’ютер </w:t>
            </w:r>
            <w:proofErr w:type="spellStart"/>
            <w:r w:rsidRPr="00421A77">
              <w:rPr>
                <w:color w:val="000000"/>
              </w:rPr>
              <w:t>Pentium</w:t>
            </w:r>
            <w:proofErr w:type="spellEnd"/>
            <w:r w:rsidRPr="00421A77">
              <w:rPr>
                <w:color w:val="000000"/>
              </w:rPr>
              <w:t xml:space="preserve"> </w:t>
            </w:r>
            <w:proofErr w:type="spellStart"/>
            <w:r w:rsidRPr="00421A77">
              <w:rPr>
                <w:color w:val="000000"/>
              </w:rPr>
              <w:t>Celeron</w:t>
            </w:r>
            <w:proofErr w:type="spellEnd"/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Парашути десантні Д-6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Парашути десантні Д-6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Парашути запасні З-5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Парашути запасні З-5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ПДММ-47 серії 3 з </w:t>
            </w:r>
            <w:proofErr w:type="spellStart"/>
            <w:r w:rsidRPr="00BF0BD3">
              <w:rPr>
                <w:color w:val="000000"/>
              </w:rPr>
              <w:t>ОКС</w:t>
            </w:r>
            <w:proofErr w:type="spellEnd"/>
            <w:r w:rsidRPr="00BF0BD3">
              <w:rPr>
                <w:color w:val="000000"/>
              </w:rPr>
              <w:t>-4 серії 4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ПДУР-47 серії 4 з </w:t>
            </w:r>
            <w:proofErr w:type="spellStart"/>
            <w:r w:rsidRPr="00BF0BD3">
              <w:rPr>
                <w:color w:val="000000"/>
              </w:rPr>
              <w:t>ОКС</w:t>
            </w:r>
            <w:proofErr w:type="spellEnd"/>
            <w:r w:rsidRPr="00BF0BD3">
              <w:rPr>
                <w:color w:val="000000"/>
              </w:rPr>
              <w:t>-4 серії 4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УПДММ-63 з </w:t>
            </w:r>
            <w:proofErr w:type="spellStart"/>
            <w:r w:rsidRPr="00BF0BD3">
              <w:rPr>
                <w:color w:val="000000"/>
              </w:rPr>
              <w:t>ОКС</w:t>
            </w:r>
            <w:proofErr w:type="spellEnd"/>
            <w:r w:rsidRPr="00BF0BD3">
              <w:rPr>
                <w:color w:val="000000"/>
              </w:rPr>
              <w:t>-4 серії 4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proofErr w:type="spellStart"/>
            <w:r w:rsidRPr="00BF0BD3">
              <w:rPr>
                <w:color w:val="000000"/>
              </w:rPr>
              <w:t>Світломаяки</w:t>
            </w:r>
            <w:proofErr w:type="spellEnd"/>
            <w:r w:rsidRPr="00BF0BD3">
              <w:rPr>
                <w:color w:val="000000"/>
              </w:rPr>
              <w:t xml:space="preserve"> СД-02-10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ПГС-500 серії 2 з платформами та </w:t>
            </w:r>
            <w:proofErr w:type="spellStart"/>
            <w:r w:rsidRPr="00BF0BD3">
              <w:rPr>
                <w:color w:val="000000"/>
              </w:rPr>
              <w:t>сотоблоками</w:t>
            </w:r>
            <w:proofErr w:type="spellEnd"/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ПДСБ-1 серії 2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Парашутні прилади ППК-У-165А-Д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Парашутні прилади ППК-У-240А-Д 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</w:pPr>
            <w:r w:rsidRPr="00BF0BD3">
              <w:t>Парашутні прилади АД-3У-Д-165 (</w:t>
            </w:r>
            <w:proofErr w:type="spellStart"/>
            <w:r w:rsidRPr="00BF0BD3">
              <w:t>уч</w:t>
            </w:r>
            <w:proofErr w:type="spellEnd"/>
            <w:r w:rsidRPr="00BF0BD3">
              <w:t>)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Контейнери вантажні ГК-30Ур сухопутні 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Контейнери вантажні ГК-30Ум морські 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</w:pPr>
            <w:r w:rsidRPr="00BF0BD3">
              <w:t>Пасок кріплення зброї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Жилети рятувальні САЖ-43П серії 2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Жилети рятувальні </w:t>
            </w:r>
            <w:proofErr w:type="spellStart"/>
            <w:r w:rsidRPr="00BF0BD3">
              <w:rPr>
                <w:color w:val="000000"/>
              </w:rPr>
              <w:t>АСЖ</w:t>
            </w:r>
            <w:proofErr w:type="spellEnd"/>
            <w:r w:rsidRPr="00BF0BD3">
              <w:rPr>
                <w:color w:val="000000"/>
              </w:rPr>
              <w:t>-58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Човни МЛАС-1об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Плоти рятувальні ПСН-1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Полотнища похідні П-061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Полотнища похідні П-061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Полотнища підкладні ПП-95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Полотнища підкладні ПП-95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Укладальне до ПГС-500 без похід </w:t>
            </w:r>
            <w:proofErr w:type="spellStart"/>
            <w:r w:rsidRPr="00BF0BD3">
              <w:rPr>
                <w:color w:val="000000"/>
              </w:rPr>
              <w:t>полотн</w:t>
            </w:r>
            <w:proofErr w:type="spellEnd"/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lastRenderedPageBreak/>
              <w:t xml:space="preserve">Укладальне до ПДСБ-1 без похід </w:t>
            </w:r>
            <w:proofErr w:type="spellStart"/>
            <w:r w:rsidRPr="00BF0BD3">
              <w:rPr>
                <w:color w:val="000000"/>
              </w:rPr>
              <w:t>полотн</w:t>
            </w:r>
            <w:proofErr w:type="spellEnd"/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Костилі до похідних полотнищ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Лінійки для укладання 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2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Лінійки для укладання 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Сумки до похідних полотнищ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Сумки до похідних полотнищ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Вилки з гачком для укладання Д-5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Вилки з гачком для укладання Д-5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Чохли вантажів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Чохли вантажів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Шпильки допоміжні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Шпильки допоміжні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Приладдя для укладання </w:t>
            </w:r>
            <w:proofErr w:type="spellStart"/>
            <w:r w:rsidRPr="00BF0BD3">
              <w:rPr>
                <w:color w:val="000000"/>
              </w:rPr>
              <w:t>ОКС</w:t>
            </w:r>
            <w:proofErr w:type="spellEnd"/>
            <w:r w:rsidRPr="00BF0BD3">
              <w:rPr>
                <w:color w:val="000000"/>
              </w:rPr>
              <w:t>-4 серії 4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Пристрій для затягування ременів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Шнур </w:t>
            </w:r>
            <w:proofErr w:type="spellStart"/>
            <w:r w:rsidRPr="00BF0BD3">
              <w:rPr>
                <w:color w:val="000000"/>
              </w:rPr>
              <w:t>з`єднуівал</w:t>
            </w:r>
            <w:proofErr w:type="spellEnd"/>
            <w:r w:rsidRPr="00BF0BD3">
              <w:rPr>
                <w:color w:val="000000"/>
              </w:rPr>
              <w:t xml:space="preserve">. ШХБ-125 до </w:t>
            </w:r>
            <w:proofErr w:type="spellStart"/>
            <w:r w:rsidRPr="00BF0BD3">
              <w:rPr>
                <w:color w:val="000000"/>
              </w:rPr>
              <w:t>ОКС</w:t>
            </w:r>
            <w:proofErr w:type="spellEnd"/>
            <w:r w:rsidRPr="00BF0BD3">
              <w:rPr>
                <w:color w:val="000000"/>
              </w:rPr>
              <w:t>-4 с.4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Ланка кріплення ПГС-500 серії 2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Ремені </w:t>
            </w:r>
            <w:proofErr w:type="spellStart"/>
            <w:r w:rsidRPr="00BF0BD3">
              <w:rPr>
                <w:color w:val="000000"/>
              </w:rPr>
              <w:t>стягуєчі</w:t>
            </w:r>
            <w:proofErr w:type="spellEnd"/>
            <w:r w:rsidRPr="00BF0BD3">
              <w:rPr>
                <w:color w:val="000000"/>
              </w:rPr>
              <w:t xml:space="preserve"> ПГС-500 серії 2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Гвинт спеціальний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Гайка спеціальна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Петля коротка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Хомут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ШХБ-40 (600 мм)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ШТКП-18-700 (2500 мм)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proofErr w:type="spellStart"/>
            <w:r w:rsidRPr="00BF0BD3">
              <w:rPr>
                <w:color w:val="000000"/>
              </w:rPr>
              <w:t>Технічн</w:t>
            </w:r>
            <w:proofErr w:type="spellEnd"/>
            <w:r w:rsidRPr="00BF0BD3">
              <w:rPr>
                <w:color w:val="000000"/>
              </w:rPr>
              <w:t xml:space="preserve"> опис та інструкція ПГС-500 с.2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Плакати  ПДСБ-1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Плакати  ПГС-500 серії 2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Парашутна система  МКС-5-128Р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Парашутна система </w:t>
            </w:r>
            <w:proofErr w:type="spellStart"/>
            <w:r w:rsidRPr="00BF0BD3">
              <w:rPr>
                <w:color w:val="000000"/>
              </w:rPr>
              <w:t>ОКС</w:t>
            </w:r>
            <w:proofErr w:type="spellEnd"/>
            <w:r w:rsidRPr="00BF0BD3">
              <w:rPr>
                <w:color w:val="000000"/>
              </w:rPr>
              <w:t>-540 ПР сер.3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Витяжна парашутна </w:t>
            </w:r>
            <w:proofErr w:type="spellStart"/>
            <w:r w:rsidRPr="00BF0BD3">
              <w:rPr>
                <w:color w:val="000000"/>
              </w:rPr>
              <w:t>ситема</w:t>
            </w:r>
            <w:proofErr w:type="spellEnd"/>
            <w:r w:rsidRPr="00BF0BD3">
              <w:rPr>
                <w:color w:val="000000"/>
              </w:rPr>
              <w:t xml:space="preserve"> ВПС-8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Парашутна платформа П-7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Парашутно-реактивна систем ПРСМ-915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Виріб "</w:t>
            </w:r>
            <w:proofErr w:type="spellStart"/>
            <w:r w:rsidRPr="00BF0BD3">
              <w:rPr>
                <w:color w:val="000000"/>
              </w:rPr>
              <w:t>Казбек-Д</w:t>
            </w:r>
            <w:proofErr w:type="spellEnd"/>
            <w:r w:rsidRPr="00BF0BD3">
              <w:rPr>
                <w:color w:val="000000"/>
              </w:rPr>
              <w:t>"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proofErr w:type="spellStart"/>
            <w:r w:rsidRPr="00BF0BD3">
              <w:rPr>
                <w:color w:val="000000"/>
              </w:rPr>
              <w:t>Швартовка</w:t>
            </w:r>
            <w:proofErr w:type="spellEnd"/>
            <w:r w:rsidRPr="00BF0BD3">
              <w:rPr>
                <w:color w:val="000000"/>
              </w:rPr>
              <w:t xml:space="preserve"> ГАЗ-66 з боєприпасами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 xml:space="preserve">Шпилька гнучка </w:t>
            </w:r>
            <w:proofErr w:type="spellStart"/>
            <w:r w:rsidRPr="00BF0BD3">
              <w:rPr>
                <w:color w:val="000000"/>
              </w:rPr>
              <w:t>ППК-У-Вр</w:t>
            </w:r>
            <w:proofErr w:type="spellEnd"/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proofErr w:type="spellStart"/>
            <w:r w:rsidRPr="00BF0BD3">
              <w:rPr>
                <w:color w:val="000000"/>
              </w:rPr>
              <w:t>Доп</w:t>
            </w:r>
            <w:proofErr w:type="spellEnd"/>
            <w:r w:rsidRPr="00BF0BD3">
              <w:rPr>
                <w:color w:val="000000"/>
              </w:rPr>
              <w:t>. до інструкції по монтажу ПДСБ-1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Серцевина ШХБ-125           (3000 мм)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Катки</w:t>
            </w:r>
          </w:p>
          <w:p w:rsidR="00BF0BD3" w:rsidRPr="00BF0BD3" w:rsidRDefault="00BF0BD3" w:rsidP="00BF0BD3">
            <w:pPr>
              <w:pStyle w:val="a7"/>
              <w:numPr>
                <w:ilvl w:val="0"/>
                <w:numId w:val="16"/>
              </w:numPr>
              <w:tabs>
                <w:tab w:val="left" w:pos="255"/>
              </w:tabs>
              <w:ind w:left="0" w:firstLine="0"/>
              <w:rPr>
                <w:color w:val="000000"/>
              </w:rPr>
            </w:pPr>
            <w:r w:rsidRPr="00BF0BD3">
              <w:rPr>
                <w:color w:val="000000"/>
              </w:rPr>
              <w:t>Фал (2000 мм)</w:t>
            </w:r>
          </w:p>
          <w:p w:rsidR="008A0E72" w:rsidRPr="005D6444" w:rsidRDefault="00BF0BD3" w:rsidP="005D6444">
            <w:pPr>
              <w:pStyle w:val="a7"/>
              <w:numPr>
                <w:ilvl w:val="0"/>
                <w:numId w:val="16"/>
              </w:numPr>
              <w:tabs>
                <w:tab w:val="left" w:pos="255"/>
                <w:tab w:val="left" w:pos="397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BF0BD3">
              <w:rPr>
                <w:color w:val="000000"/>
              </w:rPr>
              <w:t>НПБС-2006</w:t>
            </w:r>
          </w:p>
        </w:tc>
        <w:tc>
          <w:tcPr>
            <w:tcW w:w="5732" w:type="dxa"/>
          </w:tcPr>
          <w:p w:rsidR="00BF0BD3" w:rsidRPr="00BF0BD3" w:rsidRDefault="00BF0BD3" w:rsidP="00BF0BD3">
            <w:pPr>
              <w:numPr>
                <w:ilvl w:val="0"/>
                <w:numId w:val="15"/>
              </w:numPr>
              <w:tabs>
                <w:tab w:val="clear" w:pos="1014"/>
                <w:tab w:val="left" w:pos="-180"/>
                <w:tab w:val="left" w:pos="360"/>
                <w:tab w:val="left" w:pos="9781"/>
              </w:tabs>
              <w:ind w:left="357" w:right="-28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Навчально-методичний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«ПДП»</w:t>
            </w:r>
            <w:proofErr w:type="gram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иколаїв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, МНУ, 2013р.</w:t>
            </w:r>
          </w:p>
          <w:p w:rsidR="00BF0BD3" w:rsidRPr="00BF0BD3" w:rsidRDefault="00BF0BD3" w:rsidP="00BF0BD3">
            <w:pPr>
              <w:numPr>
                <w:ilvl w:val="0"/>
                <w:numId w:val="15"/>
              </w:numPr>
              <w:tabs>
                <w:tab w:val="clear" w:pos="1014"/>
                <w:tab w:val="left" w:pos="-180"/>
                <w:tab w:val="left" w:pos="360"/>
                <w:tab w:val="left" w:pos="9781"/>
              </w:tabs>
              <w:ind w:left="357" w:right="-28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Альбом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плакатів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«ПДП»</w:t>
            </w:r>
            <w:proofErr w:type="gram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иколаїв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, МНУ, 2013р.</w:t>
            </w:r>
          </w:p>
          <w:p w:rsidR="00BF0BD3" w:rsidRPr="00BF0BD3" w:rsidRDefault="00BF0BD3" w:rsidP="00BF0BD3">
            <w:pPr>
              <w:numPr>
                <w:ilvl w:val="0"/>
                <w:numId w:val="15"/>
              </w:numPr>
              <w:tabs>
                <w:tab w:val="clear" w:pos="1014"/>
                <w:tab w:val="left" w:pos="-180"/>
                <w:tab w:val="left" w:pos="360"/>
                <w:tab w:val="left" w:pos="9781"/>
              </w:tabs>
              <w:ind w:left="357" w:right="-28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самостійної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студентів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«ПДП»,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Миколаї</w:t>
            </w:r>
            <w:proofErr w:type="gram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, МНУ, 2013р.</w:t>
            </w:r>
          </w:p>
          <w:p w:rsidR="00BF0BD3" w:rsidRPr="00BF0BD3" w:rsidRDefault="00BF0BD3" w:rsidP="00BF0BD3">
            <w:pPr>
              <w:numPr>
                <w:ilvl w:val="0"/>
                <w:numId w:val="15"/>
              </w:numPr>
              <w:tabs>
                <w:tab w:val="clear" w:pos="1014"/>
                <w:tab w:val="left" w:pos="-180"/>
                <w:tab w:val="left" w:pos="360"/>
                <w:tab w:val="left" w:pos="9781"/>
              </w:tabs>
              <w:ind w:left="357" w:right="-28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контрольних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робіт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«ПДП», </w:t>
            </w:r>
            <w:proofErr w:type="spell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Миколаї</w:t>
            </w:r>
            <w:proofErr w:type="gramStart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F0BD3">
              <w:rPr>
                <w:rFonts w:ascii="Times New Roman" w:eastAsia="Calibri" w:hAnsi="Times New Roman" w:cs="Times New Roman"/>
                <w:sz w:val="20"/>
                <w:szCs w:val="20"/>
              </w:rPr>
              <w:t>, МНУ, 2013р.</w:t>
            </w:r>
          </w:p>
          <w:p w:rsidR="008A0E72" w:rsidRPr="00BF0BD3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E72" w:rsidTr="00421A77">
        <w:tc>
          <w:tcPr>
            <w:tcW w:w="675" w:type="dxa"/>
          </w:tcPr>
          <w:p w:rsidR="008A0E72" w:rsidRDefault="008A0E72" w:rsidP="008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8A0E72" w:rsidRPr="00772D67" w:rsidRDefault="00772D67" w:rsidP="00772D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2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Тактика</w:t>
            </w:r>
            <w:r w:rsidR="00800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Теоретичний курс первинної військово-</w:t>
            </w:r>
            <w:r w:rsidR="00800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практичної підготовки,</w:t>
            </w:r>
          </w:p>
        </w:tc>
        <w:tc>
          <w:tcPr>
            <w:tcW w:w="1701" w:type="dxa"/>
          </w:tcPr>
          <w:p w:rsidR="008A0E72" w:rsidRPr="006220C5" w:rsidRDefault="006220C5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06.01.204,</w:t>
            </w:r>
          </w:p>
          <w:p w:rsidR="006220C5" w:rsidRPr="006220C5" w:rsidRDefault="006220C5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Навчально-тактичне містечко(вартове</w:t>
            </w:r>
            <w:r w:rsidRPr="00622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), </w:t>
            </w:r>
          </w:p>
          <w:p w:rsidR="006220C5" w:rsidRPr="006220C5" w:rsidRDefault="006220C5" w:rsidP="008A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74" w:type="dxa"/>
            <w:vAlign w:val="bottom"/>
          </w:tcPr>
          <w:p w:rsidR="00421A77" w:rsidRPr="0058776A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58776A">
              <w:rPr>
                <w:color w:val="000000"/>
              </w:rPr>
              <w:lastRenderedPageBreak/>
              <w:t>Мультимедійний проектор</w:t>
            </w:r>
          </w:p>
          <w:p w:rsidR="00772D67" w:rsidRPr="00421A77" w:rsidRDefault="00421A77" w:rsidP="00421A77">
            <w:pPr>
              <w:pStyle w:val="a7"/>
              <w:tabs>
                <w:tab w:val="left" w:pos="255"/>
              </w:tabs>
              <w:ind w:left="0"/>
              <w:rPr>
                <w:color w:val="000000"/>
              </w:rPr>
            </w:pPr>
            <w:r w:rsidRPr="0058776A">
              <w:rPr>
                <w:color w:val="000000"/>
              </w:rPr>
              <w:t xml:space="preserve">Комп’ютер </w:t>
            </w:r>
            <w:proofErr w:type="spellStart"/>
            <w:r w:rsidRPr="0058776A">
              <w:rPr>
                <w:color w:val="000000"/>
              </w:rPr>
              <w:t>Pentium</w:t>
            </w:r>
            <w:proofErr w:type="spellEnd"/>
            <w:r w:rsidRPr="0058776A">
              <w:rPr>
                <w:color w:val="000000"/>
              </w:rPr>
              <w:t xml:space="preserve"> </w:t>
            </w:r>
            <w:proofErr w:type="spellStart"/>
            <w:r w:rsidRPr="0058776A">
              <w:rPr>
                <w:color w:val="000000"/>
              </w:rPr>
              <w:t>Celeron</w:t>
            </w:r>
            <w:proofErr w:type="spellEnd"/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Дальномір</w:t>
            </w:r>
            <w:proofErr w:type="spellEnd"/>
            <w:r w:rsidRPr="004B0D53">
              <w:t xml:space="preserve"> інженерний ДСП-30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Міношукачі переносні УМІВ</w:t>
            </w:r>
            <w:r>
              <w:t>-</w:t>
            </w:r>
            <w:r w:rsidRPr="004B0D53">
              <w:t>1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lastRenderedPageBreak/>
              <w:t>Міношукачі переносні УМІВ</w:t>
            </w:r>
            <w:r>
              <w:t>-</w:t>
            </w:r>
            <w:r w:rsidRPr="004B0D53">
              <w:t>1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Міношукачі переносні ІМП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Міношукачі переносні РВМ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Міношукачі переносні РВМ</w:t>
            </w:r>
            <w:r w:rsidRPr="00C351A0">
              <w:t>-</w:t>
            </w:r>
            <w:r w:rsidRPr="004B0D53">
              <w:t>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Підривна машинка КПМ</w:t>
            </w:r>
            <w:r>
              <w:t>-</w:t>
            </w:r>
            <w:r w:rsidRPr="004B0D53">
              <w:t>1А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Підривна машинка КПМ</w:t>
            </w:r>
            <w:r>
              <w:t>-</w:t>
            </w:r>
            <w:r w:rsidRPr="004B0D53">
              <w:t>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C351A0">
              <w:t>Л</w:t>
            </w:r>
            <w:r w:rsidRPr="004B0D53">
              <w:t>інійні мости та омметри великі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Омметр малий М</w:t>
            </w:r>
            <w:r>
              <w:t>-</w:t>
            </w:r>
            <w:r w:rsidRPr="004B0D53">
              <w:t>57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Комплекти для підривних робіт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Сумк</w:t>
            </w:r>
            <w:r w:rsidRPr="00C351A0">
              <w:t>а</w:t>
            </w:r>
            <w:r w:rsidRPr="004B0D53">
              <w:t xml:space="preserve"> мінера</w:t>
            </w:r>
            <w:r>
              <w:t>-</w:t>
            </w:r>
            <w:r w:rsidRPr="004B0D53">
              <w:t>підривника СМП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Комплекти розмінування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Комплеки</w:t>
            </w:r>
            <w:proofErr w:type="spellEnd"/>
            <w:r w:rsidRPr="004B0D53">
              <w:t xml:space="preserve"> розмінування КР</w:t>
            </w:r>
            <w:r>
              <w:t>-</w:t>
            </w:r>
            <w:r w:rsidRPr="004B0D53">
              <w:t>О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Шанцовий</w:t>
            </w:r>
            <w:proofErr w:type="spellEnd"/>
            <w:r w:rsidRPr="004B0D53">
              <w:t xml:space="preserve"> інструмент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Лопати піхотні 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Лопати саперні 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Пили поперечні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Киркомотига</w:t>
            </w:r>
            <w:proofErr w:type="spellEnd"/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Ломи звичайні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Жилет рятувальний СЖ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Світлові сигнальні знаки МБФ-М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УІ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60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62М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62П3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83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ТМК</w:t>
            </w:r>
            <w:r>
              <w:t>-</w:t>
            </w:r>
            <w:r w:rsidRPr="004B0D53">
              <w:t>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72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ПОМЗ</w:t>
            </w:r>
            <w:r>
              <w:t>-</w:t>
            </w:r>
            <w:r w:rsidRPr="004B0D53">
              <w:t>2М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ОЗМ</w:t>
            </w:r>
            <w:r>
              <w:t>-</w:t>
            </w:r>
            <w:r w:rsidRPr="004B0D53">
              <w:t>72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МОН</w:t>
            </w:r>
            <w:r>
              <w:t>-</w:t>
            </w:r>
            <w:r w:rsidRPr="004B0D53">
              <w:t>50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</w:t>
            </w:r>
            <w:r>
              <w:t>-</w:t>
            </w:r>
            <w:r w:rsidRPr="004B0D53">
              <w:t>МОН</w:t>
            </w:r>
            <w:r>
              <w:t>-</w:t>
            </w:r>
            <w:r w:rsidRPr="004B0D53">
              <w:t>90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УР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62М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УР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62П2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УР</w:t>
            </w:r>
            <w:r>
              <w:t>-</w:t>
            </w:r>
            <w:r w:rsidRPr="004B0D53">
              <w:t>ТМ</w:t>
            </w:r>
            <w:r>
              <w:t>-</w:t>
            </w:r>
            <w:r w:rsidRPr="004B0D53">
              <w:t>72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УР</w:t>
            </w:r>
            <w:r>
              <w:t>-</w:t>
            </w:r>
            <w:r w:rsidRPr="004B0D53">
              <w:t>ПНМ</w:t>
            </w:r>
            <w:r>
              <w:t>-</w:t>
            </w:r>
            <w:r w:rsidRPr="004B0D53">
              <w:t>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УР</w:t>
            </w:r>
            <w:r w:rsidRPr="00C351A0">
              <w:t>-</w:t>
            </w:r>
            <w:r w:rsidRPr="004B0D53">
              <w:t>ОЗМ</w:t>
            </w:r>
            <w:r>
              <w:t>-</w:t>
            </w:r>
            <w:r w:rsidRPr="004B0D53">
              <w:t>72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Протигази ПМГ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Протигази ПМГ</w:t>
            </w:r>
            <w:r w:rsidRPr="00C351A0">
              <w:t>-</w:t>
            </w:r>
            <w:r w:rsidRPr="004B0D53">
              <w:t>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Протигази ІП</w:t>
            </w:r>
            <w:r w:rsidRPr="00C351A0">
              <w:t>-</w:t>
            </w:r>
            <w:r w:rsidRPr="004B0D53">
              <w:t>4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Протигази ІП</w:t>
            </w:r>
            <w:r w:rsidRPr="00C351A0">
              <w:t>-</w:t>
            </w:r>
            <w:r w:rsidRPr="004B0D53">
              <w:t>5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Плащ </w:t>
            </w:r>
            <w:proofErr w:type="spellStart"/>
            <w:r w:rsidRPr="004B0D53">
              <w:t>захистний</w:t>
            </w:r>
            <w:proofErr w:type="spellEnd"/>
            <w:r w:rsidRPr="004B0D53">
              <w:t xml:space="preserve"> ОП</w:t>
            </w:r>
            <w:r w:rsidRPr="00C351A0">
              <w:t>-</w:t>
            </w:r>
            <w:r w:rsidRPr="004B0D53">
              <w:t>1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Панчохи </w:t>
            </w:r>
            <w:proofErr w:type="spellStart"/>
            <w:r w:rsidRPr="004B0D53">
              <w:t>захистні</w:t>
            </w:r>
            <w:proofErr w:type="spellEnd"/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Рукавиці БЛ</w:t>
            </w:r>
            <w:r w:rsidRPr="00C351A0">
              <w:t>-</w:t>
            </w:r>
            <w:r w:rsidRPr="004B0D53">
              <w:t>1М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Рукавиці БЗ</w:t>
            </w:r>
            <w:r w:rsidRPr="00C351A0">
              <w:t>-</w:t>
            </w:r>
            <w:r w:rsidRPr="004B0D53">
              <w:t>1М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Чохли для </w:t>
            </w:r>
            <w:proofErr w:type="spellStart"/>
            <w:r w:rsidRPr="004B0D53">
              <w:t>панчох</w:t>
            </w:r>
            <w:proofErr w:type="spellEnd"/>
            <w:r w:rsidRPr="004B0D53">
              <w:t xml:space="preserve"> та рукавиць</w:t>
            </w:r>
          </w:p>
          <w:p w:rsidR="00772D67" w:rsidRPr="00C351A0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lastRenderedPageBreak/>
              <w:t xml:space="preserve">Індикатор-сигналізатор </w:t>
            </w:r>
            <w:proofErr w:type="spellStart"/>
            <w:r w:rsidRPr="004B0D53">
              <w:t>ДП</w:t>
            </w:r>
            <w:proofErr w:type="spellEnd"/>
            <w:r w:rsidRPr="004B0D53">
              <w:t>-64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Вимірювач ІМД</w:t>
            </w:r>
            <w:r w:rsidRPr="00C351A0">
              <w:t>-</w:t>
            </w:r>
            <w:r w:rsidRPr="004B0D53">
              <w:t>21С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Рентгенметр</w:t>
            </w:r>
            <w:r w:rsidRPr="00C351A0">
              <w:t>-</w:t>
            </w:r>
            <w:r w:rsidRPr="004B0D53">
              <w:t>радіометр ДП</w:t>
            </w:r>
            <w:r w:rsidRPr="00C351A0">
              <w:t>-</w:t>
            </w:r>
            <w:r w:rsidRPr="004B0D53">
              <w:t>3Б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Рентгенметр</w:t>
            </w:r>
            <w:r w:rsidRPr="00C351A0">
              <w:t>-</w:t>
            </w:r>
            <w:r w:rsidRPr="004B0D53">
              <w:t>радіометр ДП</w:t>
            </w:r>
            <w:r w:rsidRPr="00C351A0">
              <w:t>-</w:t>
            </w:r>
            <w:r w:rsidRPr="004B0D53">
              <w:t>5Б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 ІД</w:t>
            </w:r>
            <w:r w:rsidRPr="00C351A0">
              <w:t>-</w:t>
            </w:r>
            <w:r w:rsidRPr="004B0D53">
              <w:t>1</w:t>
            </w:r>
          </w:p>
          <w:p w:rsidR="00772D67" w:rsidRPr="00C351A0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Вимірювач потужності дози ІД</w:t>
            </w:r>
            <w:r w:rsidRPr="00C351A0">
              <w:t>-</w:t>
            </w:r>
            <w:r w:rsidRPr="004B0D53">
              <w:t>11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 ДП</w:t>
            </w:r>
            <w:r w:rsidRPr="00C351A0">
              <w:t>-</w:t>
            </w:r>
            <w:r w:rsidRPr="004B0D53">
              <w:t>22В</w:t>
            </w:r>
          </w:p>
          <w:p w:rsidR="00772D67" w:rsidRPr="00C351A0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Прилад ВПХР</w:t>
            </w:r>
          </w:p>
          <w:p w:rsidR="00772D67" w:rsidRPr="00C351A0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Комплект </w:t>
            </w:r>
            <w:proofErr w:type="spellStart"/>
            <w:r w:rsidRPr="004B0D53">
              <w:t>ДК</w:t>
            </w:r>
            <w:proofErr w:type="spellEnd"/>
            <w:r w:rsidRPr="00C351A0">
              <w:t>-</w:t>
            </w:r>
            <w:r w:rsidRPr="004B0D53">
              <w:t>4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 ДК</w:t>
            </w:r>
            <w:r w:rsidRPr="00C351A0">
              <w:t>-</w:t>
            </w:r>
            <w:r w:rsidRPr="004B0D53">
              <w:t>4Б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 ДК</w:t>
            </w:r>
            <w:r w:rsidRPr="00C351A0">
              <w:t>-</w:t>
            </w:r>
            <w:r w:rsidRPr="004B0D53">
              <w:t>4К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 ДК</w:t>
            </w:r>
            <w:r w:rsidRPr="00C351A0">
              <w:t>-</w:t>
            </w:r>
            <w:r w:rsidRPr="004B0D53">
              <w:t>4КД (Д)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Комплект </w:t>
            </w:r>
            <w:proofErr w:type="spellStart"/>
            <w:r w:rsidRPr="004B0D53">
              <w:t>ІДК</w:t>
            </w:r>
            <w:proofErr w:type="spellEnd"/>
            <w:r w:rsidRPr="00C351A0">
              <w:t>-</w:t>
            </w:r>
            <w:r w:rsidRPr="004B0D53">
              <w:t>1</w:t>
            </w:r>
          </w:p>
          <w:p w:rsidR="00772D67" w:rsidRPr="00C351A0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Комплект ТДП</w:t>
            </w:r>
          </w:p>
          <w:p w:rsidR="00772D67" w:rsidRPr="00C351A0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Сумка протигазна тип</w:t>
            </w:r>
            <w:r w:rsidRPr="00C351A0">
              <w:t>-</w:t>
            </w:r>
            <w:r w:rsidRPr="004B0D53">
              <w:t>Г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Електромакет</w:t>
            </w:r>
            <w:r w:rsidRPr="00C351A0">
              <w:t>-</w:t>
            </w:r>
            <w:r w:rsidRPr="004B0D53">
              <w:t>схема</w:t>
            </w:r>
            <w:proofErr w:type="spellEnd"/>
            <w:r w:rsidRPr="004B0D53">
              <w:t xml:space="preserve"> </w:t>
            </w:r>
            <w:proofErr w:type="spellStart"/>
            <w:r w:rsidRPr="004B0D53">
              <w:t>ДП</w:t>
            </w:r>
            <w:proofErr w:type="spellEnd"/>
            <w:r w:rsidRPr="00C351A0">
              <w:t>-</w:t>
            </w:r>
            <w:r w:rsidRPr="004B0D53">
              <w:t>64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Електромакет</w:t>
            </w:r>
            <w:r w:rsidRPr="00C351A0">
              <w:t>-</w:t>
            </w:r>
            <w:r w:rsidRPr="004B0D53">
              <w:t>схема</w:t>
            </w:r>
            <w:proofErr w:type="spellEnd"/>
            <w:r w:rsidRPr="004B0D53">
              <w:t xml:space="preserve"> ІП</w:t>
            </w:r>
            <w:r w:rsidRPr="00C351A0">
              <w:t>-</w:t>
            </w:r>
            <w:r w:rsidRPr="004B0D53">
              <w:t>4</w:t>
            </w:r>
          </w:p>
          <w:p w:rsidR="00772D67" w:rsidRPr="00C351A0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Учбові розрізні протигази ІП</w:t>
            </w:r>
            <w:r w:rsidRPr="00C351A0">
              <w:t>-</w:t>
            </w:r>
            <w:r w:rsidRPr="004B0D53">
              <w:t>4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Учбовий набір ОР та ДДДР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Радіостанція Р-107М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Радіостанція Р-159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Радіостанція Р-126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Радіостанція Р-147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Радіостанція Р-123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Радіостанція Р-123М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Радіостанцяі</w:t>
            </w:r>
            <w:proofErr w:type="spellEnd"/>
            <w:r w:rsidRPr="004B0D53">
              <w:t xml:space="preserve"> Р-173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proofErr w:type="spellStart"/>
            <w:r w:rsidRPr="004B0D53">
              <w:t>Комутататор</w:t>
            </w:r>
            <w:proofErr w:type="spellEnd"/>
            <w:r w:rsidRPr="004B0D53">
              <w:t xml:space="preserve"> П-193М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 xml:space="preserve">Телефонний апарат </w:t>
            </w:r>
            <w:proofErr w:type="spellStart"/>
            <w:r w:rsidRPr="004B0D53">
              <w:t>ТАИ</w:t>
            </w:r>
            <w:proofErr w:type="spellEnd"/>
            <w:r w:rsidRPr="004B0D53">
              <w:t>-43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Телефонний апарат ТА-57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Пристрій переговорний Р-124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Кабель польовий П-274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Кабель польовий П-274 б/к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Пристрій зарядний ЗУ-3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Пристрій зарядний ПЗУ-2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Котушка ТК-2</w:t>
            </w:r>
          </w:p>
          <w:p w:rsidR="00772D67" w:rsidRPr="004B0D53" w:rsidRDefault="00772D67" w:rsidP="00772D6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55"/>
              </w:tabs>
              <w:ind w:left="0" w:firstLine="0"/>
            </w:pPr>
            <w:r w:rsidRPr="004B0D53">
              <w:t>Котушка ТК-2 б/к</w:t>
            </w:r>
          </w:p>
          <w:p w:rsidR="008A0E72" w:rsidRDefault="008A0E72" w:rsidP="005D6444"/>
        </w:tc>
        <w:tc>
          <w:tcPr>
            <w:tcW w:w="5732" w:type="dxa"/>
          </w:tcPr>
          <w:p w:rsidR="00772D67" w:rsidRPr="005D6444" w:rsidRDefault="00772D67" w:rsidP="00772D67">
            <w:pPr>
              <w:pStyle w:val="a7"/>
              <w:tabs>
                <w:tab w:val="left" w:pos="74"/>
              </w:tabs>
              <w:spacing w:after="200" w:line="276" w:lineRule="auto"/>
              <w:ind w:left="90"/>
              <w:jc w:val="both"/>
              <w:rPr>
                <w:b/>
                <w:sz w:val="24"/>
                <w:szCs w:val="24"/>
              </w:rPr>
            </w:pPr>
            <w:r w:rsidRPr="005D6444">
              <w:rPr>
                <w:b/>
                <w:sz w:val="24"/>
                <w:szCs w:val="24"/>
              </w:rPr>
              <w:lastRenderedPageBreak/>
              <w:t>Плакати: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Біологічна (бактеріологічна) зброя.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наказ командира ГПЗ.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lastRenderedPageBreak/>
              <w:t>Бойовий наказ командира механізованого взводу на дії в сторожовій охороні (формалізований документ).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наказ командира механізованого взводу на наступ з ходу (формалізований документ).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наказ командира механізованого взводу на оборонний бій (формалізований документ).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наказ командира механізованого взводу на оборонний бій.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наказ командира механізованого взводу на розташування на місці (формалізований документ).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наказ командира сторожової застави.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Бойовий порядок </w:t>
            </w:r>
            <w:proofErr w:type="spellStart"/>
            <w:r w:rsidRPr="00584502">
              <w:t>БрАГ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порядок і завдання взводу в наступі.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  <w:rPr>
                <w:b/>
                <w:spacing w:val="-2"/>
              </w:rPr>
            </w:pPr>
            <w:r w:rsidRPr="00584502">
              <w:rPr>
                <w:spacing w:val="-2"/>
              </w:rPr>
              <w:t>Бойовий порядок механізованого взводу в наступі у пішому порядку.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порядок механізованого взводу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порядок механізованої роти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Бойовий порядок самохідно-артилерійського дивізіону.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Бойові завдання механізованих підрозділів у наступі (варіант).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Бойові можливості артилерії.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Бойові можливості механізованого взводу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  <w:rPr>
                <w:spacing w:val="-4"/>
              </w:rPr>
            </w:pPr>
            <w:r w:rsidRPr="00584502">
              <w:rPr>
                <w:spacing w:val="-4"/>
              </w:rPr>
              <w:t>Бойові можливості механізованого взводу, посиленого танком та двома розрахунками ПТРК при взаємодії з танками та 1 БТР (варіант.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Борьба</w:t>
            </w:r>
            <w:proofErr w:type="spellEnd"/>
            <w:r w:rsidRPr="00584502">
              <w:t xml:space="preserve"> с </w:t>
            </w:r>
            <w:proofErr w:type="spellStart"/>
            <w:r w:rsidRPr="00584502">
              <w:t>бронеобъектами</w:t>
            </w:r>
            <w:proofErr w:type="spellEnd"/>
            <w:r w:rsidRPr="00584502">
              <w:t xml:space="preserve"> противника.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Борьба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со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средствами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воздушного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нападения</w:t>
            </w:r>
            <w:proofErr w:type="spellEnd"/>
            <w:r w:rsidRPr="00584502">
              <w:t xml:space="preserve"> противника.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Варіант дій бойових груп механізованого відділення по знищенню (захопленню) об’єкта.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Варіант написання плану проведення занять.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Ведення наступу.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Ведення розвідки.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Взвод в оборонному бою: З’ясування завдання.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Взводний опорний пункт механізованого взводу.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Види вогню артилерії.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Види вогню за напрямками.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Види маневру.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Виконання написів на карті.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lastRenderedPageBreak/>
              <w:t>Вимірювач потужності дози ДП-5Б.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Вимірювач потужності дози ДП-5В.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Вимоги до форми план-конспекту.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Військовий прилад хімічної розвідки (ВПХР).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Вказівки командира механізованого взводу по бойовому забезпеченню в оборонному бою.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Вказівки командира сторожової застави по взаємодії.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Войсковой</w:t>
            </w:r>
            <w:proofErr w:type="spellEnd"/>
            <w:r w:rsidRPr="00584502">
              <w:t xml:space="preserve"> прибор </w:t>
            </w:r>
            <w:proofErr w:type="spellStart"/>
            <w:r w:rsidRPr="00584502">
              <w:t>химической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разведки</w:t>
            </w:r>
            <w:proofErr w:type="spellEnd"/>
            <w:r w:rsidRPr="00584502">
              <w:t xml:space="preserve"> (ВПХР).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Вооружение</w:t>
            </w:r>
            <w:proofErr w:type="spellEnd"/>
            <w:r w:rsidRPr="00584502">
              <w:t xml:space="preserve"> и </w:t>
            </w:r>
            <w:proofErr w:type="spellStart"/>
            <w:r w:rsidRPr="00584502">
              <w:t>техника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воинской</w:t>
            </w:r>
            <w:proofErr w:type="spellEnd"/>
            <w:r w:rsidRPr="00584502">
              <w:t xml:space="preserve"> части.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  <w:rPr>
                <w:spacing w:val="-2"/>
              </w:rPr>
            </w:pPr>
            <w:r w:rsidRPr="00584502">
              <w:rPr>
                <w:spacing w:val="-2"/>
              </w:rPr>
              <w:t>Встановлення протитанкового мінного поля стройовим розрахунком.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Встановлення протитанкової міни вручну.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Дезактивация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одежды</w:t>
            </w:r>
            <w:proofErr w:type="spellEnd"/>
            <w:r w:rsidRPr="00584502">
              <w:t xml:space="preserve"> и </w:t>
            </w:r>
            <w:proofErr w:type="spellStart"/>
            <w:r w:rsidRPr="00584502">
              <w:t>обуви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Действия</w:t>
            </w:r>
            <w:proofErr w:type="spellEnd"/>
            <w:r w:rsidRPr="00584502">
              <w:t xml:space="preserve"> солдата в </w:t>
            </w:r>
            <w:proofErr w:type="spellStart"/>
            <w:r w:rsidRPr="00584502">
              <w:t>наступлении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Действия</w:t>
            </w:r>
            <w:proofErr w:type="spellEnd"/>
            <w:r w:rsidRPr="00584502">
              <w:t xml:space="preserve"> солдата в </w:t>
            </w:r>
            <w:proofErr w:type="spellStart"/>
            <w:r w:rsidRPr="00584502">
              <w:t>обороне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Действия</w:t>
            </w:r>
            <w:proofErr w:type="spellEnd"/>
            <w:r w:rsidRPr="00584502">
              <w:t xml:space="preserve"> солдата в </w:t>
            </w:r>
            <w:proofErr w:type="spellStart"/>
            <w:r w:rsidRPr="00584502">
              <w:t>разведке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Дії взводу в пошуку.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Дії механізованого взводу в бойовій охороні (варіант).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Дії механізованого відділення в оборонному бою у складі бойових груп.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З’ясування завдання командиром ГПЗ.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З’ясування завдання командиром механізованого взводу при розташуванні на місці.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З’ясування отриманої задачі командиром механізованого взводу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Загальні положення військової розвідки.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Загальні правила ведення робочої карти – марш.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Задачи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обучения</w:t>
            </w:r>
            <w:proofErr w:type="spellEnd"/>
            <w:r w:rsidRPr="00584502">
              <w:t xml:space="preserve"> по </w:t>
            </w:r>
            <w:proofErr w:type="spellStart"/>
            <w:r w:rsidRPr="00584502">
              <w:t>тактической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подготовке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Захист підрозділу від зброї масового ураження при розташуванні на місці (варіант).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Защита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продовольствия</w:t>
            </w:r>
            <w:proofErr w:type="spellEnd"/>
            <w:r w:rsidRPr="00584502">
              <w:t xml:space="preserve">, </w:t>
            </w:r>
            <w:proofErr w:type="spellStart"/>
            <w:r w:rsidRPr="00584502">
              <w:t>воды</w:t>
            </w:r>
            <w:proofErr w:type="spellEnd"/>
            <w:r w:rsidRPr="00584502">
              <w:t xml:space="preserve">, </w:t>
            </w:r>
            <w:proofErr w:type="spellStart"/>
            <w:r w:rsidRPr="00584502">
              <w:t>водоисточников</w:t>
            </w:r>
            <w:proofErr w:type="spellEnd"/>
            <w:r w:rsidRPr="00584502">
              <w:t xml:space="preserve"> от </w:t>
            </w:r>
            <w:proofErr w:type="spellStart"/>
            <w:r w:rsidRPr="00584502">
              <w:t>радиоактивных</w:t>
            </w:r>
            <w:proofErr w:type="spellEnd"/>
            <w:r w:rsidRPr="00584502">
              <w:t xml:space="preserve"> и </w:t>
            </w:r>
            <w:proofErr w:type="spellStart"/>
            <w:r w:rsidRPr="00584502">
              <w:t>отравляющих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веществ</w:t>
            </w:r>
            <w:proofErr w:type="spellEnd"/>
            <w:r w:rsidRPr="00584502">
              <w:t xml:space="preserve">, от </w:t>
            </w:r>
            <w:proofErr w:type="spellStart"/>
            <w:r w:rsidRPr="00584502">
              <w:t>бактериальных</w:t>
            </w:r>
            <w:proofErr w:type="spellEnd"/>
            <w:r w:rsidRPr="00584502">
              <w:t xml:space="preserve"> (</w:t>
            </w:r>
            <w:proofErr w:type="spellStart"/>
            <w:r w:rsidRPr="00584502">
              <w:t>биологических</w:t>
            </w:r>
            <w:proofErr w:type="spellEnd"/>
            <w:r w:rsidRPr="00584502">
              <w:t xml:space="preserve">) </w:t>
            </w:r>
            <w:proofErr w:type="spellStart"/>
            <w:r w:rsidRPr="00584502">
              <w:t>средств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Измеритель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мощности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дозы</w:t>
            </w:r>
            <w:proofErr w:type="spellEnd"/>
            <w:r w:rsidRPr="00584502">
              <w:t xml:space="preserve"> (рентгенметр) ДП-5В.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Инженерные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заграждения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Інженерна техніка.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Командування </w:t>
            </w:r>
            <w:proofErr w:type="spellStart"/>
            <w:r w:rsidRPr="00584502">
              <w:t>Сухопутніх</w:t>
            </w:r>
            <w:proofErr w:type="spellEnd"/>
            <w:r w:rsidRPr="00584502">
              <w:t xml:space="preserve"> військ.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Маневр підрозділами в глибині оборони противника </w:t>
            </w:r>
            <w:r w:rsidRPr="00584502">
              <w:lastRenderedPageBreak/>
              <w:t>(варіант).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Марш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Маршові показники.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в бойовому розвідувальному дозорі.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в засідці.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в розвідувальному дозорі.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в сторожовій заставі.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під час розташування на місці.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у бойовій охороні.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у пошуку.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 у сторожовій охороні.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Механізований взвод, призначений в бойову охорону.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Міністерство Оборони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Мінно-вибухові загородження.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Місце взводу на марші.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Мотопіхотна рота армій провідних держав світу в наступі.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Мотопіхотна рота армій провідних держав світу в наступі.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Мотопіхотна рота армій провідних держав світу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Мотопіхотна рота армій провідних держав світу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Мотопіхотний батальйон армій провідних держав світу в наступі (варіант).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Мотопіхотний взвод на </w:t>
            </w:r>
            <w:proofErr w:type="spellStart"/>
            <w:r w:rsidRPr="00584502">
              <w:t>БМП</w:t>
            </w:r>
            <w:proofErr w:type="spellEnd"/>
            <w:r w:rsidRPr="00584502">
              <w:t xml:space="preserve"> М2 «</w:t>
            </w:r>
            <w:proofErr w:type="spellStart"/>
            <w:r w:rsidRPr="00584502">
              <w:t>Бредлі</w:t>
            </w:r>
            <w:proofErr w:type="spellEnd"/>
            <w:r w:rsidRPr="00584502">
              <w:t>». Розрахунок бойових можливостей МПВ в обороні та наступі.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Надання першої медичної допомоги.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Напрями міжнародного співробітництва Збройних Сил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Наступ в особливих умовах в північних районах та взимку.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Наступ.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Невибухові протитанкові інженерні загородження.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Норми витрати снарядів для поразки нерухомих цілей.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Обладнання позиції механізованого відділення на ділянці траншеї, яка відрита землерийною машиною.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Оборона в місті.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Оборона механізованим взводом цегляного будинку.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Оборона механізованого батальйону в лісі.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Оборона, наступ: З’ясування одержаного завдання.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lastRenderedPageBreak/>
              <w:t>Оборона.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Окоп для БТР.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Окоп для двох стрільців.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Окоп для стрільби з автомата лежачи.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Окоп для стрільби із автомата стоячи.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Окоп для стрільби із кулемета стоячи.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Окоп для стрільби із кулемета.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Окоп на механізоване відділення.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Организация</w:t>
            </w:r>
            <w:proofErr w:type="spellEnd"/>
            <w:r w:rsidRPr="00584502">
              <w:t xml:space="preserve"> и </w:t>
            </w:r>
            <w:proofErr w:type="spellStart"/>
            <w:r w:rsidRPr="00584502">
              <w:t>боевые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возможности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мотострелкового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отделения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взводу забезпечення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взводу зв’язку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Організаційно-штатна структура </w:t>
            </w:r>
            <w:proofErr w:type="spellStart"/>
            <w:r w:rsidRPr="00584502">
              <w:t>гранатометного</w:t>
            </w:r>
            <w:proofErr w:type="spellEnd"/>
            <w:r w:rsidRPr="00584502">
              <w:t xml:space="preserve"> взводу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зенітного дивізіону.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зенітного ракетно-артилерійського дивізіону механізованої бригади Збройних Сил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зенітно-ракетного взводу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інженерно-саперної роти механізованої бригади.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механізованого батальйону механізованої бригади.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механізованого взводу Збройних Сил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Організаційно-штатна структура механізованого відділення на </w:t>
            </w:r>
            <w:proofErr w:type="spellStart"/>
            <w:r w:rsidRPr="00584502">
              <w:t>БМП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механізованої бригади Збройних Сил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механізованої роти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мінометної батареї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Організаційно-штатна структура мотопіхотного батальйону армій провідних держав світу на </w:t>
            </w:r>
            <w:proofErr w:type="spellStart"/>
            <w:r w:rsidRPr="00584502">
              <w:t>БМП</w:t>
            </w:r>
            <w:proofErr w:type="spellEnd"/>
            <w:r w:rsidRPr="00584502">
              <w:t xml:space="preserve"> М2 </w:t>
            </w:r>
            <w:r w:rsidRPr="00584502">
              <w:lastRenderedPageBreak/>
              <w:t>«</w:t>
            </w:r>
            <w:proofErr w:type="spellStart"/>
            <w:r w:rsidRPr="00584502">
              <w:t>Бредлі</w:t>
            </w:r>
            <w:proofErr w:type="spellEnd"/>
            <w:r w:rsidRPr="00584502">
              <w:t>».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Організаційно-штатна структура мотопіхотного взводу армій провідних держав світу на </w:t>
            </w:r>
            <w:proofErr w:type="spellStart"/>
            <w:r w:rsidRPr="00584502">
              <w:t>БМП</w:t>
            </w:r>
            <w:proofErr w:type="spellEnd"/>
            <w:r w:rsidRPr="00584502">
              <w:t xml:space="preserve"> М2 «</w:t>
            </w:r>
            <w:proofErr w:type="spellStart"/>
            <w:r w:rsidRPr="00584502">
              <w:t>Бредлі</w:t>
            </w:r>
            <w:proofErr w:type="spellEnd"/>
            <w:r w:rsidRPr="00584502">
              <w:t>».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Організаційно-штатна структура мотопіхотної роти армій провідних держав світу на </w:t>
            </w:r>
            <w:proofErr w:type="spellStart"/>
            <w:r w:rsidRPr="00584502">
              <w:t>БМП</w:t>
            </w:r>
            <w:proofErr w:type="spellEnd"/>
            <w:r w:rsidRPr="00584502">
              <w:t xml:space="preserve"> М2 «</w:t>
            </w:r>
            <w:proofErr w:type="spellStart"/>
            <w:r w:rsidRPr="00584502">
              <w:t>Бредлі</w:t>
            </w:r>
            <w:proofErr w:type="spellEnd"/>
            <w:r w:rsidRPr="00584502">
              <w:t>».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протитанкового взводу механізованого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ремонтної роти механізованої бригади.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розвідувальної роти механізованої бригади.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самохідно-артилерійського дивізіону механізованої бригади Збройних Сил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танкового батальйону армій провідних держав світу.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Організаційно-штатна структура танкового батальйону механізованої бригади.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Організація бойового забезпечення. Організація управління.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Організація взаємодії.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Організація комендантської служби в проходах.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Організація та бойова техніка самохідно-артилерійського дивізіону.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Основи </w:t>
            </w:r>
            <w:proofErr w:type="spellStart"/>
            <w:r w:rsidRPr="00584502">
              <w:t>боевых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действий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Основи оборони.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Основне озброєння зенітного дивізіону.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Основні способи атаки наземних цілей авіацією.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Основні характеристики систем високоточної зброї армій провідних держав світу.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Основы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боевых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действий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Оцінка обстановки командиром ГПЗ.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Оцінка обстановки командиром механізованого взводу в оборонному бою.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Оцінка обстановки командиром механізованого взводу в оборонному бою (формалізований документ).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Переговорна таблиця.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Передвижение</w:t>
            </w:r>
            <w:proofErr w:type="spellEnd"/>
            <w:r w:rsidRPr="00584502">
              <w:t xml:space="preserve"> солдата в бою.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lastRenderedPageBreak/>
              <w:t>Підготовка цегляного будинку до оборони.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Підручні засоби форсування водної перешкоди.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Побудова оборони батальйону.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Порівняльні характеристики бойових машин піхоти та бронетранспортерів.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Порявняльна</w:t>
            </w:r>
            <w:proofErr w:type="spellEnd"/>
            <w:r w:rsidRPr="00584502">
              <w:t xml:space="preserve"> характеристика ТТХ артилерії, що знаходиться на озброєнні провідних держав світу та перспективних зразків.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Правила накладення пов’язок.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Применение</w:t>
            </w:r>
            <w:proofErr w:type="spellEnd"/>
            <w:r w:rsidRPr="00584502">
              <w:t xml:space="preserve"> ИМП-2.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Приховане розташування на місцевості.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Пункти (рубежі), привали, що призначаються на марші.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Работа</w:t>
            </w:r>
            <w:proofErr w:type="spellEnd"/>
            <w:r w:rsidRPr="00584502">
              <w:t xml:space="preserve"> с прибором ДП-5В.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Радіостанція Р-123М.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Райони, пункти і рубежі, що призначаються підрозділам під час наступу з ходу.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Рекогносцировка.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Рішення командира ГПЗ.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Рішення командира механізованого взводу на оборону.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  <w:rPr>
                <w:spacing w:val="-2"/>
              </w:rPr>
            </w:pPr>
            <w:r w:rsidRPr="00584502">
              <w:rPr>
                <w:spacing w:val="-2"/>
              </w:rPr>
              <w:t>Рішення командира механізованого взводу на розташування на місці.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Розвиток військової освіти в Україні.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Розвідка.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Розміщення протитанкових та протипіхотних мін.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  <w:rPr>
                <w:spacing w:val="-4"/>
              </w:rPr>
            </w:pPr>
            <w:r w:rsidRPr="00584502">
              <w:rPr>
                <w:spacing w:val="-4"/>
              </w:rPr>
              <w:t>Розрахунок бойових можливостей механізованого взводу ЗС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Розрахунок необхідної кількості трудовитрат і матеріалів на інженерне обладнання та маскування опорного пункту взводу.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Розрахунок сил та засобів, необхідних для обладнання опорного пункту механізованого взводу.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Розрахунок часу командира механізованого взводу на марш.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Розрахунок часу на організацію маршу.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Розрахунок часу на проведення заходів щодо підготовки наступального бою (</w:t>
            </w:r>
            <w:proofErr w:type="spellStart"/>
            <w:r w:rsidRPr="00584502">
              <w:t>вариант</w:t>
            </w:r>
            <w:proofErr w:type="spellEnd"/>
            <w:r w:rsidRPr="00584502">
              <w:t>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Розрахунок часу та матеріалів на обладнання взводного опорного пункту.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lastRenderedPageBreak/>
              <w:t>Ротна тактична група армій провідних держав світу в наступі.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Склад, озброєння механізованого взводу Збройних Сил України та мотопіхотного взводу армій провідних держав світу.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Способи відбиття контратаки противника (варіант).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Структура Генерального штабу Збройних Сил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Структура Збройних Сил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Структура мотопіхотної дивізії армій провідних держав світу, призначеної для бойових дій в місті (варіант).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дій ротної тактичної групи армій провідних держав світу в наступі.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Схема опорного пункту 1 </w:t>
            </w:r>
            <w:proofErr w:type="spellStart"/>
            <w:r w:rsidRPr="00584502">
              <w:t>мв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Схема опорного пункту 1 </w:t>
            </w:r>
            <w:proofErr w:type="spellStart"/>
            <w:r w:rsidRPr="00584502">
              <w:t>мр</w:t>
            </w:r>
            <w:proofErr w:type="spellEnd"/>
            <w:r w:rsidRPr="00584502">
              <w:t>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опорного пункту механізованого взводу.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опорного пункту механізованої роти.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організації ППО механізованого батальйону в обороні.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положення відділення в одну лінію.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пункту прийому особового складу.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пункту прийому техніки.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радіозв’язку в механізованому батальйоні у наступі.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роботи командира механізованого взводу із захисту від зброї масового ураження.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Схема смуги охорони 1 </w:t>
            </w:r>
            <w:proofErr w:type="spellStart"/>
            <w:r w:rsidRPr="00584502">
              <w:t>мв</w:t>
            </w:r>
            <w:proofErr w:type="spellEnd"/>
            <w:r w:rsidRPr="00584502">
              <w:t xml:space="preserve"> в бойовій охороні.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 xml:space="preserve">Схема смуги охорони 1 </w:t>
            </w:r>
            <w:proofErr w:type="spellStart"/>
            <w:r w:rsidRPr="00584502">
              <w:t>мв</w:t>
            </w:r>
            <w:proofErr w:type="spellEnd"/>
            <w:r w:rsidRPr="00584502">
              <w:t xml:space="preserve"> в сторожовій заставі.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Схема фортифікаційного обладнання опорного пункту посиленого механізованого взводу 2-го ешелону роти.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Тактико-технічна характеристика вертольотів і літаків.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Тактико-технічні характеристики артилерії механізованої бригади.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Тактико-технічні характеристики засобів задимлення.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Тактико-технічні характеристики зенітних ракетних комплексів.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Тактико-технічні характеристики основних зразків артилерійського озброєння.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Тактико-технічні характеристики переносних зенітно-</w:t>
            </w:r>
            <w:r w:rsidRPr="00584502">
              <w:lastRenderedPageBreak/>
              <w:t>ракетних комплексів (ПЗРК).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Тактико-технічні характеристики протитанкових та протипіхотних мін ЗС України та провідних держав світу.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Тактико-технічні характеристики стрілецької зброї механізованого взводу.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Тактична підготовка: Ручні протитанкові гранати. Основні протитанкові міни і їх встановлення. Основні протипіхотні міни і їх встановлення.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Танки армій провідних держав світу.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Топографічне орієнтування.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Укриття для захисту від холоду, влаштовані в лісі.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Установка протитанкового мінного поля по шнуру.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Фортифікаційне обладнання опорного пункту механізованого взводу першого ешелону роти.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Характеристика невибухових протипіхотних загороджень.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Характеристика табельних маскувальних комплектів.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Характеристика табельних освітлювальних засобів.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Хімічна зброя. Класифікація отруйних речовин.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Цивільний контроль за Збройними Силами України.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proofErr w:type="spellStart"/>
            <w:r w:rsidRPr="00584502">
              <w:t>Часть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учебной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топографической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карты</w:t>
            </w:r>
            <w:proofErr w:type="spellEnd"/>
            <w:r w:rsidRPr="00584502">
              <w:t xml:space="preserve"> </w:t>
            </w:r>
            <w:proofErr w:type="spellStart"/>
            <w:r w:rsidRPr="00584502">
              <w:t>масштаба</w:t>
            </w:r>
            <w:proofErr w:type="spellEnd"/>
            <w:r w:rsidRPr="00584502">
              <w:t xml:space="preserve"> 1:25000. </w:t>
            </w:r>
            <w:proofErr w:type="spellStart"/>
            <w:r w:rsidRPr="00584502">
              <w:t>Увеличено</w:t>
            </w:r>
            <w:proofErr w:type="spellEnd"/>
            <w:r w:rsidRPr="00584502">
              <w:t xml:space="preserve"> с листа У-34-37-В-в (СНОВ).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Шикування похідного порядку механізованого взводу.</w:t>
            </w:r>
          </w:p>
          <w:p w:rsidR="00772D67" w:rsidRPr="00584502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Шикування похідного порядку посиленого танкового батальйону у передовому загоні.</w:t>
            </w:r>
          </w:p>
          <w:p w:rsidR="008A0E72" w:rsidRPr="005D6444" w:rsidRDefault="00772D67" w:rsidP="005D644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spacing w:after="200" w:line="276" w:lineRule="auto"/>
              <w:ind w:left="90" w:hanging="57"/>
              <w:jc w:val="both"/>
            </w:pPr>
            <w:r w:rsidRPr="00584502">
              <w:t>Шикування та порядок дій механізованого взводу в ГПЗ.</w:t>
            </w:r>
          </w:p>
        </w:tc>
      </w:tr>
    </w:tbl>
    <w:p w:rsidR="00EB06A0" w:rsidRDefault="00EB06A0" w:rsidP="00EB06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6A0" w:rsidRPr="00EB06A0" w:rsidRDefault="00EB06A0" w:rsidP="00EB0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06A0">
        <w:rPr>
          <w:rFonts w:ascii="Times New Roman" w:hAnsi="Times New Roman" w:cs="Times New Roman"/>
          <w:sz w:val="28"/>
          <w:szCs w:val="28"/>
          <w:lang w:val="uk-UA"/>
        </w:rPr>
        <w:t>Завідувач кафедри військової підготовки</w:t>
      </w:r>
    </w:p>
    <w:p w:rsidR="008A0E72" w:rsidRPr="00EB06A0" w:rsidRDefault="00EB06A0" w:rsidP="00EB0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06A0">
        <w:rPr>
          <w:rFonts w:ascii="Times New Roman" w:hAnsi="Times New Roman" w:cs="Times New Roman"/>
          <w:sz w:val="28"/>
          <w:szCs w:val="28"/>
          <w:lang w:val="uk-UA"/>
        </w:rPr>
        <w:t xml:space="preserve">полковник (в)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B06A0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EB06A0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</w:p>
    <w:sectPr w:rsidR="008A0E72" w:rsidRPr="00EB06A0" w:rsidSect="008A0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1AE"/>
    <w:multiLevelType w:val="hybridMultilevel"/>
    <w:tmpl w:val="D0E2E8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37D0B8B"/>
    <w:multiLevelType w:val="hybridMultilevel"/>
    <w:tmpl w:val="FEB61B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5F952C9"/>
    <w:multiLevelType w:val="hybridMultilevel"/>
    <w:tmpl w:val="8348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5DE"/>
    <w:multiLevelType w:val="hybridMultilevel"/>
    <w:tmpl w:val="503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5C01"/>
    <w:multiLevelType w:val="hybridMultilevel"/>
    <w:tmpl w:val="52F6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7F60"/>
    <w:multiLevelType w:val="hybridMultilevel"/>
    <w:tmpl w:val="D6B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72D8"/>
    <w:multiLevelType w:val="singleLevel"/>
    <w:tmpl w:val="7C7C3326"/>
    <w:lvl w:ilvl="0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  <w:b w:val="0"/>
      </w:rPr>
    </w:lvl>
  </w:abstractNum>
  <w:abstractNum w:abstractNumId="7">
    <w:nsid w:val="4B08255A"/>
    <w:multiLevelType w:val="hybridMultilevel"/>
    <w:tmpl w:val="50FE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2597"/>
    <w:multiLevelType w:val="hybridMultilevel"/>
    <w:tmpl w:val="7DB2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C1382"/>
    <w:multiLevelType w:val="hybridMultilevel"/>
    <w:tmpl w:val="3324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4739"/>
    <w:multiLevelType w:val="hybridMultilevel"/>
    <w:tmpl w:val="57E41F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5BB0472"/>
    <w:multiLevelType w:val="hybridMultilevel"/>
    <w:tmpl w:val="6038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33BB1"/>
    <w:multiLevelType w:val="hybridMultilevel"/>
    <w:tmpl w:val="50FE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24644"/>
    <w:multiLevelType w:val="hybridMultilevel"/>
    <w:tmpl w:val="52F600A8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4">
    <w:nsid w:val="739D0CAB"/>
    <w:multiLevelType w:val="hybridMultilevel"/>
    <w:tmpl w:val="7CDA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4AF2"/>
    <w:multiLevelType w:val="hybridMultilevel"/>
    <w:tmpl w:val="C23C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35E4"/>
    <w:multiLevelType w:val="hybridMultilevel"/>
    <w:tmpl w:val="4606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644D4"/>
    <w:multiLevelType w:val="hybridMultilevel"/>
    <w:tmpl w:val="7572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5"/>
  </w:num>
  <w:num w:numId="15">
    <w:abstractNumId w:val="6"/>
    <w:lvlOverride w:ilvl="0">
      <w:startOverride w:val="1"/>
    </w:lvlOverride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72"/>
    <w:rsid w:val="00031CD8"/>
    <w:rsid w:val="001167B3"/>
    <w:rsid w:val="00252F45"/>
    <w:rsid w:val="00283B8B"/>
    <w:rsid w:val="0032632F"/>
    <w:rsid w:val="003512E2"/>
    <w:rsid w:val="00421A77"/>
    <w:rsid w:val="00441641"/>
    <w:rsid w:val="005D6444"/>
    <w:rsid w:val="005F05FB"/>
    <w:rsid w:val="006220C5"/>
    <w:rsid w:val="00656E95"/>
    <w:rsid w:val="00772D67"/>
    <w:rsid w:val="007F49F1"/>
    <w:rsid w:val="00800318"/>
    <w:rsid w:val="00804C21"/>
    <w:rsid w:val="008A0E72"/>
    <w:rsid w:val="009D24E2"/>
    <w:rsid w:val="00BF0BD3"/>
    <w:rsid w:val="00C56617"/>
    <w:rsid w:val="00EB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A0E72"/>
    <w:rPr>
      <w:rFonts w:ascii="Bookman Old Style" w:hAnsi="Bookman Old Style"/>
      <w:spacing w:val="-8"/>
      <w:sz w:val="26"/>
      <w:szCs w:val="26"/>
    </w:rPr>
  </w:style>
  <w:style w:type="paragraph" w:styleId="a5">
    <w:name w:val="Body Text"/>
    <w:basedOn w:val="a"/>
    <w:link w:val="a4"/>
    <w:rsid w:val="008A0E72"/>
    <w:pPr>
      <w:spacing w:after="0" w:line="240" w:lineRule="atLeast"/>
    </w:pPr>
    <w:rPr>
      <w:rFonts w:ascii="Bookman Old Style" w:hAnsi="Bookman Old Style"/>
      <w:spacing w:val="-8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8A0E72"/>
  </w:style>
  <w:style w:type="character" w:customStyle="1" w:styleId="a6">
    <w:name w:val="Основной текст + Полужирный"/>
    <w:aliases w:val="Курсив,Интервал 0 pt"/>
    <w:rsid w:val="008A0E72"/>
    <w:rPr>
      <w:rFonts w:ascii="Bookman Old Style" w:hAnsi="Bookman Old Style"/>
      <w:b/>
      <w:bCs/>
      <w:i/>
      <w:iCs/>
      <w:spacing w:val="-3"/>
      <w:sz w:val="27"/>
      <w:szCs w:val="27"/>
    </w:rPr>
  </w:style>
  <w:style w:type="paragraph" w:styleId="a7">
    <w:name w:val="List Paragraph"/>
    <w:basedOn w:val="a"/>
    <w:uiPriority w:val="34"/>
    <w:qFormat/>
    <w:rsid w:val="008A0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2019-09-09T10:45:00Z</dcterms:created>
  <dcterms:modified xsi:type="dcterms:W3CDTF">2019-09-10T05:06:00Z</dcterms:modified>
</cp:coreProperties>
</file>