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64" w:rsidRPr="00F8764D" w:rsidRDefault="00F8764D" w:rsidP="00F87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4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8764D" w:rsidRDefault="00F8764D" w:rsidP="00F87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87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авідувача кафедри військової підготовки </w:t>
      </w:r>
      <w:r w:rsidR="00B20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виконання функціональних обов’язків </w:t>
      </w:r>
      <w:r w:rsidRPr="00F8764D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E12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 півріччя </w:t>
      </w:r>
      <w:r w:rsidRPr="00F87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="00B20F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працює в умовах особливого періоду  і постійно підтримує готовність до виконання покладених на неї завдань.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офіцерів запасу забезпечує виконання  </w:t>
      </w:r>
      <w:r w:rsidR="00A03E0D">
        <w:rPr>
          <w:rFonts w:ascii="Times New Roman" w:hAnsi="Times New Roman" w:cs="Times New Roman"/>
          <w:sz w:val="28"/>
          <w:szCs w:val="28"/>
          <w:lang w:val="uk-UA"/>
        </w:rPr>
        <w:t>освітньо-професійних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Навчальна, методична, наукова і організаційно-виховна робота на кафедрі за </w:t>
      </w:r>
      <w:r w:rsidR="00E12169" w:rsidRPr="00E12169">
        <w:rPr>
          <w:rFonts w:ascii="Times New Roman" w:hAnsi="Times New Roman" w:cs="Times New Roman"/>
          <w:sz w:val="28"/>
          <w:szCs w:val="28"/>
          <w:lang w:val="uk-UA"/>
        </w:rPr>
        <w:t>П півріччя</w:t>
      </w:r>
      <w:r w:rsidR="00E12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2169" w:rsidRPr="00F87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виконана у повному обсязі. 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Військова і трудова дисципліна, внутрішній порядок підтримується в доброму стані.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Додатковий штатний розпис скоригований на П семестр 2020 року і складає 6,</w:t>
      </w:r>
      <w:r w:rsidR="00E1216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ставок.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навантаження науково-педагогічних працівників на             </w:t>
      </w:r>
      <w:r w:rsidR="00E12169">
        <w:rPr>
          <w:rFonts w:ascii="Times New Roman" w:hAnsi="Times New Roman" w:cs="Times New Roman"/>
          <w:sz w:val="28"/>
          <w:szCs w:val="28"/>
          <w:lang w:val="uk-UA"/>
        </w:rPr>
        <w:t xml:space="preserve"> П семестр 2020 року визначений та забезпечує дотримання штатно-фіна</w:t>
      </w:r>
      <w:r w:rsidR="00F5356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12169">
        <w:rPr>
          <w:rFonts w:ascii="Times New Roman" w:hAnsi="Times New Roman" w:cs="Times New Roman"/>
          <w:sz w:val="28"/>
          <w:szCs w:val="28"/>
          <w:lang w:val="uk-UA"/>
        </w:rPr>
        <w:t>сових дисциплін</w:t>
      </w:r>
      <w:r w:rsidR="00004AD3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E121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169" w:rsidRDefault="00E12169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Службові обов’язки та посадові інструкції для всіх категорій особового складу кафедри відпрацьовані та затверджені. Контроль за їх виконанням забезпечується. 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Відкриті і показові заняття,  які сплановані на </w:t>
      </w:r>
      <w:r w:rsidR="00F53567">
        <w:rPr>
          <w:rFonts w:ascii="Times New Roman" w:hAnsi="Times New Roman" w:cs="Times New Roman"/>
          <w:sz w:val="28"/>
          <w:szCs w:val="28"/>
          <w:lang w:val="uk-UA"/>
        </w:rPr>
        <w:t xml:space="preserve">П півріччя 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проведені.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профорієнтаційної роботи 4 грудня 2019 року </w:t>
      </w:r>
      <w:r w:rsidR="00F53567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День відкритих дверей. 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F53567">
        <w:rPr>
          <w:rFonts w:ascii="Times New Roman" w:hAnsi="Times New Roman" w:cs="Times New Roman"/>
          <w:sz w:val="28"/>
          <w:szCs w:val="28"/>
          <w:lang w:val="uk-UA"/>
        </w:rPr>
        <w:t xml:space="preserve">есені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кваліфікаційних характеристик</w:t>
      </w:r>
      <w:r w:rsidR="00F53567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освітніх програм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пропозицій Департаменту освіти, науки, соціально-гуманітарної  політики Міністерства оборони України.</w:t>
      </w:r>
    </w:p>
    <w:p w:rsid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F53567">
        <w:rPr>
          <w:rFonts w:ascii="Times New Roman" w:hAnsi="Times New Roman" w:cs="Times New Roman"/>
          <w:sz w:val="28"/>
          <w:szCs w:val="28"/>
          <w:lang w:val="uk-UA"/>
        </w:rPr>
        <w:t xml:space="preserve">едена </w:t>
      </w:r>
      <w:r>
        <w:rPr>
          <w:rFonts w:ascii="Times New Roman" w:hAnsi="Times New Roman" w:cs="Times New Roman"/>
          <w:sz w:val="28"/>
          <w:szCs w:val="28"/>
          <w:lang w:val="uk-UA"/>
        </w:rPr>
        <w:t>річна звірка навчально-матеріальної бази з органами постачан</w:t>
      </w:r>
      <w:r w:rsidR="00F53567">
        <w:rPr>
          <w:rFonts w:ascii="Times New Roman" w:hAnsi="Times New Roman" w:cs="Times New Roman"/>
          <w:sz w:val="28"/>
          <w:szCs w:val="28"/>
          <w:lang w:val="uk-UA"/>
        </w:rPr>
        <w:t>ня Міністерства оборони України та університетом.</w:t>
      </w:r>
    </w:p>
    <w:p w:rsidR="00F53567" w:rsidRDefault="00F53567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Проведені розрахунки вартості військової підготовки громадян України за програмою підготовки офіцерів запасу на 20</w:t>
      </w:r>
      <w:r w:rsidR="00004AD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 рік, які виявили бажання пройти військову підготовку за рахунок коштів фізичних осіб</w:t>
      </w:r>
      <w:r w:rsidR="00004AD3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AB7" w:rsidRDefault="00EA4AB7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Навчальні заняття, які були сплановані на П півріччя 2019 року особисто проведені в повному обсязі. </w:t>
      </w:r>
    </w:p>
    <w:p w:rsidR="00BA0E86" w:rsidRDefault="00BA0E86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Експлуатація та збереження військової техніки, яка є на кафедрі  для проведення підготовки офіцерів запасу експлуатується та зберігається згідно керівних документів. </w:t>
      </w:r>
    </w:p>
    <w:p w:rsidR="00475FD0" w:rsidRDefault="00475FD0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вдосконалення навчально-матеріальної бази  у відповідні органи постачання Міністерства оборони України  подані заявки на отримання  озброєння, військової техніки, паливно-мастильних матеріалів, військово-навчального майна та літератури для кафедри в межах табельної потреби та норм постачання. </w:t>
      </w:r>
    </w:p>
    <w:p w:rsidR="00256E8B" w:rsidRDefault="00256E8B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щодо охорони державної таємниці та захисту інформації з обмеженим доступом організовано та проводиться своєчасно. </w:t>
      </w:r>
    </w:p>
    <w:p w:rsidR="00256E8B" w:rsidRDefault="00256E8B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Звітність  по організації навчального процесу проводиться  </w:t>
      </w:r>
      <w:r w:rsidR="00004AD3">
        <w:rPr>
          <w:rFonts w:ascii="Times New Roman" w:hAnsi="Times New Roman" w:cs="Times New Roman"/>
          <w:sz w:val="28"/>
          <w:szCs w:val="28"/>
          <w:lang w:val="uk-UA"/>
        </w:rPr>
        <w:t>забезпечується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E8B" w:rsidRDefault="00256E8B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і розпорядження</w:t>
      </w:r>
      <w:r w:rsidR="007F14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14C2">
        <w:rPr>
          <w:rFonts w:ascii="Times New Roman" w:hAnsi="Times New Roman" w:cs="Times New Roman"/>
          <w:sz w:val="28"/>
          <w:szCs w:val="28"/>
          <w:lang w:val="uk-UA"/>
        </w:rPr>
        <w:t xml:space="preserve">які видаються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7F14C2">
        <w:rPr>
          <w:rFonts w:ascii="Times New Roman" w:hAnsi="Times New Roman" w:cs="Times New Roman"/>
          <w:sz w:val="28"/>
          <w:szCs w:val="28"/>
          <w:lang w:val="uk-UA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у межах свої повноважень</w:t>
      </w:r>
      <w:r w:rsidR="00CE4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виконуються.  </w:t>
      </w:r>
    </w:p>
    <w:p w:rsidR="00256E8B" w:rsidRDefault="00256E8B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BB1" w:rsidRDefault="00A06BB1" w:rsidP="00A06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BB1" w:rsidRDefault="00A06BB1" w:rsidP="00A06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BB1" w:rsidRPr="00A06BB1" w:rsidRDefault="00A06BB1" w:rsidP="00A0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6BB1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1012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06BB1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A06BB1" w:rsidRPr="00A06BB1" w:rsidRDefault="00A06BB1" w:rsidP="00A0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6BB1">
        <w:rPr>
          <w:rFonts w:ascii="Times New Roman" w:hAnsi="Times New Roman" w:cs="Times New Roman"/>
          <w:sz w:val="28"/>
          <w:szCs w:val="28"/>
          <w:lang w:val="uk-UA"/>
        </w:rPr>
        <w:t>полковник (в)                                   А.</w:t>
      </w:r>
      <w:proofErr w:type="spellStart"/>
      <w:r w:rsidRPr="00A06BB1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 w:rsidRPr="00A06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764D" w:rsidRPr="00F8764D" w:rsidRDefault="00F8764D" w:rsidP="00F8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64D" w:rsidRPr="00F8764D" w:rsidSect="002A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64D"/>
    <w:rsid w:val="00004AD3"/>
    <w:rsid w:val="00101238"/>
    <w:rsid w:val="00256E8B"/>
    <w:rsid w:val="00297A7E"/>
    <w:rsid w:val="002A1B64"/>
    <w:rsid w:val="00382F1F"/>
    <w:rsid w:val="00475FD0"/>
    <w:rsid w:val="007E0AD3"/>
    <w:rsid w:val="007F14C2"/>
    <w:rsid w:val="00A03E0D"/>
    <w:rsid w:val="00A06BB1"/>
    <w:rsid w:val="00B20FD2"/>
    <w:rsid w:val="00BA0E86"/>
    <w:rsid w:val="00CE41A1"/>
    <w:rsid w:val="00E12169"/>
    <w:rsid w:val="00EA4AB7"/>
    <w:rsid w:val="00EB6E9E"/>
    <w:rsid w:val="00F53567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2019-11-21T11:40:00Z</cp:lastPrinted>
  <dcterms:created xsi:type="dcterms:W3CDTF">2019-12-10T12:27:00Z</dcterms:created>
  <dcterms:modified xsi:type="dcterms:W3CDTF">2019-12-20T09:49:00Z</dcterms:modified>
</cp:coreProperties>
</file>