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F" w:rsidRPr="0075585A" w:rsidRDefault="00AC546F" w:rsidP="00AC546F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75585A">
        <w:rPr>
          <w:b/>
          <w:bCs/>
          <w:sz w:val="28"/>
          <w:szCs w:val="28"/>
        </w:rPr>
        <w:t>2 варіант</w:t>
      </w:r>
    </w:p>
    <w:p w:rsidR="00AC546F" w:rsidRPr="0075585A" w:rsidRDefault="00AC546F" w:rsidP="00AC546F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8"/>
          <w:szCs w:val="28"/>
        </w:rPr>
        <w:t xml:space="preserve">Базовий рівень складності </w:t>
      </w:r>
      <w:r w:rsidRPr="0075585A">
        <w:rPr>
          <w:b/>
          <w:bCs/>
          <w:sz w:val="24"/>
          <w:szCs w:val="24"/>
        </w:rPr>
        <w:t xml:space="preserve"> </w:t>
      </w:r>
      <w:r w:rsidRPr="0075585A">
        <w:rPr>
          <w:b/>
          <w:bCs/>
          <w:sz w:val="28"/>
          <w:szCs w:val="28"/>
        </w:rPr>
        <w:t xml:space="preserve">(10 балів) </w:t>
      </w:r>
      <w:r w:rsidRPr="0075585A">
        <w:rPr>
          <w:b/>
          <w:bCs/>
          <w:sz w:val="24"/>
          <w:szCs w:val="24"/>
        </w:rPr>
        <w:t xml:space="preserve"> 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з одним правильним варіантом відповіді </w:t>
      </w: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</w:p>
    <w:p w:rsidR="00AC546F" w:rsidRPr="0075585A" w:rsidRDefault="00AC546F" w:rsidP="00AC546F">
      <w:pPr>
        <w:jc w:val="both"/>
        <w:rPr>
          <w:sz w:val="24"/>
          <w:szCs w:val="24"/>
        </w:rPr>
      </w:pPr>
      <w:r w:rsidRPr="0075585A">
        <w:rPr>
          <w:b/>
          <w:sz w:val="24"/>
          <w:szCs w:val="24"/>
        </w:rPr>
        <w:t xml:space="preserve">1. Який калібр </w:t>
      </w:r>
      <w:proofErr w:type="spellStart"/>
      <w:r w:rsidRPr="0075585A">
        <w:rPr>
          <w:b/>
          <w:sz w:val="24"/>
          <w:szCs w:val="24"/>
        </w:rPr>
        <w:t>гвинтівочної</w:t>
      </w:r>
      <w:proofErr w:type="spellEnd"/>
      <w:r w:rsidRPr="0075585A">
        <w:rPr>
          <w:b/>
          <w:sz w:val="24"/>
          <w:szCs w:val="24"/>
        </w:rPr>
        <w:t xml:space="preserve"> кулі зразка 1908 року?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5,45 мм;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7,62 мм;</w:t>
      </w:r>
    </w:p>
    <w:p w:rsidR="00AC546F" w:rsidRPr="00B40E7D" w:rsidRDefault="00B40E7D" w:rsidP="00AC546F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9 мм</w:t>
      </w:r>
      <w:r>
        <w:rPr>
          <w:sz w:val="24"/>
          <w:szCs w:val="24"/>
          <w:lang w:val="ru-RU"/>
        </w:rPr>
        <w:t>.</w:t>
      </w:r>
      <w:bookmarkStart w:id="0" w:name="_GoBack"/>
      <w:bookmarkEnd w:id="0"/>
    </w:p>
    <w:p w:rsidR="00AC546F" w:rsidRPr="0075585A" w:rsidRDefault="00AC546F" w:rsidP="00AC546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ind w:left="284" w:hanging="284"/>
        <w:jc w:val="both"/>
        <w:rPr>
          <w:sz w:val="24"/>
          <w:szCs w:val="24"/>
        </w:rPr>
      </w:pPr>
      <w:r w:rsidRPr="0075585A">
        <w:rPr>
          <w:b/>
          <w:sz w:val="24"/>
          <w:szCs w:val="24"/>
        </w:rPr>
        <w:t>2. В який термін продовжується попередній період пострілу?</w:t>
      </w:r>
    </w:p>
    <w:p w:rsidR="00AC546F" w:rsidRPr="0075585A" w:rsidRDefault="00AC546F" w:rsidP="00AC546F">
      <w:pPr>
        <w:ind w:left="240" w:firstLine="4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з моменту повного згорання порохового заряду до моменту вильоту кулі з каналу </w:t>
      </w:r>
    </w:p>
    <w:p w:rsidR="00AC546F" w:rsidRPr="0075585A" w:rsidRDefault="00AC546F" w:rsidP="00AC546F">
      <w:pPr>
        <w:ind w:left="240" w:firstLine="4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ствола;</w:t>
      </w:r>
    </w:p>
    <w:p w:rsidR="00AC546F" w:rsidRPr="0075585A" w:rsidRDefault="00AC546F" w:rsidP="00AC546F">
      <w:pPr>
        <w:ind w:left="240" w:firstLine="4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від початку горіння порохового заряду до повного врізання оболонки кулі в нарізи </w:t>
      </w:r>
    </w:p>
    <w:p w:rsidR="00AC546F" w:rsidRPr="0075585A" w:rsidRDefault="00AC546F" w:rsidP="00AC546F">
      <w:pPr>
        <w:ind w:left="240" w:firstLine="4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ствола;</w:t>
      </w:r>
    </w:p>
    <w:p w:rsidR="00AC546F" w:rsidRPr="0075585A" w:rsidRDefault="00AC546F" w:rsidP="00AC546F">
      <w:pPr>
        <w:ind w:left="240" w:firstLine="4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від початку руху кулі до моменту повного згорання порохового заряду в об’ємі, який    </w:t>
      </w:r>
    </w:p>
    <w:p w:rsidR="00AC546F" w:rsidRPr="0075585A" w:rsidRDefault="00AC546F" w:rsidP="00AC546F">
      <w:pPr>
        <w:ind w:left="240" w:firstLine="4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швидко змінюється;</w:t>
      </w:r>
    </w:p>
    <w:p w:rsidR="00AC546F" w:rsidRPr="0075585A" w:rsidRDefault="00AC546F" w:rsidP="00AC546F">
      <w:pPr>
        <w:tabs>
          <w:tab w:val="left" w:pos="0"/>
        </w:tabs>
        <w:jc w:val="both"/>
        <w:rPr>
          <w:sz w:val="24"/>
          <w:szCs w:val="24"/>
        </w:rPr>
      </w:pPr>
    </w:p>
    <w:p w:rsidR="00AC546F" w:rsidRPr="0075585A" w:rsidRDefault="00AC546F" w:rsidP="00AC546F">
      <w:pPr>
        <w:tabs>
          <w:tab w:val="left" w:pos="0"/>
        </w:tabs>
        <w:jc w:val="both"/>
        <w:rPr>
          <w:sz w:val="24"/>
          <w:szCs w:val="24"/>
        </w:rPr>
      </w:pPr>
      <w:r w:rsidRPr="0075585A">
        <w:rPr>
          <w:b/>
          <w:sz w:val="24"/>
          <w:szCs w:val="24"/>
        </w:rPr>
        <w:t>3.</w:t>
      </w:r>
      <w:r w:rsidRPr="0075585A">
        <w:rPr>
          <w:sz w:val="24"/>
          <w:szCs w:val="24"/>
        </w:rPr>
        <w:t xml:space="preserve"> </w:t>
      </w:r>
      <w:r w:rsidRPr="0075585A">
        <w:rPr>
          <w:b/>
          <w:sz w:val="24"/>
          <w:szCs w:val="24"/>
        </w:rPr>
        <w:t>Якою зброєю вважається реактивна протитанкова граната РПГ-18 ?</w:t>
      </w:r>
    </w:p>
    <w:p w:rsidR="00AC546F" w:rsidRPr="0075585A" w:rsidRDefault="00AC546F" w:rsidP="00AC546F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індивідуальною;</w:t>
      </w:r>
    </w:p>
    <w:p w:rsidR="00AC546F" w:rsidRPr="0075585A" w:rsidRDefault="00AC546F" w:rsidP="00AC546F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колективною;</w:t>
      </w:r>
    </w:p>
    <w:p w:rsidR="00AC546F" w:rsidRPr="0075585A" w:rsidRDefault="00AC546F" w:rsidP="00AC546F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високоточною.</w:t>
      </w:r>
    </w:p>
    <w:p w:rsidR="00AC546F" w:rsidRPr="0075585A" w:rsidRDefault="00AC546F" w:rsidP="00AC546F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4.</w:t>
      </w:r>
      <w:r w:rsidRPr="0075585A">
        <w:rPr>
          <w:sz w:val="24"/>
          <w:szCs w:val="24"/>
        </w:rPr>
        <w:t xml:space="preserve"> </w:t>
      </w:r>
      <w:r w:rsidRPr="0075585A">
        <w:rPr>
          <w:b/>
          <w:sz w:val="24"/>
          <w:szCs w:val="24"/>
        </w:rPr>
        <w:t xml:space="preserve">На яку відстань, після виходу гранати з каналу ствола, відбувається взведення головного </w:t>
      </w:r>
      <w:proofErr w:type="spellStart"/>
      <w:r w:rsidRPr="0075585A">
        <w:rPr>
          <w:b/>
          <w:sz w:val="24"/>
          <w:szCs w:val="24"/>
        </w:rPr>
        <w:t>вибухача</w:t>
      </w:r>
      <w:proofErr w:type="spellEnd"/>
      <w:r w:rsidRPr="0075585A">
        <w:rPr>
          <w:b/>
          <w:sz w:val="24"/>
          <w:szCs w:val="24"/>
        </w:rPr>
        <w:t xml:space="preserve"> гранати ВОГ -17?</w:t>
      </w:r>
    </w:p>
    <w:p w:rsidR="00AC546F" w:rsidRPr="0075585A" w:rsidRDefault="00AC546F" w:rsidP="00AC546F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до 5 метрів</w:t>
      </w:r>
    </w:p>
    <w:p w:rsidR="00AC546F" w:rsidRPr="0075585A" w:rsidRDefault="00AC546F" w:rsidP="00AC546F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5-10 метрів</w:t>
      </w:r>
    </w:p>
    <w:p w:rsidR="00AC546F" w:rsidRPr="0075585A" w:rsidRDefault="00AC546F" w:rsidP="00AC546F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10 – 30 метрів </w:t>
      </w: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5.</w:t>
      </w:r>
      <w:r w:rsidRPr="0075585A">
        <w:rPr>
          <w:sz w:val="24"/>
          <w:szCs w:val="24"/>
        </w:rPr>
        <w:t xml:space="preserve"> </w:t>
      </w:r>
      <w:r w:rsidRPr="0075585A">
        <w:rPr>
          <w:b/>
          <w:sz w:val="24"/>
          <w:szCs w:val="24"/>
        </w:rPr>
        <w:t xml:space="preserve">Який темп стрільби (технічна </w:t>
      </w:r>
      <w:proofErr w:type="spellStart"/>
      <w:r w:rsidRPr="0075585A">
        <w:rPr>
          <w:b/>
          <w:sz w:val="24"/>
          <w:szCs w:val="24"/>
        </w:rPr>
        <w:t>швидкострільність</w:t>
      </w:r>
      <w:proofErr w:type="spellEnd"/>
      <w:r w:rsidRPr="0075585A">
        <w:rPr>
          <w:b/>
          <w:sz w:val="24"/>
          <w:szCs w:val="24"/>
        </w:rPr>
        <w:t>) кулемета ККВТ (пострілів за хвилину):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350-400                      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550-600                                       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700-800.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</w:p>
    <w:p w:rsidR="00AC546F" w:rsidRPr="0075585A" w:rsidRDefault="00AC546F" w:rsidP="00AC546F">
      <w:pPr>
        <w:ind w:left="360" w:hanging="360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 xml:space="preserve">6. Коли, згідно вимог заходів безпеки, стрільба негайно припиняється самостійно кожним військовослужбовцем або за командою керівника? </w:t>
      </w:r>
    </w:p>
    <w:p w:rsidR="00AC546F" w:rsidRPr="0075585A" w:rsidRDefault="00AC546F" w:rsidP="00AC546F">
      <w:pPr>
        <w:ind w:left="360" w:firstLine="120"/>
        <w:rPr>
          <w:sz w:val="24"/>
          <w:szCs w:val="24"/>
        </w:rPr>
      </w:pPr>
      <w:r w:rsidRPr="0075585A">
        <w:rPr>
          <w:sz w:val="24"/>
          <w:szCs w:val="24"/>
        </w:rPr>
        <w:t>у разі підняття червоного прапора на командному пункті;</w:t>
      </w:r>
    </w:p>
    <w:p w:rsidR="00AC546F" w:rsidRPr="0075585A" w:rsidRDefault="00AC546F" w:rsidP="00AC546F">
      <w:pPr>
        <w:ind w:left="360" w:firstLine="120"/>
        <w:rPr>
          <w:sz w:val="24"/>
          <w:szCs w:val="24"/>
        </w:rPr>
      </w:pPr>
      <w:r w:rsidRPr="0075585A">
        <w:rPr>
          <w:sz w:val="24"/>
          <w:szCs w:val="24"/>
        </w:rPr>
        <w:t>у разі підняття білого прапора на командному пункті;</w:t>
      </w:r>
    </w:p>
    <w:p w:rsidR="00AC546F" w:rsidRPr="0075585A" w:rsidRDefault="00AC546F" w:rsidP="00AC546F">
      <w:pPr>
        <w:rPr>
          <w:sz w:val="24"/>
          <w:szCs w:val="24"/>
        </w:rPr>
      </w:pPr>
      <w:r w:rsidRPr="0075585A">
        <w:rPr>
          <w:sz w:val="24"/>
          <w:szCs w:val="24"/>
        </w:rPr>
        <w:t xml:space="preserve">        у разі підняття (оголошення) сигналу тривоги на командному пункті.</w:t>
      </w:r>
    </w:p>
    <w:p w:rsidR="00AC546F" w:rsidRPr="0075585A" w:rsidRDefault="00AC546F" w:rsidP="00AC546F">
      <w:pPr>
        <w:rPr>
          <w:sz w:val="24"/>
          <w:szCs w:val="24"/>
        </w:rPr>
      </w:pPr>
    </w:p>
    <w:p w:rsidR="00AC546F" w:rsidRPr="0075585A" w:rsidRDefault="00AC546F" w:rsidP="00AC546F">
      <w:pPr>
        <w:jc w:val="both"/>
        <w:rPr>
          <w:sz w:val="24"/>
          <w:szCs w:val="24"/>
        </w:rPr>
      </w:pPr>
      <w:r w:rsidRPr="0075585A">
        <w:rPr>
          <w:b/>
          <w:sz w:val="24"/>
          <w:szCs w:val="24"/>
        </w:rPr>
        <w:t>7. Яка дальність прямого пострілу по грудній фігурі із снайперської гвинтівки?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350 м;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430 м;</w:t>
      </w:r>
    </w:p>
    <w:p w:rsidR="00AC546F" w:rsidRPr="0075585A" w:rsidRDefault="00AC546F" w:rsidP="00AC546F">
      <w:pPr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   625 м</w:t>
      </w: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</w:p>
    <w:p w:rsidR="00AC546F" w:rsidRPr="0075585A" w:rsidRDefault="00AC546F" w:rsidP="00AC546F">
      <w:pPr>
        <w:jc w:val="both"/>
        <w:rPr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8. Який </w:t>
      </w:r>
      <w:r w:rsidRPr="0075585A">
        <w:rPr>
          <w:b/>
          <w:sz w:val="24"/>
          <w:szCs w:val="24"/>
        </w:rPr>
        <w:t xml:space="preserve">калібр СПГ-9? 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23 мм;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45 мм;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73 мм.</w:t>
      </w:r>
    </w:p>
    <w:p w:rsidR="00AC546F" w:rsidRPr="0075585A" w:rsidRDefault="00AC546F" w:rsidP="00AC546F">
      <w:pPr>
        <w:ind w:firstLine="284"/>
        <w:jc w:val="both"/>
        <w:rPr>
          <w:sz w:val="24"/>
          <w:szCs w:val="24"/>
        </w:rPr>
      </w:pP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9.</w:t>
      </w:r>
      <w:r w:rsidRPr="0075585A">
        <w:rPr>
          <w:sz w:val="24"/>
          <w:szCs w:val="24"/>
        </w:rPr>
        <w:t xml:space="preserve"> </w:t>
      </w:r>
      <w:proofErr w:type="spellStart"/>
      <w:r w:rsidRPr="0075585A">
        <w:rPr>
          <w:b/>
          <w:sz w:val="24"/>
          <w:szCs w:val="24"/>
        </w:rPr>
        <w:t>Яки</w:t>
      </w:r>
      <w:proofErr w:type="spellEnd"/>
      <w:r w:rsidRPr="0075585A">
        <w:rPr>
          <w:b/>
          <w:sz w:val="24"/>
          <w:szCs w:val="24"/>
        </w:rPr>
        <w:t xml:space="preserve"> бувають види наводки?</w:t>
      </w:r>
    </w:p>
    <w:p w:rsidR="00AC546F" w:rsidRPr="0075585A" w:rsidRDefault="00AC546F" w:rsidP="00AC546F">
      <w:pPr>
        <w:ind w:left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фронтальна та флангова;</w:t>
      </w:r>
    </w:p>
    <w:p w:rsidR="00AC546F" w:rsidRPr="0075585A" w:rsidRDefault="00AC546F" w:rsidP="00AC546F">
      <w:pPr>
        <w:ind w:left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пряма, непряма та </w:t>
      </w:r>
      <w:proofErr w:type="spellStart"/>
      <w:r w:rsidRPr="0075585A">
        <w:rPr>
          <w:sz w:val="24"/>
          <w:szCs w:val="24"/>
        </w:rPr>
        <w:t>напівпряма</w:t>
      </w:r>
      <w:proofErr w:type="spellEnd"/>
      <w:r w:rsidRPr="0075585A">
        <w:rPr>
          <w:sz w:val="24"/>
          <w:szCs w:val="24"/>
        </w:rPr>
        <w:t>;</w:t>
      </w:r>
    </w:p>
    <w:p w:rsidR="00AC546F" w:rsidRPr="0075585A" w:rsidRDefault="00AC546F" w:rsidP="00AC546F">
      <w:pPr>
        <w:ind w:left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lastRenderedPageBreak/>
        <w:t>пряма та навісна.</w:t>
      </w:r>
    </w:p>
    <w:p w:rsidR="00AC546F" w:rsidRPr="0075585A" w:rsidRDefault="00AC546F" w:rsidP="00AC546F">
      <w:pPr>
        <w:ind w:left="360"/>
        <w:jc w:val="both"/>
        <w:rPr>
          <w:sz w:val="24"/>
          <w:szCs w:val="24"/>
        </w:rPr>
      </w:pP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 xml:space="preserve">10. Яка періодичність огляду озброєння і техніки командиром взводу? </w:t>
      </w:r>
    </w:p>
    <w:p w:rsidR="00AC546F" w:rsidRPr="0075585A" w:rsidRDefault="00AC546F" w:rsidP="00AC546F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не рідше одного разу в тиждень;</w:t>
      </w:r>
    </w:p>
    <w:p w:rsidR="00AC546F" w:rsidRPr="0075585A" w:rsidRDefault="00AC546F" w:rsidP="00AC546F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не рідше одного разу в 2 тижні;</w:t>
      </w:r>
    </w:p>
    <w:p w:rsidR="00AC546F" w:rsidRPr="0075585A" w:rsidRDefault="00AC546F" w:rsidP="00AC546F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не рідше одного разу в місяць;</w:t>
      </w:r>
    </w:p>
    <w:p w:rsidR="00AC546F" w:rsidRPr="0075585A" w:rsidRDefault="00AC546F" w:rsidP="00AC546F">
      <w:pPr>
        <w:shd w:val="clear" w:color="auto" w:fill="FFFFFF"/>
        <w:rPr>
          <w:b/>
          <w:bCs/>
          <w:sz w:val="28"/>
          <w:szCs w:val="28"/>
        </w:rPr>
      </w:pPr>
    </w:p>
    <w:p w:rsidR="00AC546F" w:rsidRPr="005E567B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8"/>
          <w:szCs w:val="28"/>
        </w:rPr>
        <w:t>Середній рівень складності</w:t>
      </w:r>
      <w:r w:rsidRPr="0075585A">
        <w:rPr>
          <w:b/>
          <w:bCs/>
          <w:sz w:val="24"/>
          <w:szCs w:val="24"/>
        </w:rPr>
        <w:t xml:space="preserve"> </w:t>
      </w:r>
      <w:r w:rsidRPr="0075585A">
        <w:rPr>
          <w:b/>
          <w:bCs/>
          <w:sz w:val="28"/>
          <w:szCs w:val="28"/>
        </w:rPr>
        <w:t xml:space="preserve">(13 балів) </w:t>
      </w:r>
      <w:r w:rsidRPr="0075585A">
        <w:rPr>
          <w:b/>
          <w:bCs/>
          <w:sz w:val="24"/>
          <w:szCs w:val="24"/>
        </w:rPr>
        <w:t xml:space="preserve"> 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з одним правильним варіантом відповіді 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Для чого призначений ударник ПМ?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для розбиття капсуля;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для з’єднання усіх частин пістолету;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для спрямування польоту кулі;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для застереження хвоста спускового гачка від ненавмисного натискання на нього.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</w:p>
    <w:p w:rsidR="00AC546F" w:rsidRPr="0075585A" w:rsidRDefault="00AC546F" w:rsidP="00AC546F">
      <w:pPr>
        <w:rPr>
          <w:b/>
          <w:noProof/>
          <w:sz w:val="24"/>
          <w:szCs w:val="24"/>
        </w:rPr>
      </w:pPr>
      <w:r w:rsidRPr="0075585A">
        <w:rPr>
          <w:b/>
          <w:sz w:val="24"/>
          <w:szCs w:val="24"/>
        </w:rPr>
        <w:t>2. Для чого призначена р</w:t>
      </w:r>
      <w:r w:rsidRPr="0075585A">
        <w:rPr>
          <w:b/>
          <w:noProof/>
          <w:sz w:val="24"/>
          <w:szCs w:val="24"/>
        </w:rPr>
        <w:t>учна осколкова граната Ф-1?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для ураження легкоброньованої техніки;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многоцільового призначення;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для ураження живої сили в наступі;</w:t>
      </w:r>
    </w:p>
    <w:p w:rsidR="00AC546F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для ураження живої сили в оборонному бою.</w:t>
      </w:r>
    </w:p>
    <w:p w:rsidR="00AC546F" w:rsidRDefault="00AC546F" w:rsidP="00AC546F">
      <w:pPr>
        <w:ind w:firstLine="480"/>
        <w:rPr>
          <w:noProof/>
          <w:sz w:val="24"/>
          <w:szCs w:val="24"/>
        </w:rPr>
      </w:pP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</w:rPr>
      </w:pPr>
      <w:r w:rsidRPr="0075585A">
        <w:rPr>
          <w:b/>
          <w:noProof/>
          <w:sz w:val="24"/>
          <w:szCs w:val="24"/>
        </w:rPr>
        <w:t xml:space="preserve">3. </w:t>
      </w:r>
      <w:r w:rsidRPr="0075585A">
        <w:rPr>
          <w:b/>
          <w:sz w:val="24"/>
        </w:rPr>
        <w:t>На яку висоту цілі розрахована далекомірна шкала прицілу ПГО-7?</w:t>
      </w:r>
    </w:p>
    <w:p w:rsidR="00AC546F" w:rsidRPr="0075585A" w:rsidRDefault="00AC546F" w:rsidP="00AC546F">
      <w:pPr>
        <w:ind w:firstLine="480"/>
        <w:rPr>
          <w:sz w:val="24"/>
        </w:rPr>
      </w:pPr>
      <w:r w:rsidRPr="0075585A">
        <w:rPr>
          <w:sz w:val="24"/>
        </w:rPr>
        <w:t>1,5 м;</w:t>
      </w:r>
    </w:p>
    <w:p w:rsidR="00AC546F" w:rsidRPr="0075585A" w:rsidRDefault="00AC546F" w:rsidP="00AC546F">
      <w:pPr>
        <w:ind w:firstLine="480"/>
        <w:rPr>
          <w:sz w:val="24"/>
        </w:rPr>
      </w:pPr>
      <w:r w:rsidRPr="0075585A">
        <w:rPr>
          <w:sz w:val="24"/>
        </w:rPr>
        <w:t xml:space="preserve">2,2 м; </w:t>
      </w:r>
    </w:p>
    <w:p w:rsidR="00AC546F" w:rsidRPr="0075585A" w:rsidRDefault="00AC546F" w:rsidP="00AC546F">
      <w:pPr>
        <w:ind w:firstLine="480"/>
        <w:rPr>
          <w:sz w:val="24"/>
        </w:rPr>
      </w:pPr>
      <w:r w:rsidRPr="0075585A">
        <w:rPr>
          <w:sz w:val="24"/>
        </w:rPr>
        <w:t>2,7 м;</w:t>
      </w:r>
    </w:p>
    <w:p w:rsidR="00AC546F" w:rsidRPr="0075585A" w:rsidRDefault="00AC546F" w:rsidP="00AC546F">
      <w:pPr>
        <w:ind w:firstLine="480"/>
        <w:rPr>
          <w:sz w:val="24"/>
        </w:rPr>
      </w:pPr>
      <w:r w:rsidRPr="0075585A">
        <w:rPr>
          <w:sz w:val="24"/>
        </w:rPr>
        <w:t>3 м.</w:t>
      </w:r>
    </w:p>
    <w:p w:rsidR="00AC546F" w:rsidRPr="0075585A" w:rsidRDefault="00AC546F" w:rsidP="00AC546F">
      <w:pPr>
        <w:shd w:val="clear" w:color="auto" w:fill="FFFFFF"/>
        <w:rPr>
          <w:b/>
          <w:bCs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множинним вибором відповіді та на встановлення відповідності.</w:t>
      </w: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Штовхач з пружиною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РПГ-7;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АК-74;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КПВТ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СВД.</w:t>
      </w:r>
    </w:p>
    <w:p w:rsidR="00AC546F" w:rsidRPr="0075585A" w:rsidRDefault="00AC546F" w:rsidP="00AC546F">
      <w:pPr>
        <w:rPr>
          <w:b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Бойова личинка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АК-74;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ПКМ;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СВД;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КПВТ.</w:t>
      </w:r>
    </w:p>
    <w:p w:rsidR="00AC546F" w:rsidRPr="0075585A" w:rsidRDefault="00AC546F" w:rsidP="00AC546F">
      <w:pPr>
        <w:jc w:val="both"/>
        <w:rPr>
          <w:b/>
          <w:sz w:val="24"/>
          <w:szCs w:val="24"/>
          <w:lang w:val="ru-RU"/>
        </w:rPr>
      </w:pPr>
    </w:p>
    <w:p w:rsidR="00AC546F" w:rsidRPr="0075585A" w:rsidRDefault="00AC546F" w:rsidP="00AC546F">
      <w:pPr>
        <w:jc w:val="both"/>
        <w:rPr>
          <w:sz w:val="24"/>
          <w:szCs w:val="24"/>
        </w:rPr>
      </w:pPr>
      <w:r w:rsidRPr="0075585A">
        <w:rPr>
          <w:b/>
          <w:sz w:val="24"/>
          <w:szCs w:val="24"/>
          <w:lang w:val="ru-RU"/>
        </w:rPr>
        <w:t xml:space="preserve">3. </w:t>
      </w:r>
      <w:r w:rsidRPr="0075585A">
        <w:rPr>
          <w:b/>
          <w:sz w:val="24"/>
          <w:szCs w:val="24"/>
        </w:rPr>
        <w:t>Затвор</w:t>
      </w:r>
      <w:r w:rsidRPr="0075585A">
        <w:rPr>
          <w:b/>
          <w:i/>
          <w:sz w:val="24"/>
          <w:szCs w:val="24"/>
        </w:rPr>
        <w:t xml:space="preserve"> </w:t>
      </w:r>
      <w:r w:rsidRPr="0075585A">
        <w:rPr>
          <w:b/>
          <w:sz w:val="24"/>
          <w:szCs w:val="24"/>
        </w:rPr>
        <w:t>АК-74</w:t>
      </w:r>
      <w:r w:rsidRPr="0075585A">
        <w:rPr>
          <w:b/>
          <w:i/>
          <w:sz w:val="24"/>
          <w:szCs w:val="24"/>
        </w:rPr>
        <w:t xml:space="preserve"> </w:t>
      </w:r>
      <w:r w:rsidRPr="0075585A">
        <w:rPr>
          <w:b/>
          <w:sz w:val="24"/>
          <w:szCs w:val="24"/>
        </w:rPr>
        <w:t>слугує для: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досилання набою в </w:t>
      </w:r>
      <w:proofErr w:type="spellStart"/>
      <w:r w:rsidRPr="0075585A">
        <w:rPr>
          <w:sz w:val="24"/>
          <w:szCs w:val="24"/>
        </w:rPr>
        <w:t>набійник</w:t>
      </w:r>
      <w:proofErr w:type="spellEnd"/>
      <w:r w:rsidRPr="0075585A">
        <w:rPr>
          <w:sz w:val="24"/>
          <w:szCs w:val="24"/>
        </w:rPr>
        <w:t>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закривання каналу ствола;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розбиття капсуля;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викидання гільзи з </w:t>
      </w:r>
      <w:proofErr w:type="spellStart"/>
      <w:r w:rsidRPr="0075585A">
        <w:rPr>
          <w:sz w:val="24"/>
          <w:szCs w:val="24"/>
        </w:rPr>
        <w:t>набійника</w:t>
      </w:r>
      <w:proofErr w:type="spellEnd"/>
      <w:r w:rsidRPr="0075585A">
        <w:rPr>
          <w:sz w:val="24"/>
          <w:szCs w:val="24"/>
        </w:rPr>
        <w:t>.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простою  відповіддю</w:t>
      </w:r>
    </w:p>
    <w:p w:rsidR="00AC546F" w:rsidRPr="0075585A" w:rsidRDefault="00AC546F" w:rsidP="00AC546F">
      <w:pPr>
        <w:ind w:left="284" w:hanging="284"/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Механізм дальнього взведення гранати РГН, після висмикування чеки гранати спрацьовує через: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1-1,8 с;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1,1-2,2 с;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2,8-3,2 с;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lastRenderedPageBreak/>
        <w:t>3,2-4,2 с.</w:t>
      </w:r>
    </w:p>
    <w:p w:rsidR="00AC546F" w:rsidRPr="0075585A" w:rsidRDefault="00AC546F" w:rsidP="00AC546F">
      <w:pPr>
        <w:jc w:val="both"/>
        <w:rPr>
          <w:sz w:val="24"/>
          <w:szCs w:val="24"/>
        </w:rPr>
      </w:pP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Місткість коробчастого магазину СВД складає: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5 набоїв;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10 набоїв;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15 набоїв;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30 набоїв.</w:t>
      </w:r>
    </w:p>
    <w:p w:rsidR="00AC546F" w:rsidRPr="0075585A" w:rsidRDefault="00AC546F" w:rsidP="00AC546F">
      <w:pPr>
        <w:tabs>
          <w:tab w:val="left" w:pos="3135"/>
        </w:tabs>
        <w:jc w:val="both"/>
        <w:rPr>
          <w:sz w:val="24"/>
          <w:szCs w:val="24"/>
        </w:rPr>
      </w:pPr>
      <w:r w:rsidRPr="0075585A">
        <w:rPr>
          <w:sz w:val="24"/>
          <w:szCs w:val="24"/>
        </w:rPr>
        <w:tab/>
      </w: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3. Боєкомплект кулемета КПВТ складає (патронів):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350;                                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500; 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1500;                                            </w:t>
      </w:r>
    </w:p>
    <w:p w:rsidR="00AC546F" w:rsidRPr="005E567B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2000.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Cs/>
          <w:sz w:val="24"/>
          <w:szCs w:val="24"/>
        </w:rPr>
      </w:pPr>
      <w:r w:rsidRPr="0075585A">
        <w:rPr>
          <w:b/>
          <w:bCs/>
          <w:sz w:val="28"/>
          <w:szCs w:val="28"/>
        </w:rPr>
        <w:t xml:space="preserve">Високий рівень складності (17 балів) </w:t>
      </w:r>
      <w:r w:rsidRPr="0075585A">
        <w:rPr>
          <w:b/>
          <w:bCs/>
          <w:sz w:val="24"/>
          <w:szCs w:val="24"/>
        </w:rPr>
        <w:t xml:space="preserve"> 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з одним правильним варіантом відповіді </w:t>
      </w:r>
    </w:p>
    <w:p w:rsidR="00AC546F" w:rsidRPr="0075585A" w:rsidRDefault="00AC546F" w:rsidP="00AC546F">
      <w:pPr>
        <w:rPr>
          <w:b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Позначка П (постійна установка прицілу) СВД відповідає прицілу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4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3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2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</w:t>
      </w:r>
    </w:p>
    <w:p w:rsidR="00AC546F" w:rsidRPr="0075585A" w:rsidRDefault="00AC546F" w:rsidP="00AC546F">
      <w:pPr>
        <w:ind w:left="360" w:hanging="360"/>
        <w:rPr>
          <w:b/>
          <w:sz w:val="24"/>
          <w:szCs w:val="24"/>
        </w:rPr>
      </w:pPr>
    </w:p>
    <w:p w:rsidR="00AC546F" w:rsidRPr="0075585A" w:rsidRDefault="00AC546F" w:rsidP="00AC546F">
      <w:pPr>
        <w:ind w:left="360" w:hanging="360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 xml:space="preserve">2. Середня смуга сектору спостереження спостерігача складає: 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200-400 м;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400-</w:t>
      </w:r>
      <w:smartTag w:uri="urn:schemas-microsoft-com:office:smarttags" w:element="metricconverter">
        <w:smartTagPr>
          <w:attr w:name="ProductID" w:val="800 м"/>
        </w:smartTagPr>
        <w:r w:rsidRPr="0075585A">
          <w:rPr>
            <w:sz w:val="24"/>
            <w:szCs w:val="24"/>
          </w:rPr>
          <w:t>800 м;</w:t>
        </w:r>
      </w:smartTag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800-1000 м;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1000-1200 м.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множинним вибором відповіді та на встановлення відповідності</w:t>
      </w:r>
    </w:p>
    <w:p w:rsidR="00AC546F" w:rsidRPr="0075585A" w:rsidRDefault="00AC546F" w:rsidP="00AC546F">
      <w:pPr>
        <w:jc w:val="both"/>
        <w:rPr>
          <w:b/>
          <w:sz w:val="24"/>
          <w:szCs w:val="24"/>
          <w:highlight w:val="yellow"/>
        </w:rPr>
      </w:pP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Пістолет Макарова (ПМ) –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рамка зі стволом і спусковою скобою; 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затвор з ударником, викидачем та запобіжником;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затильник;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затворна рама з </w:t>
      </w:r>
      <w:proofErr w:type="spellStart"/>
      <w:r w:rsidRPr="0075585A">
        <w:rPr>
          <w:sz w:val="24"/>
          <w:szCs w:val="24"/>
        </w:rPr>
        <w:t>витягувачем</w:t>
      </w:r>
      <w:proofErr w:type="spellEnd"/>
      <w:r w:rsidRPr="0075585A">
        <w:rPr>
          <w:sz w:val="24"/>
          <w:szCs w:val="24"/>
        </w:rPr>
        <w:t xml:space="preserve"> та газовим поршнем.</w:t>
      </w: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0-06 -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Висота малого штриха сітки прицілу 1 ПЗ-2;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Висота великого штриха сітки прицілу 1 ПЗ-2;</w:t>
      </w:r>
    </w:p>
    <w:p w:rsidR="00AC546F" w:rsidRPr="0075585A" w:rsidRDefault="00AC546F" w:rsidP="00AC546F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Відстань між малою та великою поділками шкали бічних поправок 1 ПЗ-2;</w:t>
      </w:r>
    </w:p>
    <w:p w:rsidR="00AC546F" w:rsidRPr="0075585A" w:rsidRDefault="00AC546F" w:rsidP="00AC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Відстань між поділками шкали бічних поправок ТПКУ -2Б.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простою  відповіддю</w:t>
      </w:r>
    </w:p>
    <w:p w:rsidR="00AC546F" w:rsidRPr="0075585A" w:rsidRDefault="00AC546F" w:rsidP="00AC546F">
      <w:pPr>
        <w:rPr>
          <w:b/>
          <w:noProof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noProof/>
          <w:sz w:val="24"/>
          <w:szCs w:val="24"/>
        </w:rPr>
        <w:t xml:space="preserve">1. </w:t>
      </w:r>
      <w:r w:rsidRPr="0075585A">
        <w:rPr>
          <w:b/>
          <w:sz w:val="24"/>
          <w:szCs w:val="24"/>
        </w:rPr>
        <w:t>Прицільна дальність стрільби РПГ-18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200 м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 xml:space="preserve">300 м 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500 м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1000 м</w:t>
      </w:r>
    </w:p>
    <w:p w:rsidR="00AC546F" w:rsidRPr="0075585A" w:rsidRDefault="00AC546F" w:rsidP="00AC546F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</w:p>
    <w:p w:rsidR="00AC546F" w:rsidRPr="0075585A" w:rsidRDefault="00AC546F" w:rsidP="00AC546F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Калібр гранатомету РПГ-7</w:t>
      </w:r>
    </w:p>
    <w:p w:rsidR="00AC546F" w:rsidRPr="0075585A" w:rsidRDefault="00AC546F" w:rsidP="00AC546F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25 мм</w:t>
      </w:r>
    </w:p>
    <w:p w:rsidR="00AC546F" w:rsidRPr="0075585A" w:rsidRDefault="00AC546F" w:rsidP="00AC546F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40 мм</w:t>
      </w:r>
    </w:p>
    <w:p w:rsidR="00AC546F" w:rsidRPr="0075585A" w:rsidRDefault="00AC546F" w:rsidP="00AC546F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65 мм</w:t>
      </w:r>
    </w:p>
    <w:p w:rsidR="00AC546F" w:rsidRPr="0075585A" w:rsidRDefault="00AC546F" w:rsidP="00AC546F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lastRenderedPageBreak/>
        <w:t>73 мм</w:t>
      </w: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3. Патронна коробка для патронів калібру 14.5 мм має ємність (шт.)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50;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75;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100;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125.</w:t>
      </w:r>
    </w:p>
    <w:p w:rsidR="00AC546F" w:rsidRPr="0075585A" w:rsidRDefault="00AC546F" w:rsidP="00AC546F">
      <w:pPr>
        <w:rPr>
          <w:noProof/>
          <w:sz w:val="24"/>
          <w:szCs w:val="24"/>
        </w:rPr>
      </w:pPr>
    </w:p>
    <w:p w:rsidR="00AC546F" w:rsidRPr="0075585A" w:rsidRDefault="00AC546F" w:rsidP="00AC546F">
      <w:pPr>
        <w:rPr>
          <w:b/>
          <w:noProof/>
          <w:sz w:val="24"/>
          <w:szCs w:val="24"/>
        </w:rPr>
      </w:pPr>
      <w:r w:rsidRPr="0075585A">
        <w:rPr>
          <w:b/>
          <w:noProof/>
          <w:sz w:val="24"/>
          <w:szCs w:val="24"/>
        </w:rPr>
        <w:t>4. Головна частина запальних  куль (ЗП) калібру 14,5 мм пофарбована в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чорний кольор;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фіолетовий кольор;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фіолетовий з червоним кольором;</w:t>
      </w:r>
    </w:p>
    <w:p w:rsidR="00AC546F" w:rsidRPr="0075585A" w:rsidRDefault="00AC546F" w:rsidP="00AC546F">
      <w:pPr>
        <w:ind w:firstLine="480"/>
        <w:rPr>
          <w:noProof/>
          <w:sz w:val="24"/>
          <w:szCs w:val="24"/>
        </w:rPr>
      </w:pPr>
      <w:r w:rsidRPr="0075585A">
        <w:rPr>
          <w:noProof/>
          <w:sz w:val="24"/>
          <w:szCs w:val="24"/>
        </w:rPr>
        <w:t>червоний кольор.</w:t>
      </w:r>
    </w:p>
    <w:p w:rsidR="00AC546F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AC546F" w:rsidRPr="0075585A" w:rsidRDefault="00AC546F" w:rsidP="00AC546F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- </w:t>
      </w:r>
      <w:proofErr w:type="spellStart"/>
      <w:r w:rsidRPr="0075585A">
        <w:rPr>
          <w:b/>
          <w:bCs/>
          <w:sz w:val="24"/>
          <w:szCs w:val="24"/>
        </w:rPr>
        <w:t>ессе</w:t>
      </w:r>
      <w:proofErr w:type="spellEnd"/>
      <w:r w:rsidRPr="0075585A">
        <w:rPr>
          <w:b/>
          <w:bCs/>
          <w:sz w:val="24"/>
          <w:szCs w:val="24"/>
        </w:rPr>
        <w:t xml:space="preserve"> відкритого типу</w:t>
      </w:r>
    </w:p>
    <w:p w:rsidR="00AC546F" w:rsidRPr="0075585A" w:rsidRDefault="00AC546F" w:rsidP="00AC546F">
      <w:pPr>
        <w:jc w:val="both"/>
        <w:rPr>
          <w:b/>
          <w:sz w:val="24"/>
          <w:szCs w:val="24"/>
        </w:rPr>
      </w:pPr>
    </w:p>
    <w:p w:rsidR="00AC546F" w:rsidRPr="0075585A" w:rsidRDefault="00AC546F" w:rsidP="00AC546F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Приведення до нормального бою СГД.</w:t>
      </w:r>
    </w:p>
    <w:p w:rsidR="00AC546F" w:rsidRPr="0075585A" w:rsidRDefault="00AC546F" w:rsidP="00AC546F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Правила стрільби із стрілецької зброї.</w:t>
      </w:r>
    </w:p>
    <w:p w:rsidR="00AC546F" w:rsidRPr="0075585A" w:rsidRDefault="00AC546F" w:rsidP="00AC546F">
      <w:pPr>
        <w:rPr>
          <w:color w:val="008000"/>
        </w:rPr>
      </w:pPr>
    </w:p>
    <w:p w:rsidR="00AC546F" w:rsidRPr="0075585A" w:rsidRDefault="00AC546F" w:rsidP="00AC546F">
      <w:pPr>
        <w:rPr>
          <w:color w:val="008000"/>
        </w:rPr>
      </w:pPr>
    </w:p>
    <w:p w:rsidR="001311E9" w:rsidRDefault="001311E9"/>
    <w:sectPr w:rsidR="001311E9" w:rsidSect="009579D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18A"/>
    <w:multiLevelType w:val="hybridMultilevel"/>
    <w:tmpl w:val="FEA8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6F"/>
    <w:rsid w:val="001311E9"/>
    <w:rsid w:val="00AC546F"/>
    <w:rsid w:val="00B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User</cp:lastModifiedBy>
  <cp:revision>2</cp:revision>
  <dcterms:created xsi:type="dcterms:W3CDTF">2020-04-04T07:27:00Z</dcterms:created>
  <dcterms:modified xsi:type="dcterms:W3CDTF">2020-05-14T06:15:00Z</dcterms:modified>
</cp:coreProperties>
</file>