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>за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41144B">
        <w:rPr>
          <w:rFonts w:ascii="Times New Roman" w:hAnsi="Times New Roman"/>
          <w:sz w:val="28"/>
          <w:szCs w:val="28"/>
          <w:u w:val="single"/>
          <w:lang w:val="uk-UA"/>
        </w:rPr>
        <w:t>жовт</w:t>
      </w:r>
      <w:r w:rsidR="002F6561">
        <w:rPr>
          <w:rFonts w:ascii="Times New Roman" w:hAnsi="Times New Roman"/>
          <w:sz w:val="28"/>
          <w:szCs w:val="28"/>
          <w:u w:val="single"/>
          <w:lang w:val="uk-UA"/>
        </w:rPr>
        <w:t>ень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61998">
        <w:rPr>
          <w:rFonts w:ascii="Times New Roman" w:hAnsi="Times New Roman"/>
          <w:sz w:val="28"/>
          <w:szCs w:val="28"/>
          <w:lang w:val="uk-UA"/>
        </w:rPr>
        <w:t>20</w:t>
      </w:r>
      <w:r w:rsidR="002F6561">
        <w:rPr>
          <w:rFonts w:ascii="Times New Roman" w:hAnsi="Times New Roman"/>
          <w:sz w:val="28"/>
          <w:szCs w:val="28"/>
          <w:lang w:val="uk-UA"/>
        </w:rPr>
        <w:t>20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року  </w:t>
      </w:r>
    </w:p>
    <w:p w:rsidR="00A40498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561998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4424F"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</w:t>
      </w:r>
    </w:p>
    <w:p w:rsidR="0064424F" w:rsidRPr="00561998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полковника (з)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64424F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24F" w:rsidRPr="00561998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A40498">
        <w:rPr>
          <w:rFonts w:ascii="Times New Roman" w:hAnsi="Times New Roman"/>
          <w:sz w:val="28"/>
          <w:szCs w:val="28"/>
          <w:lang w:val="uk-UA"/>
        </w:rPr>
        <w:t>жовт</w:t>
      </w:r>
      <w:r w:rsidRPr="00561998">
        <w:rPr>
          <w:rFonts w:ascii="Times New Roman" w:hAnsi="Times New Roman"/>
          <w:sz w:val="28"/>
          <w:szCs w:val="28"/>
          <w:lang w:val="uk-UA"/>
        </w:rPr>
        <w:t>ень</w:t>
      </w:r>
      <w:r w:rsid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яць виконаний </w:t>
      </w:r>
      <w:r w:rsidR="00A40498">
        <w:rPr>
          <w:rFonts w:ascii="Times New Roman" w:hAnsi="Times New Roman"/>
          <w:sz w:val="28"/>
          <w:szCs w:val="28"/>
          <w:lang w:val="uk-UA"/>
        </w:rPr>
        <w:t>в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64424F" w:rsidRPr="00A40498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: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144B">
        <w:rPr>
          <w:rFonts w:ascii="Times New Roman" w:hAnsi="Times New Roman"/>
          <w:sz w:val="28"/>
          <w:szCs w:val="28"/>
          <w:lang w:val="uk-UA"/>
        </w:rPr>
        <w:t>113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години, фактично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144B">
        <w:rPr>
          <w:rFonts w:ascii="Times New Roman" w:hAnsi="Times New Roman"/>
          <w:sz w:val="28"/>
          <w:szCs w:val="28"/>
          <w:lang w:val="uk-UA"/>
        </w:rPr>
        <w:t>113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A40498" w:rsidRP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>практичних занять -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144B">
        <w:rPr>
          <w:rFonts w:ascii="Times New Roman" w:hAnsi="Times New Roman"/>
          <w:sz w:val="28"/>
          <w:szCs w:val="28"/>
          <w:lang w:val="uk-UA"/>
        </w:rPr>
        <w:t>6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>/</w:t>
      </w:r>
      <w:r w:rsidR="0041144B">
        <w:rPr>
          <w:rFonts w:ascii="Times New Roman" w:hAnsi="Times New Roman"/>
          <w:sz w:val="28"/>
          <w:szCs w:val="28"/>
          <w:lang w:val="uk-UA"/>
        </w:rPr>
        <w:t>6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A40498" w:rsidRPr="00A40498" w:rsidRDefault="00A40498" w:rsidP="002F6561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 xml:space="preserve">практичних занять з </w:t>
      </w:r>
      <w:r w:rsidR="00E91236">
        <w:rPr>
          <w:rFonts w:ascii="Times New Roman" w:hAnsi="Times New Roman"/>
          <w:sz w:val="28"/>
          <w:szCs w:val="28"/>
          <w:lang w:val="uk-UA"/>
        </w:rPr>
        <w:t xml:space="preserve">½ </w:t>
      </w:r>
      <w:r w:rsidR="002F6561">
        <w:rPr>
          <w:rFonts w:ascii="Times New Roman" w:hAnsi="Times New Roman"/>
          <w:sz w:val="28"/>
          <w:szCs w:val="28"/>
          <w:lang w:val="uk-UA"/>
        </w:rPr>
        <w:t>(</w:t>
      </w:r>
      <w:r w:rsidR="002F6561" w:rsidRPr="00E91236">
        <w:rPr>
          <w:rFonts w:ascii="Times New Roman" w:hAnsi="Times New Roman"/>
          <w:sz w:val="20"/>
          <w:szCs w:val="20"/>
          <w:lang w:val="uk-UA"/>
        </w:rPr>
        <w:t>1/3</w:t>
      </w:r>
      <w:r w:rsidR="002F6561">
        <w:rPr>
          <w:rFonts w:ascii="Times New Roman" w:hAnsi="Times New Roman"/>
          <w:sz w:val="28"/>
          <w:szCs w:val="28"/>
          <w:lang w:val="uk-UA"/>
        </w:rPr>
        <w:t>)взводу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1144B">
        <w:rPr>
          <w:rFonts w:ascii="Times New Roman" w:hAnsi="Times New Roman"/>
          <w:sz w:val="28"/>
          <w:szCs w:val="28"/>
          <w:lang w:val="uk-UA"/>
        </w:rPr>
        <w:t>21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>/</w:t>
      </w:r>
      <w:r w:rsidR="0041144B">
        <w:rPr>
          <w:rFonts w:ascii="Times New Roman" w:hAnsi="Times New Roman"/>
          <w:sz w:val="28"/>
          <w:szCs w:val="28"/>
          <w:lang w:val="uk-UA"/>
        </w:rPr>
        <w:t>21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>;</w:t>
      </w:r>
    </w:p>
    <w:p w:rsidR="0064424F" w:rsidRPr="00A40498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 xml:space="preserve">групових 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занять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1144B">
        <w:rPr>
          <w:rFonts w:ascii="Times New Roman" w:hAnsi="Times New Roman"/>
          <w:sz w:val="28"/>
          <w:szCs w:val="28"/>
          <w:lang w:val="uk-UA"/>
        </w:rPr>
        <w:t>44</w:t>
      </w:r>
      <w:r w:rsidRPr="00A40498">
        <w:rPr>
          <w:rFonts w:ascii="Times New Roman" w:hAnsi="Times New Roman"/>
          <w:sz w:val="28"/>
          <w:szCs w:val="28"/>
          <w:lang w:val="uk-UA"/>
        </w:rPr>
        <w:t>/</w:t>
      </w:r>
      <w:r w:rsidR="0041144B">
        <w:rPr>
          <w:rFonts w:ascii="Times New Roman" w:hAnsi="Times New Roman"/>
          <w:sz w:val="28"/>
          <w:szCs w:val="28"/>
          <w:lang w:val="uk-UA"/>
        </w:rPr>
        <w:t>44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 xml:space="preserve">перевірка контрольних робіт – </w:t>
      </w:r>
      <w:r w:rsidR="0041144B">
        <w:rPr>
          <w:rFonts w:ascii="Times New Roman" w:hAnsi="Times New Roman"/>
          <w:sz w:val="28"/>
          <w:szCs w:val="28"/>
          <w:lang w:val="uk-UA"/>
        </w:rPr>
        <w:t>18</w:t>
      </w:r>
      <w:r w:rsidR="00E91236">
        <w:rPr>
          <w:rFonts w:ascii="Times New Roman" w:hAnsi="Times New Roman"/>
          <w:sz w:val="28"/>
          <w:szCs w:val="28"/>
          <w:lang w:val="uk-UA"/>
        </w:rPr>
        <w:t>/</w:t>
      </w:r>
      <w:r w:rsidR="0041144B">
        <w:rPr>
          <w:rFonts w:ascii="Times New Roman" w:hAnsi="Times New Roman"/>
          <w:sz w:val="28"/>
          <w:szCs w:val="28"/>
          <w:lang w:val="uk-UA"/>
        </w:rPr>
        <w:t>18</w:t>
      </w:r>
      <w:r w:rsidRPr="00A40498">
        <w:rPr>
          <w:rFonts w:ascii="Times New Roman" w:hAnsi="Times New Roman"/>
          <w:sz w:val="28"/>
          <w:szCs w:val="28"/>
          <w:lang w:val="uk-UA"/>
        </w:rPr>
        <w:t>;</w:t>
      </w:r>
    </w:p>
    <w:p w:rsidR="0041144B" w:rsidRPr="00A40498" w:rsidRDefault="0041144B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модульної контрольної роботи – 2/2;</w:t>
      </w:r>
    </w:p>
    <w:p w:rsid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>контроль заходів самостійної роботи студентів –</w:t>
      </w:r>
      <w:r w:rsidR="0041144B">
        <w:rPr>
          <w:rFonts w:ascii="Times New Roman" w:hAnsi="Times New Roman"/>
          <w:sz w:val="28"/>
          <w:szCs w:val="28"/>
          <w:lang w:val="uk-UA"/>
        </w:rPr>
        <w:t>2</w:t>
      </w:r>
      <w:r w:rsidR="00E91236">
        <w:rPr>
          <w:rFonts w:ascii="Times New Roman" w:hAnsi="Times New Roman"/>
          <w:sz w:val="28"/>
          <w:szCs w:val="28"/>
          <w:lang w:val="uk-UA"/>
        </w:rPr>
        <w:t>/</w:t>
      </w:r>
      <w:r w:rsidR="0041144B">
        <w:rPr>
          <w:rFonts w:ascii="Times New Roman" w:hAnsi="Times New Roman"/>
          <w:sz w:val="28"/>
          <w:szCs w:val="28"/>
          <w:lang w:val="uk-UA"/>
        </w:rPr>
        <w:t>2</w:t>
      </w:r>
      <w:r w:rsidRPr="00A40498">
        <w:rPr>
          <w:rFonts w:ascii="Times New Roman" w:hAnsi="Times New Roman"/>
          <w:sz w:val="28"/>
          <w:szCs w:val="28"/>
          <w:lang w:val="uk-UA"/>
        </w:rPr>
        <w:t>;</w:t>
      </w:r>
    </w:p>
    <w:p w:rsidR="0041144B" w:rsidRPr="00A40498" w:rsidRDefault="0041144B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консультації – 10/10;</w:t>
      </w:r>
    </w:p>
    <w:p w:rsidR="00A40498" w:rsidRDefault="00A40498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2F6561">
        <w:rPr>
          <w:rFonts w:ascii="Times New Roman" w:hAnsi="Times New Roman"/>
          <w:sz w:val="28"/>
          <w:szCs w:val="28"/>
          <w:lang w:val="uk-UA"/>
        </w:rPr>
        <w:t>10</w:t>
      </w:r>
      <w:r w:rsidR="00E91236">
        <w:rPr>
          <w:rFonts w:ascii="Times New Roman" w:hAnsi="Times New Roman"/>
          <w:sz w:val="28"/>
          <w:szCs w:val="28"/>
          <w:lang w:val="uk-UA"/>
        </w:rPr>
        <w:t>/</w:t>
      </w:r>
      <w:r w:rsidR="002F6561">
        <w:rPr>
          <w:rFonts w:ascii="Times New Roman" w:hAnsi="Times New Roman"/>
          <w:sz w:val="28"/>
          <w:szCs w:val="28"/>
          <w:lang w:val="uk-UA"/>
        </w:rPr>
        <w:t>10</w:t>
      </w:r>
      <w:r w:rsidRPr="00A40498">
        <w:rPr>
          <w:rFonts w:ascii="Times New Roman" w:hAnsi="Times New Roman"/>
          <w:sz w:val="28"/>
          <w:szCs w:val="28"/>
          <w:lang w:val="uk-UA"/>
        </w:rPr>
        <w:t>.</w:t>
      </w:r>
    </w:p>
    <w:p w:rsidR="002A58D5" w:rsidRPr="002A58D5" w:rsidRDefault="002A58D5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A58D5" w:rsidRDefault="0064424F" w:rsidP="0041144B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144B">
        <w:rPr>
          <w:rFonts w:ascii="Times New Roman" w:hAnsi="Times New Roman"/>
          <w:sz w:val="28"/>
          <w:szCs w:val="28"/>
          <w:lang w:val="uk-UA"/>
        </w:rPr>
        <w:t xml:space="preserve">не проводилась в </w:t>
      </w:r>
      <w:proofErr w:type="spellStart"/>
      <w:r w:rsidR="004E460A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="004E460A">
        <w:rPr>
          <w:rFonts w:ascii="Times New Roman" w:hAnsi="Times New Roman"/>
          <w:sz w:val="28"/>
          <w:szCs w:val="28"/>
          <w:lang w:val="uk-UA"/>
        </w:rPr>
        <w:t xml:space="preserve"> з обмеженням часу навантаження (0,75 ставки).</w:t>
      </w:r>
    </w:p>
    <w:p w:rsidR="00E87883" w:rsidRPr="002A58D5" w:rsidRDefault="00E87883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58D5" w:rsidRPr="00E87883" w:rsidRDefault="0064424F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883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E87883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E87883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E87883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878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460A">
        <w:rPr>
          <w:rFonts w:ascii="Times New Roman" w:hAnsi="Times New Roman"/>
          <w:sz w:val="28"/>
          <w:szCs w:val="28"/>
          <w:lang w:val="uk-UA"/>
        </w:rPr>
        <w:t>2</w:t>
      </w:r>
      <w:r w:rsidRPr="00E87883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4E460A">
        <w:rPr>
          <w:rFonts w:ascii="Times New Roman" w:hAnsi="Times New Roman"/>
          <w:sz w:val="28"/>
          <w:szCs w:val="28"/>
          <w:lang w:val="uk-UA"/>
        </w:rPr>
        <w:t>и</w:t>
      </w:r>
      <w:r w:rsidRPr="00E87883">
        <w:rPr>
          <w:rFonts w:ascii="Times New Roman" w:hAnsi="Times New Roman"/>
          <w:sz w:val="28"/>
          <w:szCs w:val="28"/>
          <w:lang w:val="uk-UA"/>
        </w:rPr>
        <w:t>, фактично</w:t>
      </w:r>
      <w:r w:rsidR="0013073D" w:rsidRPr="00E87883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878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460A">
        <w:rPr>
          <w:rFonts w:ascii="Times New Roman" w:hAnsi="Times New Roman"/>
          <w:sz w:val="28"/>
          <w:szCs w:val="28"/>
          <w:lang w:val="uk-UA"/>
        </w:rPr>
        <w:t>2</w:t>
      </w:r>
      <w:r w:rsidR="002A58D5" w:rsidRPr="00E87883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4E460A">
        <w:rPr>
          <w:rFonts w:ascii="Times New Roman" w:hAnsi="Times New Roman"/>
          <w:sz w:val="28"/>
          <w:szCs w:val="28"/>
          <w:lang w:val="uk-UA"/>
        </w:rPr>
        <w:t>и</w:t>
      </w:r>
      <w:r w:rsidR="002A58D5" w:rsidRPr="00E87883">
        <w:rPr>
          <w:rFonts w:ascii="Times New Roman" w:hAnsi="Times New Roman"/>
          <w:sz w:val="28"/>
          <w:szCs w:val="28"/>
          <w:lang w:val="uk-UA"/>
        </w:rPr>
        <w:t>:</w:t>
      </w:r>
    </w:p>
    <w:p w:rsidR="00FE241F" w:rsidRPr="004F1B07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F1B07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</w:t>
      </w:r>
      <w:r w:rsidR="004E460A">
        <w:rPr>
          <w:rFonts w:ascii="Times New Roman" w:hAnsi="Times New Roman"/>
          <w:sz w:val="28"/>
          <w:szCs w:val="28"/>
          <w:lang w:val="uk-UA"/>
        </w:rPr>
        <w:t>2</w:t>
      </w:r>
      <w:r w:rsidRPr="004F1B07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466263" w:rsidRDefault="00466263" w:rsidP="004E460A">
      <w:pPr>
        <w:shd w:val="clear" w:color="auto" w:fill="FFFFFF"/>
        <w:ind w:right="38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13073D" w:rsidRPr="00466263" w:rsidRDefault="0013073D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Організаційна та виховна робота</w:t>
      </w:r>
      <w:r w:rsidRPr="00466263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>2</w:t>
      </w:r>
      <w:r w:rsidR="002F6561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4E460A">
        <w:rPr>
          <w:rFonts w:ascii="Times New Roman" w:hAnsi="Times New Roman"/>
          <w:sz w:val="28"/>
          <w:szCs w:val="28"/>
          <w:lang w:val="uk-UA"/>
        </w:rPr>
        <w:t>ни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>, фактично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263">
        <w:rPr>
          <w:rFonts w:ascii="Times New Roman" w:hAnsi="Times New Roman"/>
          <w:sz w:val="28"/>
          <w:szCs w:val="28"/>
          <w:lang w:val="uk-UA"/>
        </w:rPr>
        <w:t>2</w:t>
      </w:r>
      <w:r w:rsidR="002F65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F6561">
        <w:rPr>
          <w:rFonts w:ascii="Times New Roman" w:hAnsi="Times New Roman"/>
          <w:sz w:val="28"/>
          <w:szCs w:val="28"/>
          <w:lang w:val="uk-UA"/>
        </w:rPr>
        <w:t>год</w:t>
      </w:r>
      <w:r w:rsidR="004E460A">
        <w:rPr>
          <w:rFonts w:ascii="Times New Roman" w:hAnsi="Times New Roman"/>
          <w:sz w:val="28"/>
          <w:szCs w:val="28"/>
          <w:lang w:val="uk-UA"/>
        </w:rPr>
        <w:t>ни</w:t>
      </w:r>
      <w:r w:rsidR="002F6561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="0064424F" w:rsidRPr="00466263">
        <w:rPr>
          <w:rFonts w:ascii="Times New Roman" w:hAnsi="Times New Roman"/>
          <w:sz w:val="28"/>
          <w:szCs w:val="28"/>
          <w:lang w:val="uk-UA"/>
        </w:rPr>
        <w:t>.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473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6626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263">
        <w:rPr>
          <w:rFonts w:ascii="Times New Roman" w:hAnsi="Times New Roman"/>
          <w:sz w:val="28"/>
          <w:szCs w:val="28"/>
          <w:lang w:val="uk-UA"/>
        </w:rPr>
        <w:t>участь в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Pr="00466263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12BF">
        <w:rPr>
          <w:rFonts w:ascii="Times New Roman" w:hAnsi="Times New Roman"/>
          <w:sz w:val="28"/>
          <w:szCs w:val="28"/>
          <w:lang w:val="uk-UA"/>
        </w:rPr>
        <w:t>службових нарадах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E460A">
        <w:rPr>
          <w:rFonts w:ascii="Times New Roman" w:hAnsi="Times New Roman"/>
          <w:sz w:val="28"/>
          <w:szCs w:val="28"/>
          <w:lang w:val="uk-UA"/>
        </w:rPr>
        <w:t>2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E460A" w:rsidRDefault="004E460A" w:rsidP="0013073D">
      <w:pPr>
        <w:pStyle w:val="a3"/>
        <w:ind w:firstLine="709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B2F28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полковник (з) </w:t>
      </w:r>
      <w:proofErr w:type="spellStart"/>
      <w:r w:rsidRPr="0013073D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13073D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13073D" w:rsidSect="00A1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4F"/>
    <w:rsid w:val="000B2F28"/>
    <w:rsid w:val="0013073D"/>
    <w:rsid w:val="002A58D5"/>
    <w:rsid w:val="002D0776"/>
    <w:rsid w:val="002F12BF"/>
    <w:rsid w:val="002F6561"/>
    <w:rsid w:val="0041144B"/>
    <w:rsid w:val="00466263"/>
    <w:rsid w:val="004E460A"/>
    <w:rsid w:val="004F1B07"/>
    <w:rsid w:val="005007B3"/>
    <w:rsid w:val="005600AC"/>
    <w:rsid w:val="00560A60"/>
    <w:rsid w:val="0064424F"/>
    <w:rsid w:val="00692507"/>
    <w:rsid w:val="006E7CB1"/>
    <w:rsid w:val="00720650"/>
    <w:rsid w:val="00797473"/>
    <w:rsid w:val="00A40498"/>
    <w:rsid w:val="00BB3738"/>
    <w:rsid w:val="00D95412"/>
    <w:rsid w:val="00DE6799"/>
    <w:rsid w:val="00E87883"/>
    <w:rsid w:val="00E91236"/>
    <w:rsid w:val="00F604B9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2020-09-30T07:33:00Z</cp:lastPrinted>
  <dcterms:created xsi:type="dcterms:W3CDTF">2019-10-22T07:57:00Z</dcterms:created>
  <dcterms:modified xsi:type="dcterms:W3CDTF">2020-10-27T09:35:00Z</dcterms:modified>
</cp:coreProperties>
</file>