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2" w:rsidRPr="000F2150" w:rsidRDefault="00297C22" w:rsidP="00297C22">
      <w:pPr>
        <w:shd w:val="clear" w:color="auto" w:fill="FFFFFF"/>
        <w:ind w:left="142" w:right="554" w:firstLine="709"/>
        <w:jc w:val="both"/>
        <w:rPr>
          <w:rFonts w:ascii="Times New Roman" w:hAnsi="Times New Roman"/>
          <w:sz w:val="28"/>
          <w:szCs w:val="28"/>
          <w:lang w:val="uk-UA"/>
        </w:rPr>
      </w:pPr>
      <w:r w:rsidRPr="000F2150">
        <w:rPr>
          <w:rFonts w:ascii="Times New Roman" w:hAnsi="Times New Roman" w:cs="Times New Roman"/>
          <w:b/>
          <w:sz w:val="28"/>
          <w:szCs w:val="28"/>
          <w:lang w:val="uk-UA"/>
        </w:rPr>
        <w:t xml:space="preserve">       Методична робота - </w:t>
      </w:r>
      <w:r w:rsidRPr="000F2150">
        <w:rPr>
          <w:rFonts w:ascii="Times New Roman" w:hAnsi="Times New Roman"/>
          <w:sz w:val="28"/>
          <w:szCs w:val="28"/>
          <w:lang w:val="uk-UA"/>
        </w:rPr>
        <w:t xml:space="preserve">за планом 33 год., фактично 33 год. </w:t>
      </w:r>
      <w:r w:rsidRPr="000F2150">
        <w:rPr>
          <w:rFonts w:ascii="Times New Roman" w:hAnsi="Times New Roman"/>
          <w:sz w:val="28"/>
          <w:szCs w:val="28"/>
          <w:lang w:val="uk-UA"/>
        </w:rPr>
        <w:br/>
        <w:t xml:space="preserve">          1. Розробка  комплекту завдань для тестового контролю з дисципліни УПД – 15 год. </w:t>
      </w:r>
    </w:p>
    <w:p w:rsidR="00297C22" w:rsidRPr="000F2150" w:rsidRDefault="00297C22" w:rsidP="00297C22">
      <w:pPr>
        <w:shd w:val="clear" w:color="auto" w:fill="FFFFFF"/>
        <w:ind w:left="142" w:right="554" w:firstLine="709"/>
        <w:jc w:val="both"/>
        <w:rPr>
          <w:rFonts w:ascii="Times New Roman" w:hAnsi="Times New Roman"/>
          <w:sz w:val="28"/>
          <w:szCs w:val="28"/>
          <w:lang w:val="uk-UA"/>
        </w:rPr>
      </w:pPr>
      <w:r w:rsidRPr="000F2150">
        <w:rPr>
          <w:rFonts w:ascii="Times New Roman" w:hAnsi="Times New Roman"/>
          <w:sz w:val="28"/>
          <w:szCs w:val="28"/>
          <w:lang w:val="uk-UA"/>
        </w:rPr>
        <w:t xml:space="preserve">2. Написання навчального посібника «Воєнна історія України» - 10 год. </w:t>
      </w:r>
    </w:p>
    <w:p w:rsidR="00297C22" w:rsidRPr="000F2150" w:rsidRDefault="00297C22" w:rsidP="00297C22">
      <w:pPr>
        <w:shd w:val="clear" w:color="auto" w:fill="FFFFFF"/>
        <w:ind w:left="142" w:right="554" w:firstLine="709"/>
        <w:jc w:val="both"/>
        <w:rPr>
          <w:rFonts w:ascii="Times New Roman" w:hAnsi="Times New Roman"/>
          <w:sz w:val="28"/>
          <w:szCs w:val="28"/>
          <w:lang w:val="uk-UA"/>
        </w:rPr>
      </w:pPr>
      <w:r w:rsidRPr="000F2150">
        <w:rPr>
          <w:rFonts w:ascii="Times New Roman" w:hAnsi="Times New Roman"/>
          <w:sz w:val="28"/>
          <w:szCs w:val="28"/>
          <w:lang w:val="uk-UA"/>
        </w:rPr>
        <w:t xml:space="preserve">3. </w:t>
      </w:r>
      <w:proofErr w:type="spellStart"/>
      <w:r w:rsidRPr="000F2150">
        <w:rPr>
          <w:rFonts w:ascii="Times New Roman" w:hAnsi="Times New Roman"/>
          <w:sz w:val="28"/>
          <w:szCs w:val="28"/>
          <w:lang w:val="uk-UA"/>
        </w:rPr>
        <w:t>Взаємовідвідування</w:t>
      </w:r>
      <w:proofErr w:type="spellEnd"/>
      <w:r w:rsidRPr="000F2150">
        <w:rPr>
          <w:rFonts w:ascii="Times New Roman" w:hAnsi="Times New Roman"/>
          <w:sz w:val="28"/>
          <w:szCs w:val="28"/>
          <w:lang w:val="uk-UA"/>
        </w:rPr>
        <w:t xml:space="preserve"> навчальних занять – 8 год.</w:t>
      </w:r>
    </w:p>
    <w:p w:rsidR="00297C22" w:rsidRPr="000F2150" w:rsidRDefault="00297C22" w:rsidP="00297C22">
      <w:pPr>
        <w:spacing w:line="360" w:lineRule="auto"/>
        <w:jc w:val="center"/>
        <w:rPr>
          <w:b/>
          <w:i/>
          <w:szCs w:val="28"/>
          <w:lang w:val="uk-UA"/>
        </w:rPr>
      </w:pPr>
    </w:p>
    <w:p w:rsidR="00297C22" w:rsidRPr="000F2150" w:rsidRDefault="00297C22" w:rsidP="00297C22">
      <w:pPr>
        <w:spacing w:line="360" w:lineRule="auto"/>
        <w:jc w:val="center"/>
        <w:rPr>
          <w:b/>
          <w:i/>
          <w:szCs w:val="28"/>
          <w:lang w:val="uk-UA"/>
        </w:rPr>
      </w:pPr>
    </w:p>
    <w:p w:rsidR="00297C22" w:rsidRPr="000F2150" w:rsidRDefault="00297C22" w:rsidP="00297C22">
      <w:pPr>
        <w:spacing w:line="360" w:lineRule="auto"/>
        <w:jc w:val="center"/>
        <w:rPr>
          <w:b/>
          <w:i/>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Тема 2. «Війни доби середньовіччя. Війни ХУП-ХІХ ст.»</w:t>
      </w:r>
    </w:p>
    <w:p w:rsidR="00297C22" w:rsidRPr="000F2150" w:rsidRDefault="00297C22" w:rsidP="00297C22">
      <w:pPr>
        <w:rPr>
          <w:rFonts w:ascii="Times New Roman" w:hAnsi="Times New Roman" w:cs="Times New Roman"/>
          <w:sz w:val="28"/>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Навчальні питання:</w:t>
      </w:r>
    </w:p>
    <w:p w:rsidR="00297C22" w:rsidRPr="000F2150" w:rsidRDefault="00297C22" w:rsidP="00297C22">
      <w:pPr>
        <w:numPr>
          <w:ilvl w:val="0"/>
          <w:numId w:val="1"/>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Соціально-економічна та політична характеристика суспільства доби середньовіччя та періоду її періодизації.</w:t>
      </w:r>
    </w:p>
    <w:p w:rsidR="00297C22" w:rsidRPr="000F2150" w:rsidRDefault="00297C22" w:rsidP="00297C22">
      <w:pPr>
        <w:numPr>
          <w:ilvl w:val="0"/>
          <w:numId w:val="1"/>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Розвиток озброєння, комплектування, організація та тактика українського війська. Навчання та виховання воїнів. Полководське мистецтво Б.Хмельницького.</w:t>
      </w:r>
    </w:p>
    <w:p w:rsidR="00297C22" w:rsidRPr="000F2150" w:rsidRDefault="00297C22" w:rsidP="00297C22">
      <w:pPr>
        <w:numPr>
          <w:ilvl w:val="0"/>
          <w:numId w:val="1"/>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Військове мистецтво в країнах Західної Європи (ХІ-УП ст..).</w:t>
      </w:r>
    </w:p>
    <w:p w:rsidR="00297C22" w:rsidRPr="000F2150" w:rsidRDefault="00297C22" w:rsidP="00297C22">
      <w:pPr>
        <w:numPr>
          <w:ilvl w:val="0"/>
          <w:numId w:val="1"/>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Полководське мистецтво О.Суворова, М.Кутузова.</w:t>
      </w:r>
    </w:p>
    <w:p w:rsidR="00297C22" w:rsidRPr="000F2150" w:rsidRDefault="00297C22" w:rsidP="00297C22">
      <w:pPr>
        <w:numPr>
          <w:ilvl w:val="0"/>
          <w:numId w:val="1"/>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Початок козацької доби.</w:t>
      </w:r>
    </w:p>
    <w:p w:rsidR="00297C22" w:rsidRPr="000F2150" w:rsidRDefault="00297C22" w:rsidP="00297C22">
      <w:pPr>
        <w:jc w:val="center"/>
        <w:rPr>
          <w:rFonts w:ascii="Times New Roman" w:hAnsi="Times New Roman" w:cs="Times New Roman"/>
          <w:b/>
          <w:i/>
          <w:sz w:val="28"/>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Вступ</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Нова доба – доба середньовіччя, в порівнянні з стародавньою  історією, для нас українців є дуже  актуальною, так як з нею пов’язане становлення Української держави, а також українського війська.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Історичний аналіз становлення українського національного війська, проведений на основі характеристики принципів його організації, підтверджує що Збройні Сили України мають славну історію, свої традиції, які передаються із поколінь в покоління.</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Передісторія розвитку  Збройних Сил України  в залежності від національно – визвольної боротьби розподіляється на 6 етапів.</w:t>
      </w:r>
    </w:p>
    <w:p w:rsidR="00297C22" w:rsidRPr="000F2150" w:rsidRDefault="00297C22" w:rsidP="00297C22">
      <w:pPr>
        <w:jc w:val="center"/>
        <w:rPr>
          <w:rFonts w:ascii="Times New Roman" w:hAnsi="Times New Roman" w:cs="Times New Roman"/>
          <w:b/>
          <w:i/>
          <w:sz w:val="28"/>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 xml:space="preserve">Етапи розвитку Збройних Сил України  </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Слов’янське військо – ( до 10ст.)</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Військо княжої доби – (10-14ст.)</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Українське військо періоду козаччини – (15-18ст.)</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Січовий стрілецький рух – (кінець 19 – поч.. 20ст.) </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Збройні Сили Української Народної Республіки – (1917 – 1922р.р.)</w:t>
      </w:r>
    </w:p>
    <w:p w:rsidR="00297C22" w:rsidRPr="000F2150" w:rsidRDefault="00297C22" w:rsidP="00297C22">
      <w:pPr>
        <w:numPr>
          <w:ilvl w:val="0"/>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Військові формування на Україні у другій світовій війні та Великій  Вітчизняній війні – (1939 – 1945р.р.)</w:t>
      </w:r>
    </w:p>
    <w:p w:rsidR="00297C22" w:rsidRPr="000F2150" w:rsidRDefault="00297C22" w:rsidP="00297C22">
      <w:pPr>
        <w:ind w:left="360"/>
        <w:rPr>
          <w:rFonts w:ascii="Times New Roman" w:hAnsi="Times New Roman" w:cs="Times New Roman"/>
          <w:sz w:val="28"/>
          <w:szCs w:val="28"/>
          <w:lang w:val="uk-UA"/>
        </w:rPr>
      </w:pPr>
      <w:r w:rsidRPr="000F2150">
        <w:rPr>
          <w:rFonts w:ascii="Times New Roman" w:hAnsi="Times New Roman" w:cs="Times New Roman"/>
          <w:sz w:val="28"/>
          <w:szCs w:val="28"/>
          <w:lang w:val="uk-UA"/>
        </w:rPr>
        <w:t>Всі ці етапи входять у загальні історичні соціально-економічні формації.</w:t>
      </w:r>
    </w:p>
    <w:p w:rsidR="00297C22" w:rsidRPr="000F2150" w:rsidRDefault="00297C22" w:rsidP="00297C22">
      <w:pPr>
        <w:ind w:left="360"/>
        <w:rPr>
          <w:rFonts w:ascii="Times New Roman" w:hAnsi="Times New Roman" w:cs="Times New Roman"/>
          <w:sz w:val="28"/>
          <w:szCs w:val="28"/>
          <w:lang w:val="uk-UA"/>
        </w:rPr>
      </w:pPr>
    </w:p>
    <w:p w:rsidR="00297C22" w:rsidRPr="000F2150" w:rsidRDefault="00297C22" w:rsidP="00297C22">
      <w:pPr>
        <w:numPr>
          <w:ilvl w:val="0"/>
          <w:numId w:val="3"/>
        </w:num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lastRenderedPageBreak/>
        <w:t>Соціально – економічна та політична характеристика суспільства доби  середньовіччя та її періодизації</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Нова доба – доба середньовіччя, в порівнянні з стародавньою  історією являє собою більш прогресивну форму виробничих відносин.</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Цей період характерний тим, що поліпшується обробка заліза, отримує більш   позитивний розвиток  землеволодіння. Наряду з ремісничими майстернями виникають мануфактурні підприємства.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Армія в цей період стала найголовнішим знаряддям державної влади феодалів.</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З’являється вогнепальна зброя, яка призводить до суттєвих змін у тактичних діях військ.</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Періоди доби середньовіччя</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І період: складання та утвердження феодальних відносин (ранній феодалізм в Європі та на Сході 5 – 6ст.)</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ІІ період: розвиток феодалізму(феодальна роздробленість в Європі 11-15ст.)</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ІІІ період: розпад феодалізму та виникнення капіталістичних відносин (кінець 15ст. – перша половина 17 ст.)</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Англійська </w:t>
      </w:r>
      <w:proofErr w:type="spellStart"/>
      <w:r w:rsidRPr="000F2150">
        <w:rPr>
          <w:rFonts w:ascii="Times New Roman" w:hAnsi="Times New Roman" w:cs="Times New Roman"/>
          <w:sz w:val="28"/>
          <w:szCs w:val="28"/>
          <w:lang w:val="uk-UA"/>
        </w:rPr>
        <w:t>буржуазно</w:t>
      </w:r>
      <w:proofErr w:type="spellEnd"/>
      <w:r w:rsidRPr="000F2150">
        <w:rPr>
          <w:rFonts w:ascii="Times New Roman" w:hAnsi="Times New Roman" w:cs="Times New Roman"/>
          <w:sz w:val="28"/>
          <w:szCs w:val="28"/>
          <w:lang w:val="uk-UA"/>
        </w:rPr>
        <w:t xml:space="preserve"> – демократична революція положила початок новому часу.</w:t>
      </w:r>
    </w:p>
    <w:p w:rsidR="00297C22" w:rsidRPr="000F2150" w:rsidRDefault="00297C22" w:rsidP="00297C22">
      <w:pPr>
        <w:numPr>
          <w:ilvl w:val="0"/>
          <w:numId w:val="3"/>
        </w:num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Розвиток комплектування, озброєння, організація та тактика українського війська. Навчання та виховання воїнів.</w:t>
      </w:r>
    </w:p>
    <w:p w:rsidR="00297C22" w:rsidRPr="000F2150" w:rsidRDefault="00297C22" w:rsidP="00297C22">
      <w:pPr>
        <w:ind w:left="360"/>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Слов’янське військо</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Вже починаючи з перших століть нашої ери і до  виникнення Київської Русі з’являється військова організація слов’ян. Наші предки - слов’яни, які були нащадками трипільців, «скіфів – хліборобів», антів, ввійшли в історію, як плем’я воїнів ратоборців. Їхня військова організація була родоплемінною. Саме рід, що складався з кількох десятків посвоячених  між собою людей, дбав про зброю та військові засоби, забезпечував оборонну осель, городищ від ворогів. Вищою організацією було плем’я, до якого належали посвоячені раби. Це ще не було дисципліноване свідоме  військо.</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Назва слов’янського війська була – «</w:t>
      </w:r>
      <w:proofErr w:type="spellStart"/>
      <w:r w:rsidRPr="000F2150">
        <w:rPr>
          <w:rFonts w:ascii="Times New Roman" w:hAnsi="Times New Roman" w:cs="Times New Roman"/>
          <w:sz w:val="28"/>
          <w:szCs w:val="28"/>
          <w:lang w:val="uk-UA"/>
        </w:rPr>
        <w:t>вої</w:t>
      </w:r>
      <w:proofErr w:type="spellEnd"/>
      <w:r w:rsidRPr="000F2150">
        <w:rPr>
          <w:rFonts w:ascii="Times New Roman" w:hAnsi="Times New Roman" w:cs="Times New Roman"/>
          <w:sz w:val="28"/>
          <w:szCs w:val="28"/>
          <w:lang w:val="uk-UA"/>
        </w:rPr>
        <w:t>», керував якими воєвода.</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Не було між ними ніяких рангів та ступенів. Старшини родів творили раду, віче, де розглядалися важливі військові справи (ведення війни, укладання миру).</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Про організацію та озброєння слов’янського війська  відомо не багато. Воно мало примітивну організацію, просту зброю, слабку дисципліну. В бою  слов’яни йшли невпорядкованою лавою. Як оповідає  грек Маврикій у 7ст.: «Вони не знають бойового ладу і не вміють вести боротьби впорядкованими лавами.»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Разом з тим, як пише арабський письменник </w:t>
      </w:r>
      <w:proofErr w:type="spellStart"/>
      <w:r w:rsidRPr="000F2150">
        <w:rPr>
          <w:rFonts w:ascii="Times New Roman" w:hAnsi="Times New Roman" w:cs="Times New Roman"/>
          <w:sz w:val="28"/>
          <w:szCs w:val="28"/>
          <w:lang w:val="uk-UA"/>
        </w:rPr>
        <w:t>Ібрагім</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Ібн</w:t>
      </w:r>
      <w:proofErr w:type="spellEnd"/>
      <w:r w:rsidRPr="000F2150">
        <w:rPr>
          <w:rFonts w:ascii="Times New Roman" w:hAnsi="Times New Roman" w:cs="Times New Roman"/>
          <w:sz w:val="28"/>
          <w:szCs w:val="28"/>
          <w:lang w:val="uk-UA"/>
        </w:rPr>
        <w:t xml:space="preserve"> – </w:t>
      </w:r>
      <w:proofErr w:type="spellStart"/>
      <w:r w:rsidRPr="000F2150">
        <w:rPr>
          <w:rFonts w:ascii="Times New Roman" w:hAnsi="Times New Roman" w:cs="Times New Roman"/>
          <w:sz w:val="28"/>
          <w:szCs w:val="28"/>
          <w:lang w:val="uk-UA"/>
        </w:rPr>
        <w:t>Якуб</w:t>
      </w:r>
      <w:proofErr w:type="spellEnd"/>
      <w:r w:rsidRPr="000F2150">
        <w:rPr>
          <w:rFonts w:ascii="Times New Roman" w:hAnsi="Times New Roman" w:cs="Times New Roman"/>
          <w:sz w:val="28"/>
          <w:szCs w:val="28"/>
          <w:lang w:val="uk-UA"/>
        </w:rPr>
        <w:t>: «Слов’яни, люди сміливі, здатні до боротьби, коли б не незгоди, серед їх племен, то з їх силами не міг би зрівнятися не один народ світу».</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Озброєння було різноманітним: списи різних видів ( по два-три у  кожного), сокира лук) (він був відомий слов’янам здавна: проте не  мав такого  поширення, як наприклад, у степових  народів). У ближньому  бою слов’яни  </w:t>
      </w:r>
      <w:r w:rsidRPr="000F2150">
        <w:rPr>
          <w:rFonts w:ascii="Times New Roman" w:hAnsi="Times New Roman" w:cs="Times New Roman"/>
          <w:sz w:val="28"/>
          <w:szCs w:val="28"/>
          <w:lang w:val="uk-UA"/>
        </w:rPr>
        <w:lastRenderedPageBreak/>
        <w:t>використовували короткий  ніж. Пізніше у слов’ян з’явився меч, який вони перейняли від германських готів. Тіло захищали щитом. До бою військо йшло своїм ходом.</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На випадок небезпеки слов’яни ховалися в городища,  укріплень валами, ровами з водою, частоколом, побудовані на неприступних місцях ( на горбах, інколи на палях серед болота). Городи стали найсильнішою стороною військової організації слов’ян, уберегли їх від   поневолення та знищення.</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Значний вплив на розвиток слов’янського  війська справили варяги.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Це військо, яке складалося з професійних  озброєних воїнів, військову справу вважали за своє  професійне заняття.</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Вони припливли на наші землі з півночі Європи. Назва «варяги»  - означала </w:t>
      </w:r>
      <w:proofErr w:type="spellStart"/>
      <w:r w:rsidRPr="000F2150">
        <w:rPr>
          <w:rFonts w:ascii="Times New Roman" w:hAnsi="Times New Roman" w:cs="Times New Roman"/>
          <w:sz w:val="28"/>
          <w:szCs w:val="28"/>
          <w:lang w:val="uk-UA"/>
        </w:rPr>
        <w:t>заприсяжену</w:t>
      </w:r>
      <w:proofErr w:type="spellEnd"/>
      <w:r w:rsidRPr="000F2150">
        <w:rPr>
          <w:rFonts w:ascii="Times New Roman" w:hAnsi="Times New Roman" w:cs="Times New Roman"/>
          <w:sz w:val="28"/>
          <w:szCs w:val="28"/>
          <w:lang w:val="uk-UA"/>
        </w:rPr>
        <w:t xml:space="preserve"> дружину. На  Заході називали їх ще  норманами, або вікінгами – войовниками.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Чисельність військ сягала від 400 до 6-ти тис. чоловік. Найменшою військовою одиницею була </w:t>
      </w:r>
      <w:proofErr w:type="spellStart"/>
      <w:r w:rsidRPr="000F2150">
        <w:rPr>
          <w:rFonts w:ascii="Times New Roman" w:hAnsi="Times New Roman" w:cs="Times New Roman"/>
          <w:sz w:val="28"/>
          <w:szCs w:val="28"/>
          <w:lang w:val="uk-UA"/>
        </w:rPr>
        <w:t>запога</w:t>
      </w:r>
      <w:proofErr w:type="spellEnd"/>
      <w:r w:rsidRPr="000F2150">
        <w:rPr>
          <w:rFonts w:ascii="Times New Roman" w:hAnsi="Times New Roman" w:cs="Times New Roman"/>
          <w:sz w:val="28"/>
          <w:szCs w:val="28"/>
          <w:lang w:val="uk-UA"/>
        </w:rPr>
        <w:t xml:space="preserve"> човна, 40 – 60 воїнів.</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Старшина над військами звався князь ( по – скандинавському «</w:t>
      </w:r>
      <w:proofErr w:type="spellStart"/>
      <w:r w:rsidRPr="000F2150">
        <w:rPr>
          <w:rFonts w:ascii="Times New Roman" w:hAnsi="Times New Roman" w:cs="Times New Roman"/>
          <w:sz w:val="28"/>
          <w:szCs w:val="28"/>
          <w:lang w:val="uk-UA"/>
        </w:rPr>
        <w:t>конунр</w:t>
      </w:r>
      <w:proofErr w:type="spellEnd"/>
      <w:r w:rsidRPr="000F2150">
        <w:rPr>
          <w:rFonts w:ascii="Times New Roman" w:hAnsi="Times New Roman" w:cs="Times New Roman"/>
          <w:sz w:val="28"/>
          <w:szCs w:val="28"/>
          <w:lang w:val="uk-UA"/>
        </w:rPr>
        <w:t>»), який сам організував своє військо. Ядром війська була  дружина – прибічна гвардія князя. Члени дружини  складали князеві присягу на вірність і йшли з ним у похід. Варяги  відіграли  велику роль при заснуванні найдавнішої  нашої держави.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За «Повістю временних літ» норманська династія  розпочинає княжити в Україні з князя Рюрика, який об’єднав два слов’янські  центри – Новгород та Київ. Головну роль варяги відігравали в походах князів Олега, Ігоря на Чорне море, в далеких боях на Каспії й Закавказзі, в славній болгарській компанії князя Святослава, у війнах князів Володимира Великого і Ярослава Мудрого. За цей час вони впровадили в українське військо вдосконалену зброю  та спорядження (натільний панцир, кольчуга), шолом на голову, довгий щит, довгий меч, сокира, спис).</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Суттєві зміни відбулися і в тактиці військ. Військо йде в бій впорядкованими  відділами, однією лівою, не так, як це було в давніх слов’ян. </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Плавбу в Україні слов’яни знали ще здавна, але розвинулася і поліпшилася вона під впливом варягів, для походів на візантійські володіння над Чорним морем та на арабські – над Каспійським. Військовий човен (</w:t>
      </w:r>
      <w:proofErr w:type="spellStart"/>
      <w:r w:rsidRPr="000F2150">
        <w:rPr>
          <w:rFonts w:ascii="Times New Roman" w:hAnsi="Times New Roman" w:cs="Times New Roman"/>
          <w:sz w:val="28"/>
          <w:szCs w:val="28"/>
          <w:lang w:val="uk-UA"/>
        </w:rPr>
        <w:t>ладья</w:t>
      </w:r>
      <w:proofErr w:type="spellEnd"/>
      <w:r w:rsidRPr="000F2150">
        <w:rPr>
          <w:rFonts w:ascii="Times New Roman" w:hAnsi="Times New Roman" w:cs="Times New Roman"/>
          <w:sz w:val="28"/>
          <w:szCs w:val="28"/>
          <w:lang w:val="uk-UA"/>
        </w:rPr>
        <w:t xml:space="preserve">, суд, </w:t>
      </w:r>
      <w:proofErr w:type="spellStart"/>
      <w:r w:rsidRPr="000F2150">
        <w:rPr>
          <w:rFonts w:ascii="Times New Roman" w:hAnsi="Times New Roman" w:cs="Times New Roman"/>
          <w:sz w:val="28"/>
          <w:szCs w:val="28"/>
          <w:lang w:val="uk-UA"/>
        </w:rPr>
        <w:t>павозок</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учан</w:t>
      </w:r>
      <w:proofErr w:type="spellEnd"/>
      <w:r w:rsidRPr="000F2150">
        <w:rPr>
          <w:rFonts w:ascii="Times New Roman" w:hAnsi="Times New Roman" w:cs="Times New Roman"/>
          <w:sz w:val="28"/>
          <w:szCs w:val="28"/>
          <w:lang w:val="uk-UA"/>
        </w:rPr>
        <w:t xml:space="preserve">, струг) проводився в рух веслами або вітрилами. </w:t>
      </w:r>
      <w:proofErr w:type="spellStart"/>
      <w:r w:rsidRPr="000F2150">
        <w:rPr>
          <w:rFonts w:ascii="Times New Roman" w:hAnsi="Times New Roman" w:cs="Times New Roman"/>
          <w:sz w:val="28"/>
          <w:szCs w:val="28"/>
          <w:lang w:val="uk-UA"/>
        </w:rPr>
        <w:t>Запога</w:t>
      </w:r>
      <w:proofErr w:type="spellEnd"/>
      <w:r w:rsidRPr="000F2150">
        <w:rPr>
          <w:rFonts w:ascii="Times New Roman" w:hAnsi="Times New Roman" w:cs="Times New Roman"/>
          <w:sz w:val="28"/>
          <w:szCs w:val="28"/>
          <w:lang w:val="uk-UA"/>
        </w:rPr>
        <w:t xml:space="preserve"> складалася пересічно із 40-60 чоловік.</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Варяги були хоробрими, але дорогим військом, мали великі вимоги і не раз дошкуляли князям й місцевому  населенню. Тому, пізніше , </w:t>
      </w:r>
      <w:proofErr w:type="spellStart"/>
      <w:r w:rsidRPr="000F2150">
        <w:rPr>
          <w:rFonts w:ascii="Times New Roman" w:hAnsi="Times New Roman" w:cs="Times New Roman"/>
          <w:sz w:val="28"/>
          <w:szCs w:val="28"/>
          <w:lang w:val="uk-UA"/>
        </w:rPr>
        <w:t>ХІст</w:t>
      </w:r>
      <w:proofErr w:type="spellEnd"/>
      <w:r w:rsidRPr="000F2150">
        <w:rPr>
          <w:rFonts w:ascii="Times New Roman" w:hAnsi="Times New Roman" w:cs="Times New Roman"/>
          <w:sz w:val="28"/>
          <w:szCs w:val="28"/>
          <w:lang w:val="uk-UA"/>
        </w:rPr>
        <w:t>. Наша держава і армія знайшли підтримку у власного населення і почали формуватися самостійно. Останній раз варягів згадує літопис в 1036 році, коли Ярослав Мудрий  привів їх з Новгорода обороняти Київ від печенігів.</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Українське Військо ХІ– ХІУ століття</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У часи Київської держави на розвиток військової справи крім греків і варягів, почали впливати степові Тюркські племена, а також феодальна  Центральна Європа. Ця доба дала військовим походам реальні цілі, військова сила стала служити потребами суспільства, охороняти торгівлю, протидіяти </w:t>
      </w:r>
      <w:r w:rsidRPr="000F2150">
        <w:rPr>
          <w:rFonts w:ascii="Times New Roman" w:hAnsi="Times New Roman" w:cs="Times New Roman"/>
          <w:sz w:val="28"/>
          <w:szCs w:val="28"/>
          <w:lang w:val="uk-UA"/>
        </w:rPr>
        <w:lastRenderedPageBreak/>
        <w:t>експансії сусідів. Коли ж Українська держава консолідувалася, утворивши могутню Київську Русь – за  часів Володимира Великого, Ярослава Мудрого – коли були міцні  кордони, саме тоді  наше військо на кілька століть набрало постійних організаторських форм.</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В період ХІІ – ХІІІ ст..  на Русі відбуваються істотні зрушення – період феодальної роздробленості.</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В процесі феодальної роздробленості єдина до цього сформована давньоруська держава – в основі якої становила  спільна етична основа українців, росіян і білорусів – розпалася на ряд окремих земель (князівств) – Новгородську, Псковську землі, князівства – </w:t>
      </w:r>
      <w:proofErr w:type="spellStart"/>
      <w:r w:rsidRPr="000F2150">
        <w:rPr>
          <w:rFonts w:ascii="Times New Roman" w:hAnsi="Times New Roman" w:cs="Times New Roman"/>
          <w:sz w:val="28"/>
          <w:szCs w:val="28"/>
          <w:lang w:val="uk-UA"/>
        </w:rPr>
        <w:t>Ростово</w:t>
      </w:r>
      <w:proofErr w:type="spellEnd"/>
      <w:r w:rsidRPr="000F2150">
        <w:rPr>
          <w:rFonts w:ascii="Times New Roman" w:hAnsi="Times New Roman" w:cs="Times New Roman"/>
          <w:sz w:val="28"/>
          <w:szCs w:val="28"/>
          <w:lang w:val="uk-UA"/>
        </w:rPr>
        <w:t xml:space="preserve"> – Суздальське, Муромське, </w:t>
      </w:r>
      <w:proofErr w:type="spellStart"/>
      <w:r w:rsidRPr="000F2150">
        <w:rPr>
          <w:rFonts w:ascii="Times New Roman" w:hAnsi="Times New Roman" w:cs="Times New Roman"/>
          <w:sz w:val="28"/>
          <w:szCs w:val="28"/>
          <w:lang w:val="uk-UA"/>
        </w:rPr>
        <w:t>Тмутараканське</w:t>
      </w:r>
      <w:proofErr w:type="spellEnd"/>
      <w:r w:rsidRPr="000F2150">
        <w:rPr>
          <w:rFonts w:ascii="Times New Roman" w:hAnsi="Times New Roman" w:cs="Times New Roman"/>
          <w:sz w:val="28"/>
          <w:szCs w:val="28"/>
          <w:lang w:val="uk-UA"/>
        </w:rPr>
        <w:t xml:space="preserve">, Київське, Переяславське, </w:t>
      </w:r>
      <w:proofErr w:type="spellStart"/>
      <w:r w:rsidRPr="000F2150">
        <w:rPr>
          <w:rFonts w:ascii="Times New Roman" w:hAnsi="Times New Roman" w:cs="Times New Roman"/>
          <w:sz w:val="28"/>
          <w:szCs w:val="28"/>
          <w:lang w:val="uk-UA"/>
        </w:rPr>
        <w:t>Чернігово</w:t>
      </w:r>
      <w:proofErr w:type="spellEnd"/>
      <w:r w:rsidRPr="000F2150">
        <w:rPr>
          <w:rFonts w:ascii="Times New Roman" w:hAnsi="Times New Roman" w:cs="Times New Roman"/>
          <w:sz w:val="28"/>
          <w:szCs w:val="28"/>
          <w:lang w:val="uk-UA"/>
        </w:rPr>
        <w:t xml:space="preserve"> – </w:t>
      </w:r>
      <w:proofErr w:type="spellStart"/>
      <w:r w:rsidRPr="000F2150">
        <w:rPr>
          <w:rFonts w:ascii="Times New Roman" w:hAnsi="Times New Roman" w:cs="Times New Roman"/>
          <w:sz w:val="28"/>
          <w:szCs w:val="28"/>
          <w:lang w:val="uk-UA"/>
        </w:rPr>
        <w:t>Сіверське</w:t>
      </w:r>
      <w:proofErr w:type="spellEnd"/>
      <w:r w:rsidRPr="000F2150">
        <w:rPr>
          <w:rFonts w:ascii="Times New Roman" w:hAnsi="Times New Roman" w:cs="Times New Roman"/>
          <w:sz w:val="28"/>
          <w:szCs w:val="28"/>
          <w:lang w:val="uk-UA"/>
        </w:rPr>
        <w:t>, Галицьке, Волинське.</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Але не дивлячись на феодальну роздробленість на Русі суттєвих організаційних змін військо не зазнало і почало формуватися у новостворених князівствах.</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Організація княжого війська</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На чолі землі та війська став князь, який спирався на постійну військову дружину.</w:t>
      </w:r>
    </w:p>
    <w:p w:rsidR="00297C22" w:rsidRPr="000F2150" w:rsidRDefault="00297C22" w:rsidP="00297C22">
      <w:pPr>
        <w:ind w:firstLine="720"/>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Збройну Силу складали:</w:t>
      </w:r>
    </w:p>
    <w:p w:rsidR="00297C22" w:rsidRPr="000F2150" w:rsidRDefault="00297C22" w:rsidP="00297C22">
      <w:pPr>
        <w:numPr>
          <w:ilvl w:val="1"/>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важко озброєна дружина, куди входили князь і бояри;</w:t>
      </w:r>
    </w:p>
    <w:p w:rsidR="00297C22" w:rsidRPr="000F2150" w:rsidRDefault="00297C22" w:rsidP="00297C22">
      <w:pPr>
        <w:numPr>
          <w:ilvl w:val="1"/>
          <w:numId w:val="2"/>
        </w:numPr>
        <w:rPr>
          <w:rFonts w:ascii="Times New Roman" w:hAnsi="Times New Roman" w:cs="Times New Roman"/>
          <w:sz w:val="28"/>
          <w:szCs w:val="28"/>
          <w:lang w:val="uk-UA"/>
        </w:rPr>
      </w:pPr>
      <w:r w:rsidRPr="000F2150">
        <w:rPr>
          <w:rFonts w:ascii="Times New Roman" w:hAnsi="Times New Roman" w:cs="Times New Roman"/>
          <w:sz w:val="28"/>
          <w:szCs w:val="28"/>
          <w:lang w:val="uk-UA"/>
        </w:rPr>
        <w:t>легкоозброєне народне ополчення (</w:t>
      </w:r>
      <w:proofErr w:type="spellStart"/>
      <w:r w:rsidRPr="000F2150">
        <w:rPr>
          <w:rFonts w:ascii="Times New Roman" w:hAnsi="Times New Roman" w:cs="Times New Roman"/>
          <w:sz w:val="28"/>
          <w:szCs w:val="28"/>
          <w:lang w:val="uk-UA"/>
        </w:rPr>
        <w:t>вої</w:t>
      </w:r>
      <w:proofErr w:type="spellEnd"/>
      <w:r w:rsidRPr="000F2150">
        <w:rPr>
          <w:rFonts w:ascii="Times New Roman" w:hAnsi="Times New Roman" w:cs="Times New Roman"/>
          <w:sz w:val="28"/>
          <w:szCs w:val="28"/>
          <w:lang w:val="uk-UA"/>
        </w:rPr>
        <w:t>), куди входила міська людність і селяни – хлібороби (смерди, чорні люди);</w:t>
      </w:r>
    </w:p>
    <w:p w:rsidR="00297C22" w:rsidRPr="000F2150" w:rsidRDefault="00297C22" w:rsidP="00297C22">
      <w:pPr>
        <w:numPr>
          <w:ilvl w:val="1"/>
          <w:numId w:val="2"/>
        </w:numPr>
        <w:jc w:val="both"/>
        <w:rPr>
          <w:rFonts w:ascii="Times New Roman" w:hAnsi="Times New Roman" w:cs="Times New Roman"/>
          <w:sz w:val="28"/>
          <w:szCs w:val="28"/>
          <w:lang w:val="uk-UA"/>
        </w:rPr>
      </w:pPr>
      <w:r w:rsidRPr="000F2150">
        <w:rPr>
          <w:rFonts w:ascii="Times New Roman" w:hAnsi="Times New Roman" w:cs="Times New Roman"/>
          <w:sz w:val="28"/>
          <w:szCs w:val="28"/>
          <w:lang w:val="uk-UA"/>
        </w:rPr>
        <w:t>степові орди на княжій службі.</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Княжа дружина була зорганізована на зразок варязьких дружин. Головна відмінність стала та, що замість чужинців, до дружини ввійшли місцеві люди. Дружина не мала характеру  всенародного війська, вона була доступна тільки для вищої верстви населення, для бояр - що  водночас виконували вищі адміністративно - державні функції. Приналежність до дружини була спадковим правом бояр.</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В цей період зароджується один із основних військових ритуалів - прийняття військової присяги, запозичений у країнах Західної Європи. Цей ритуал проводився в урочистій обстановці (наприклад - лицар вкладав свої руки у руки князя (</w:t>
      </w:r>
      <w:proofErr w:type="spellStart"/>
      <w:r w:rsidRPr="000F2150">
        <w:rPr>
          <w:rFonts w:ascii="Times New Roman" w:hAnsi="Times New Roman" w:cs="Times New Roman"/>
          <w:sz w:val="28"/>
          <w:szCs w:val="28"/>
          <w:lang w:val="uk-UA"/>
        </w:rPr>
        <w:t>рукопожаття</w:t>
      </w:r>
      <w:proofErr w:type="spellEnd"/>
      <w:r w:rsidRPr="000F2150">
        <w:rPr>
          <w:rFonts w:ascii="Times New Roman" w:hAnsi="Times New Roman" w:cs="Times New Roman"/>
          <w:sz w:val="28"/>
          <w:szCs w:val="28"/>
          <w:lang w:val="uk-UA"/>
        </w:rPr>
        <w:t>).</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Головним обов’язком, згідно присяги, яку члени дружини укладали була вірність князеві, готовність являтися на кожний заклик князя йти на війну, чи в іншій потребі. У літописах є згадки про те , що як коли князь втрачав своє князівство, бояри повинні були дотримуватися йому вірності і йти з ним на прогнання.</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Наприклад, коли малолітній Данило, син Романа Мстиславовича, тинявся по різних землях, бояри його батька були всі при ньому.</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Коли боярин князя зрадив - то відповідав за цю зраду майном і власною особою. Найлегша кара була - вигнання за кордон держави.</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Дружина була найціннішим військом, і князі вважали за свій обов’язок дбати про її добробут та вигоди. Літопис оповідає про Володимира Великого, </w:t>
      </w:r>
      <w:r w:rsidRPr="000F2150">
        <w:rPr>
          <w:rFonts w:ascii="Times New Roman" w:hAnsi="Times New Roman" w:cs="Times New Roman"/>
          <w:sz w:val="28"/>
          <w:szCs w:val="28"/>
          <w:lang w:val="uk-UA"/>
        </w:rPr>
        <w:lastRenderedPageBreak/>
        <w:t>який був дуже  ласкавий і щедрий до дружини: "За срібло й золото дружини я не добуду, але з дружиною добуду й срібло й золото."</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Другою частиною українського війська було </w:t>
      </w:r>
      <w:r w:rsidRPr="000F2150">
        <w:rPr>
          <w:rFonts w:ascii="Times New Roman" w:hAnsi="Times New Roman" w:cs="Times New Roman"/>
          <w:i/>
          <w:sz w:val="28"/>
          <w:szCs w:val="28"/>
          <w:lang w:val="uk-UA"/>
        </w:rPr>
        <w:t>народне ополчення</w:t>
      </w:r>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вої</w:t>
      </w:r>
      <w:proofErr w:type="spellEnd"/>
      <w:r w:rsidRPr="000F2150">
        <w:rPr>
          <w:rFonts w:ascii="Times New Roman" w:hAnsi="Times New Roman" w:cs="Times New Roman"/>
          <w:sz w:val="28"/>
          <w:szCs w:val="28"/>
          <w:lang w:val="uk-UA"/>
        </w:rPr>
        <w:t>), яке скликалося в разі потреби, коли нападав ворог. Народне ополчення організувався і поділялося за територіальною системою на тисячі, з тисяцьким княжим боярином на чолі і збиралося у своєму містечку.</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Своєрідне народне ополчення творили тюркські кочеві племена, які мали загальну назву "чорні клобуки" що означає - чорні шапки.</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Військо князів поділялося на полки, які мали назву за іменем князів і  земель. Меншим від тисячі - районом була сотня (із сотником). Під час небезпеки князь був зобов’язаний видавати ополченню зброю і коней.</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r>
      <w:r w:rsidRPr="000F2150">
        <w:rPr>
          <w:rFonts w:ascii="Times New Roman" w:hAnsi="Times New Roman" w:cs="Times New Roman"/>
          <w:b/>
          <w:sz w:val="28"/>
          <w:szCs w:val="28"/>
          <w:lang w:val="uk-UA"/>
        </w:rPr>
        <w:t>Комплектування війська</w:t>
      </w:r>
      <w:r w:rsidRPr="000F2150">
        <w:rPr>
          <w:rFonts w:ascii="Times New Roman" w:hAnsi="Times New Roman" w:cs="Times New Roman"/>
          <w:sz w:val="28"/>
          <w:szCs w:val="28"/>
          <w:lang w:val="uk-UA"/>
        </w:rPr>
        <w:t xml:space="preserve"> відбувалося за територіальним принципом (округах) на міліційній основі на випадок ведення війни. Після  закінчення бойових дій військо розпускалося за своїми  округами.  Загальна чисельність княжого війська - дружини разом з ополченням і степовиками  сягала 50000 чоловік.</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Озброєння:</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Зброя з давніх часів мала  назву "оружжя" і поділялася на охоронну й зачіпну.</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1) Зачіпна зброя - це зброя якою безпосередньо вели бойові дії. Належать: </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списи (1,5-</w:t>
      </w:r>
      <w:smartTag w:uri="urn:schemas-microsoft-com:office:smarttags" w:element="metricconverter">
        <w:smartTagPr>
          <w:attr w:name="ProductID" w:val="2,5 м"/>
        </w:smartTagPr>
        <w:r w:rsidRPr="000F2150">
          <w:rPr>
            <w:rFonts w:ascii="Times New Roman" w:hAnsi="Times New Roman" w:cs="Times New Roman"/>
            <w:sz w:val="28"/>
            <w:szCs w:val="28"/>
            <w:lang w:val="uk-UA"/>
          </w:rPr>
          <w:t>2,5 м</w:t>
        </w:r>
      </w:smartTag>
      <w:r w:rsidRPr="000F2150">
        <w:rPr>
          <w:rFonts w:ascii="Times New Roman" w:hAnsi="Times New Roman" w:cs="Times New Roman"/>
          <w:sz w:val="28"/>
          <w:szCs w:val="28"/>
          <w:lang w:val="uk-UA"/>
        </w:rPr>
        <w:t>.) зброя важко озброєного війська;</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меч(1м);</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обосічний; </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шабля (1м 20см); </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сокира; </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лук зі  стрілами.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2) Охоронна зброя: броня (панцир), кольчуга, шолом і щит, які служили для захисту тіла в бою.</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Відповідно до озброєння українське військо поділялося на орудників та стрільців.</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r>
      <w:proofErr w:type="spellStart"/>
      <w:r w:rsidRPr="000F2150">
        <w:rPr>
          <w:rFonts w:ascii="Times New Roman" w:hAnsi="Times New Roman" w:cs="Times New Roman"/>
          <w:sz w:val="28"/>
          <w:szCs w:val="28"/>
          <w:lang w:val="uk-UA"/>
        </w:rPr>
        <w:t>Оружники</w:t>
      </w:r>
      <w:proofErr w:type="spellEnd"/>
      <w:r w:rsidRPr="000F2150">
        <w:rPr>
          <w:rFonts w:ascii="Times New Roman" w:hAnsi="Times New Roman" w:cs="Times New Roman"/>
          <w:sz w:val="28"/>
          <w:szCs w:val="28"/>
          <w:lang w:val="uk-UA"/>
        </w:rPr>
        <w:t xml:space="preserve"> - військо озброєне певною зброєю (броня, шолом, щити, меч. Спис). </w:t>
      </w:r>
      <w:proofErr w:type="spellStart"/>
      <w:r w:rsidRPr="000F2150">
        <w:rPr>
          <w:rFonts w:ascii="Times New Roman" w:hAnsi="Times New Roman" w:cs="Times New Roman"/>
          <w:sz w:val="28"/>
          <w:szCs w:val="28"/>
          <w:lang w:val="uk-UA"/>
        </w:rPr>
        <w:t>Оружники</w:t>
      </w:r>
      <w:proofErr w:type="spellEnd"/>
      <w:r w:rsidRPr="000F2150">
        <w:rPr>
          <w:rFonts w:ascii="Times New Roman" w:hAnsi="Times New Roman" w:cs="Times New Roman"/>
          <w:sz w:val="28"/>
          <w:szCs w:val="28"/>
          <w:lang w:val="uk-UA"/>
        </w:rPr>
        <w:t xml:space="preserve"> творили важко озброєну піхоту та кінноту. </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Стрільці або лучники - були озброєні луками та стрілами та творили легкоозброєну піхоту та кінноту.</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Як окремий вид війська, стрільці створилися під впливом степовиків, а  найбільшого розвитку набули  за часів князювання Данила Галицького.</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          До кінця 11ст. українське військо було пішим. Головною ударною силою була </w:t>
      </w:r>
      <w:proofErr w:type="spellStart"/>
      <w:r w:rsidRPr="000F2150">
        <w:rPr>
          <w:rFonts w:ascii="Times New Roman" w:hAnsi="Times New Roman" w:cs="Times New Roman"/>
          <w:sz w:val="28"/>
          <w:szCs w:val="28"/>
          <w:lang w:val="uk-UA"/>
        </w:rPr>
        <w:t>важкоозброєна</w:t>
      </w:r>
      <w:proofErr w:type="spellEnd"/>
      <w:r w:rsidRPr="000F2150">
        <w:rPr>
          <w:rFonts w:ascii="Times New Roman" w:hAnsi="Times New Roman" w:cs="Times New Roman"/>
          <w:sz w:val="28"/>
          <w:szCs w:val="28"/>
          <w:lang w:val="uk-UA"/>
        </w:rPr>
        <w:t xml:space="preserve"> піхота. Пізніше важко озброєна піхота сідає на коні і  головним військом стає </w:t>
      </w:r>
      <w:proofErr w:type="spellStart"/>
      <w:r w:rsidRPr="000F2150">
        <w:rPr>
          <w:rFonts w:ascii="Times New Roman" w:hAnsi="Times New Roman" w:cs="Times New Roman"/>
          <w:sz w:val="28"/>
          <w:szCs w:val="28"/>
          <w:lang w:val="uk-UA"/>
        </w:rPr>
        <w:t>важкоозброєна</w:t>
      </w:r>
      <w:proofErr w:type="spellEnd"/>
      <w:r w:rsidRPr="000F2150">
        <w:rPr>
          <w:rFonts w:ascii="Times New Roman" w:hAnsi="Times New Roman" w:cs="Times New Roman"/>
          <w:sz w:val="28"/>
          <w:szCs w:val="28"/>
          <w:lang w:val="uk-UA"/>
        </w:rPr>
        <w:t xml:space="preserve"> піхота.</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Бойовий порядок та тактика військ</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Військо за  княжих часів постійної армії готової до війни не мало, а збиралося тільки в часи нападу ворога, або в похід, який постановив князь. Найвищу владу над військами мав князь, який організовував військо, утримував дружину, починав війну та укладав союзи і приймав згоди. Коли війна кінчала, князь розпускав військо додому. Коли військо йшло у далекий похід, то </w:t>
      </w:r>
      <w:r w:rsidRPr="000F2150">
        <w:rPr>
          <w:rFonts w:ascii="Times New Roman" w:hAnsi="Times New Roman" w:cs="Times New Roman"/>
          <w:sz w:val="28"/>
          <w:szCs w:val="28"/>
          <w:lang w:val="uk-UA"/>
        </w:rPr>
        <w:lastRenderedPageBreak/>
        <w:t>попереду  йшов обозний. Він складався із возів, що везли харчі  і важку зброю, шатра.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В означеному місці обоз  зупинявся, там військо озброювалося і виходило . Бій з ворогом розпочинав князь, який першим кидав спис. На знак, що починається бій трублять у труби і підіймають прапори. Військо йде до наступу з гучним криком з метою - сильним ударом відразу розбити вороже військо.</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Військо шикувалося до бою в означений бойовий порядок. Найчастіше військо ділилося на три частини: середню (чоло) і два бічні крила - праве і ліве. У цей загальний бойовий порядок ставилися різні роди військ: дружина і ополчення, важко озброєна та легкоозброєна кіннота та піхота.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Князь завжди знаходився на передовій і вирішальній  ділянці бою. Серед бою військо орієнтувалося за прапорами. Стяг, підняти до гори означав, що полк тримається добре. Коли ж прапор хилився або падав, це був знак поразки. "Покинути прапори, означало програти битву. Переможець на знак своєї перемоги залишався на </w:t>
      </w:r>
      <w:proofErr w:type="spellStart"/>
      <w:r w:rsidRPr="000F2150">
        <w:rPr>
          <w:rFonts w:ascii="Times New Roman" w:hAnsi="Times New Roman" w:cs="Times New Roman"/>
          <w:sz w:val="28"/>
          <w:szCs w:val="28"/>
          <w:lang w:val="uk-UA"/>
        </w:rPr>
        <w:t>побоєвищі</w:t>
      </w:r>
      <w:proofErr w:type="spellEnd"/>
      <w:r w:rsidRPr="000F2150">
        <w:rPr>
          <w:rFonts w:ascii="Times New Roman" w:hAnsi="Times New Roman" w:cs="Times New Roman"/>
          <w:sz w:val="28"/>
          <w:szCs w:val="28"/>
          <w:lang w:val="uk-UA"/>
        </w:rPr>
        <w:t>."</w:t>
      </w:r>
    </w:p>
    <w:p w:rsidR="00297C22" w:rsidRPr="000F2150" w:rsidRDefault="00297C22" w:rsidP="00297C22">
      <w:pPr>
        <w:jc w:val="center"/>
        <w:rPr>
          <w:rFonts w:ascii="Times New Roman" w:hAnsi="Times New Roman" w:cs="Times New Roman"/>
          <w:i/>
          <w:sz w:val="28"/>
          <w:szCs w:val="28"/>
          <w:lang w:val="uk-UA"/>
        </w:rPr>
      </w:pPr>
      <w:r w:rsidRPr="000F2150">
        <w:rPr>
          <w:rFonts w:ascii="Times New Roman" w:hAnsi="Times New Roman" w:cs="Times New Roman"/>
          <w:b/>
          <w:i/>
          <w:sz w:val="28"/>
          <w:szCs w:val="28"/>
          <w:lang w:val="uk-UA"/>
        </w:rPr>
        <w:t>Бойовий порядок княжого війська</w:t>
      </w:r>
    </w:p>
    <w:p w:rsidR="00297C22" w:rsidRPr="000F2150" w:rsidRDefault="00297C22" w:rsidP="00297C22">
      <w:pPr>
        <w:jc w:val="center"/>
        <w:rPr>
          <w:rFonts w:ascii="Times New Roman" w:hAnsi="Times New Roman" w:cs="Times New Roman"/>
          <w:sz w:val="28"/>
          <w:szCs w:val="28"/>
          <w:lang w:val="uk-UA"/>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left:0;text-align:left;margin-left:2in;margin-top:-.4pt;width:189pt;height:36pt;z-index:251658240">
            <v:textbox style="mso-next-textbox:#_x0000_s1028">
              <w:txbxContent>
                <w:p w:rsidR="00297C22" w:rsidRPr="00A263BE" w:rsidRDefault="00297C22" w:rsidP="00297C22">
                  <w:pPr>
                    <w:jc w:val="center"/>
                  </w:pPr>
                  <w:r w:rsidRPr="00A263BE">
                    <w:rPr>
                      <w:rFonts w:hint="eastAsia"/>
                    </w:rPr>
                    <w:t>ПРОТИВНИК</w:t>
                  </w:r>
                </w:p>
              </w:txbxContent>
            </v:textbox>
          </v:shape>
        </w:pict>
      </w:r>
    </w:p>
    <w:p w:rsidR="00297C22" w:rsidRPr="000F2150" w:rsidRDefault="00297C22" w:rsidP="00297C22">
      <w:pPr>
        <w:rPr>
          <w:rFonts w:ascii="Times New Roman" w:hAnsi="Times New Roman" w:cs="Times New Roman"/>
          <w:sz w:val="28"/>
          <w:szCs w:val="28"/>
          <w:lang w:val="uk-UA"/>
        </w:rPr>
      </w:pPr>
      <w:r>
        <w:rPr>
          <w:noProof/>
          <w:lang w:val="ru-RU" w:eastAsia="ru-RU"/>
        </w:rPr>
        <w:pict>
          <v:line id="_x0000_s1040" style="position:absolute;flip:y;z-index:251658240" from="243pt,10.5pt" to="243pt,37.5pt">
            <v:stroke endarrow="block"/>
          </v:line>
        </w:pict>
      </w:r>
    </w:p>
    <w:p w:rsidR="00297C22" w:rsidRPr="000F2150" w:rsidRDefault="00297C22" w:rsidP="00297C22">
      <w:pPr>
        <w:jc w:val="center"/>
        <w:rPr>
          <w:rFonts w:ascii="Times New Roman" w:hAnsi="Times New Roman" w:cs="Times New Roman"/>
          <w:sz w:val="28"/>
          <w:szCs w:val="28"/>
          <w:lang w:val="uk-UA"/>
        </w:rPr>
      </w:pPr>
      <w:r>
        <w:rPr>
          <w:noProof/>
          <w:lang w:val="ru-RU" w:eastAsia="ru-RU"/>
        </w:rPr>
        <w:pict>
          <v:line id="_x0000_s1042" style="position:absolute;left:0;text-align:left;flip:x y;z-index:251658240" from="324pt,3.4pt" to="351pt,21.4pt">
            <v:stroke endarrow="block"/>
          </v:line>
        </w:pict>
      </w:r>
      <w:r>
        <w:rPr>
          <w:noProof/>
          <w:lang w:val="ru-RU" w:eastAsia="ru-RU"/>
        </w:rPr>
        <w:pict>
          <v:line id="_x0000_s1041" style="position:absolute;left:0;text-align:left;flip:y;z-index:251658240" from="4in,3.4pt" to="4in,21.4pt">
            <v:stroke endarrow="block"/>
          </v:line>
        </w:pict>
      </w:r>
      <w:r>
        <w:rPr>
          <w:noProof/>
          <w:lang w:val="ru-RU" w:eastAsia="ru-RU"/>
        </w:rPr>
        <w:pict>
          <v:line id="_x0000_s1039" style="position:absolute;left:0;text-align:left;flip:y;z-index:251658240" from="189pt,3.4pt" to="189pt,21.4pt">
            <v:stroke endarrow="block"/>
          </v:line>
        </w:pict>
      </w:r>
      <w:r>
        <w:rPr>
          <w:noProof/>
          <w:lang w:val="ru-RU" w:eastAsia="ru-RU"/>
        </w:rPr>
        <w:pict>
          <v:line id="_x0000_s1038" style="position:absolute;left:0;text-align:left;flip:y;z-index:251658240" from="153pt,3.4pt" to="180pt,21.4pt">
            <v:stroke endarrow="block"/>
          </v:line>
        </w:pict>
      </w:r>
      <w:r>
        <w:rPr>
          <w:noProof/>
          <w:lang w:val="ru-RU" w:eastAsia="ru-RU"/>
        </w:rPr>
        <w:pict>
          <v:line id="_x0000_s1036" style="position:absolute;left:0;text-align:left;flip:y;z-index:251658240" from="108pt,3.4pt" to="2in,21.4pt">
            <v:stroke endarrow="block"/>
          </v:line>
        </w:pict>
      </w:r>
    </w:p>
    <w:p w:rsidR="00297C22" w:rsidRPr="000F2150" w:rsidRDefault="00297C22" w:rsidP="00297C22">
      <w:pPr>
        <w:jc w:val="center"/>
        <w:rPr>
          <w:rFonts w:ascii="Times New Roman" w:hAnsi="Times New Roman" w:cs="Times New Roman"/>
          <w:sz w:val="28"/>
          <w:szCs w:val="28"/>
          <w:lang w:val="uk-UA"/>
        </w:rPr>
      </w:pPr>
      <w:r>
        <w:rPr>
          <w:noProof/>
          <w:lang w:val="ru-RU" w:eastAsia="ru-RU"/>
        </w:rPr>
        <w:pict>
          <v:line id="_x0000_s1037" style="position:absolute;left:0;text-align:left;z-index:251658240" from="153pt,5.3pt" to="153pt,5.3pt">
            <v:stroke endarrow="block"/>
          </v:line>
        </w:pict>
      </w:r>
      <w:r>
        <w:rPr>
          <w:noProof/>
          <w:lang w:val="ru-RU" w:eastAsia="ru-RU"/>
        </w:rPr>
        <w:pict>
          <v:oval id="_x0000_s1026" style="position:absolute;left:0;text-align:left;margin-left:81pt;margin-top:5.3pt;width:27pt;height:27pt;z-index:251658240"/>
        </w:pict>
      </w:r>
      <w:r>
        <w:rPr>
          <w:noProof/>
          <w:lang w:val="ru-RU" w:eastAsia="ru-RU"/>
        </w:rPr>
        <w:pict>
          <v:oval id="_x0000_s1027" style="position:absolute;left:0;text-align:left;margin-left:126pt;margin-top:5.3pt;width:27pt;height:27pt;z-index:251658240"/>
        </w:pict>
      </w:r>
      <w:r>
        <w:rPr>
          <w:noProof/>
          <w:lang w:val="ru-RU" w:eastAsia="ru-RU"/>
        </w:rPr>
        <w:pict>
          <v:oval id="_x0000_s1029" style="position:absolute;left:0;text-align:left;margin-left:171pt;margin-top:5.3pt;width:27pt;height:27pt;z-index:251658240"/>
        </w:pict>
      </w:r>
      <w:r>
        <w:rPr>
          <w:noProof/>
          <w:lang w:val="ru-RU" w:eastAsia="ru-RU"/>
        </w:rPr>
        <w:pict>
          <v:oval id="_x0000_s1030" style="position:absolute;left:0;text-align:left;margin-left:225pt;margin-top:5.3pt;width:27pt;height:27pt;z-index:251658240"/>
        </w:pict>
      </w:r>
      <w:r>
        <w:rPr>
          <w:noProof/>
          <w:lang w:val="ru-RU" w:eastAsia="ru-RU"/>
        </w:rPr>
        <w:pict>
          <v:oval id="_x0000_s1031" style="position:absolute;left:0;text-align:left;margin-left:270pt;margin-top:5.3pt;width:27pt;height:27pt;z-index:251658240"/>
        </w:pict>
      </w:r>
      <w:r>
        <w:rPr>
          <w:noProof/>
          <w:lang w:val="ru-RU" w:eastAsia="ru-RU"/>
        </w:rPr>
        <w:pict>
          <v:oval id="_x0000_s1032" style="position:absolute;left:0;text-align:left;margin-left:342pt;margin-top:5.3pt;width:27pt;height:27pt;z-index:251658240"/>
        </w:pict>
      </w:r>
    </w:p>
    <w:p w:rsidR="00297C22" w:rsidRPr="000F2150" w:rsidRDefault="00297C22" w:rsidP="00297C22">
      <w:pPr>
        <w:jc w:val="center"/>
        <w:rPr>
          <w:rFonts w:ascii="Times New Roman" w:hAnsi="Times New Roman" w:cs="Times New Roman"/>
          <w:sz w:val="28"/>
          <w:szCs w:val="28"/>
          <w:lang w:val="uk-UA"/>
        </w:rPr>
      </w:pPr>
    </w:p>
    <w:p w:rsidR="00297C22" w:rsidRPr="000F2150" w:rsidRDefault="00297C22" w:rsidP="00297C22">
      <w:pPr>
        <w:jc w:val="center"/>
        <w:rPr>
          <w:rFonts w:ascii="Times New Roman" w:hAnsi="Times New Roman" w:cs="Times New Roman"/>
          <w:sz w:val="28"/>
          <w:szCs w:val="28"/>
          <w:lang w:val="uk-UA"/>
        </w:rPr>
      </w:pPr>
      <w:r w:rsidRPr="000F2150">
        <w:rPr>
          <w:rFonts w:ascii="Times New Roman" w:hAnsi="Times New Roman" w:cs="Times New Roman"/>
          <w:sz w:val="28"/>
          <w:szCs w:val="28"/>
          <w:lang w:val="uk-UA"/>
        </w:rPr>
        <w:t>Князь</w:t>
      </w:r>
    </w:p>
    <w:p w:rsidR="00297C22" w:rsidRPr="000F2150" w:rsidRDefault="00297C22" w:rsidP="00297C22">
      <w:pPr>
        <w:jc w:val="center"/>
        <w:rPr>
          <w:rFonts w:ascii="Times New Roman" w:hAnsi="Times New Roman" w:cs="Times New Roman"/>
          <w:sz w:val="28"/>
          <w:szCs w:val="28"/>
          <w:lang w:val="uk-UA"/>
        </w:rPr>
      </w:pPr>
      <w:r>
        <w:rPr>
          <w:noProof/>
          <w:lang w:val="ru-RU" w:eastAsia="ru-RU"/>
        </w:rPr>
        <w:pict>
          <v:shape id="_x0000_s1033" type="#_x0000_t202" style="position:absolute;left:0;text-align:left;margin-left:45pt;margin-top:2.05pt;width:117pt;height:65.95pt;z-index:251658240">
            <v:textbox>
              <w:txbxContent>
                <w:p w:rsidR="00297C22" w:rsidRPr="00A263BE" w:rsidRDefault="00297C22" w:rsidP="00297C22">
                  <w:pPr>
                    <w:jc w:val="center"/>
                  </w:pPr>
                  <w:proofErr w:type="spellStart"/>
                  <w:r w:rsidRPr="00A263BE">
                    <w:rPr>
                      <w:rFonts w:hint="eastAsia"/>
                    </w:rPr>
                    <w:t>Важкоозброєна</w:t>
                  </w:r>
                  <w:proofErr w:type="spellEnd"/>
                </w:p>
                <w:p w:rsidR="00297C22" w:rsidRPr="00A263BE" w:rsidRDefault="00297C22" w:rsidP="00297C22">
                  <w:pPr>
                    <w:jc w:val="center"/>
                  </w:pPr>
                  <w:proofErr w:type="spellStart"/>
                  <w:proofErr w:type="gramStart"/>
                  <w:r w:rsidRPr="00A263BE">
                    <w:rPr>
                      <w:rFonts w:hint="eastAsia"/>
                    </w:rPr>
                    <w:t>кіннота</w:t>
                  </w:r>
                  <w:proofErr w:type="spellEnd"/>
                  <w:proofErr w:type="gramEnd"/>
                  <w:r w:rsidRPr="00A263BE">
                    <w:t xml:space="preserve">, </w:t>
                  </w:r>
                  <w:proofErr w:type="spellStart"/>
                  <w:r w:rsidRPr="00A263BE">
                    <w:rPr>
                      <w:rFonts w:hint="eastAsia"/>
                    </w:rPr>
                    <w:t>дружина</w:t>
                  </w:r>
                  <w:proofErr w:type="spellEnd"/>
                </w:p>
              </w:txbxContent>
            </v:textbox>
          </v:shape>
        </w:pict>
      </w:r>
      <w:r>
        <w:rPr>
          <w:noProof/>
          <w:lang w:val="ru-RU" w:eastAsia="ru-RU"/>
        </w:rPr>
        <w:pict>
          <v:shape id="_x0000_s1035" type="#_x0000_t202" style="position:absolute;left:0;text-align:left;margin-left:342pt;margin-top:2.05pt;width:117pt;height:65.95pt;z-index:251658240">
            <v:textbox>
              <w:txbxContent>
                <w:p w:rsidR="00297C22" w:rsidRPr="00A263BE" w:rsidRDefault="00297C22" w:rsidP="00297C22">
                  <w:pPr>
                    <w:jc w:val="center"/>
                  </w:pPr>
                  <w:proofErr w:type="spellStart"/>
                  <w:r w:rsidRPr="00A263BE">
                    <w:rPr>
                      <w:rFonts w:hint="eastAsia"/>
                    </w:rPr>
                    <w:t>Важкоозброєна</w:t>
                  </w:r>
                  <w:proofErr w:type="spellEnd"/>
                  <w:r w:rsidRPr="00A263BE">
                    <w:t xml:space="preserve"> </w:t>
                  </w:r>
                  <w:proofErr w:type="spellStart"/>
                  <w:r w:rsidRPr="00A263BE">
                    <w:rPr>
                      <w:rFonts w:hint="eastAsia"/>
                    </w:rPr>
                    <w:t>кіннота</w:t>
                  </w:r>
                  <w:proofErr w:type="spellEnd"/>
                  <w:r w:rsidRPr="00A263BE">
                    <w:t xml:space="preserve">, </w:t>
                  </w:r>
                  <w:proofErr w:type="spellStart"/>
                  <w:r w:rsidRPr="00A263BE">
                    <w:rPr>
                      <w:rFonts w:hint="eastAsia"/>
                    </w:rPr>
                    <w:t>дружина</w:t>
                  </w:r>
                  <w:proofErr w:type="spellEnd"/>
                </w:p>
                <w:p w:rsidR="00297C22" w:rsidRDefault="00297C22" w:rsidP="00297C22"/>
              </w:txbxContent>
            </v:textbox>
          </v:shape>
        </w:pict>
      </w:r>
      <w:r>
        <w:rPr>
          <w:noProof/>
          <w:lang w:val="ru-RU" w:eastAsia="ru-RU"/>
        </w:rPr>
        <w:pict>
          <v:shape id="_x0000_s1034" type="#_x0000_t202" style="position:absolute;left:0;text-align:left;margin-left:189pt;margin-top:2.05pt;width:117pt;height:74.95pt;z-index:251658240">
            <v:textbox>
              <w:txbxContent>
                <w:p w:rsidR="00297C22" w:rsidRPr="00A263BE" w:rsidRDefault="00297C22" w:rsidP="00297C22">
                  <w:pPr>
                    <w:jc w:val="center"/>
                  </w:pPr>
                  <w:proofErr w:type="spellStart"/>
                  <w:r w:rsidRPr="00A263BE">
                    <w:rPr>
                      <w:rFonts w:hint="eastAsia"/>
                    </w:rPr>
                    <w:t>Важкоозброєна</w:t>
                  </w:r>
                  <w:proofErr w:type="spellEnd"/>
                  <w:r w:rsidRPr="00A263BE">
                    <w:t xml:space="preserve"> </w:t>
                  </w:r>
                  <w:proofErr w:type="spellStart"/>
                  <w:r w:rsidRPr="00A263BE">
                    <w:rPr>
                      <w:rFonts w:hint="eastAsia"/>
                    </w:rPr>
                    <w:t>піхота</w:t>
                  </w:r>
                  <w:proofErr w:type="spellEnd"/>
                  <w:r w:rsidRPr="00A263BE">
                    <w:t xml:space="preserve">- </w:t>
                  </w:r>
                  <w:proofErr w:type="spellStart"/>
                  <w:r w:rsidRPr="00A263BE">
                    <w:rPr>
                      <w:rFonts w:hint="eastAsia"/>
                    </w:rPr>
                    <w:t>оружники</w:t>
                  </w:r>
                  <w:proofErr w:type="spellEnd"/>
                </w:p>
                <w:p w:rsidR="00297C22" w:rsidRPr="00A263BE" w:rsidRDefault="00297C22" w:rsidP="00297C22">
                  <w:pPr>
                    <w:jc w:val="center"/>
                  </w:pPr>
                  <w:proofErr w:type="spellStart"/>
                  <w:proofErr w:type="gramStart"/>
                  <w:r>
                    <w:rPr>
                      <w:rFonts w:hint="eastAsia"/>
                    </w:rPr>
                    <w:t>Легкоозброєна</w:t>
                  </w:r>
                  <w:proofErr w:type="spellEnd"/>
                  <w:r>
                    <w:t xml:space="preserve">  </w:t>
                  </w:r>
                  <w:proofErr w:type="spellStart"/>
                  <w:r>
                    <w:rPr>
                      <w:rFonts w:hint="eastAsia"/>
                    </w:rPr>
                    <w:t>кі</w:t>
                  </w:r>
                  <w:r w:rsidRPr="00A263BE">
                    <w:rPr>
                      <w:rFonts w:hint="eastAsia"/>
                    </w:rPr>
                    <w:t>ннота</w:t>
                  </w:r>
                  <w:proofErr w:type="spellEnd"/>
                  <w:proofErr w:type="gramEnd"/>
                </w:p>
                <w:p w:rsidR="00297C22" w:rsidRDefault="00297C22" w:rsidP="00297C22"/>
              </w:txbxContent>
            </v:textbox>
          </v:shape>
        </w:pict>
      </w:r>
    </w:p>
    <w:p w:rsidR="00297C22" w:rsidRPr="000F2150" w:rsidRDefault="00297C22" w:rsidP="00297C22">
      <w:pPr>
        <w:jc w:val="center"/>
        <w:rPr>
          <w:rFonts w:ascii="Times New Roman" w:hAnsi="Times New Roman" w:cs="Times New Roman"/>
          <w:sz w:val="28"/>
          <w:szCs w:val="28"/>
          <w:lang w:val="uk-UA"/>
        </w:rPr>
      </w:pPr>
    </w:p>
    <w:p w:rsidR="00297C22" w:rsidRPr="000F2150" w:rsidRDefault="00297C22" w:rsidP="00297C22">
      <w:pPr>
        <w:jc w:val="center"/>
        <w:rPr>
          <w:rFonts w:ascii="Times New Roman" w:hAnsi="Times New Roman" w:cs="Times New Roman"/>
          <w:sz w:val="28"/>
          <w:szCs w:val="28"/>
          <w:lang w:val="uk-UA"/>
        </w:rPr>
      </w:pPr>
    </w:p>
    <w:p w:rsidR="00297C22" w:rsidRPr="000F2150" w:rsidRDefault="00297C22" w:rsidP="00297C22">
      <w:pPr>
        <w:jc w:val="center"/>
        <w:rPr>
          <w:rFonts w:ascii="Times New Roman" w:hAnsi="Times New Roman" w:cs="Times New Roman"/>
          <w:b/>
          <w:sz w:val="28"/>
          <w:szCs w:val="28"/>
          <w:lang w:val="uk-UA"/>
        </w:rPr>
      </w:pPr>
    </w:p>
    <w:p w:rsidR="00297C22" w:rsidRDefault="00297C22" w:rsidP="00297C22">
      <w:pPr>
        <w:jc w:val="center"/>
        <w:rPr>
          <w:rFonts w:ascii="Times New Roman" w:hAnsi="Times New Roman" w:cs="Times New Roman"/>
          <w:b/>
          <w:sz w:val="28"/>
          <w:szCs w:val="28"/>
          <w:lang w:val="uk-UA"/>
        </w:rPr>
      </w:pPr>
    </w:p>
    <w:p w:rsidR="00297C22" w:rsidRPr="000F2150" w:rsidRDefault="00297C22" w:rsidP="00297C22">
      <w:pPr>
        <w:jc w:val="center"/>
        <w:rPr>
          <w:rFonts w:ascii="Times New Roman" w:hAnsi="Times New Roman" w:cs="Times New Roman"/>
          <w:b/>
          <w:sz w:val="28"/>
          <w:szCs w:val="28"/>
          <w:lang w:val="uk-UA"/>
        </w:rPr>
      </w:pPr>
      <w:r w:rsidRPr="000F2150">
        <w:rPr>
          <w:rFonts w:ascii="Times New Roman" w:hAnsi="Times New Roman" w:cs="Times New Roman"/>
          <w:b/>
          <w:sz w:val="28"/>
          <w:szCs w:val="28"/>
          <w:lang w:val="uk-UA"/>
        </w:rPr>
        <w:t>Галицька тактика ХШ століття</w:t>
      </w:r>
    </w:p>
    <w:p w:rsidR="00297C22"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Як ми бачимо вище, що битва поділялася на дві окремі частини: початковий бій легкої кінноти, стрільців та головний удар </w:t>
      </w:r>
      <w:proofErr w:type="spellStart"/>
      <w:r w:rsidRPr="000F2150">
        <w:rPr>
          <w:rFonts w:ascii="Times New Roman" w:hAnsi="Times New Roman" w:cs="Times New Roman"/>
          <w:sz w:val="28"/>
          <w:szCs w:val="28"/>
          <w:lang w:val="uk-UA"/>
        </w:rPr>
        <w:t>важкоозброєних</w:t>
      </w:r>
      <w:proofErr w:type="spellEnd"/>
      <w:r w:rsidRPr="000F2150">
        <w:rPr>
          <w:rFonts w:ascii="Times New Roman" w:hAnsi="Times New Roman" w:cs="Times New Roman"/>
          <w:sz w:val="28"/>
          <w:szCs w:val="28"/>
          <w:lang w:val="uk-UA"/>
        </w:rPr>
        <w:t xml:space="preserve"> полків. Але, як ми  бачимо, що в 13 ст. змінюється тактика. В Галичині у військах Данила Галицького в битві беруть участь уже об’єднані обидві формації - рівночасно і стрільці і </w:t>
      </w:r>
      <w:proofErr w:type="spellStart"/>
      <w:r w:rsidRPr="000F2150">
        <w:rPr>
          <w:rFonts w:ascii="Times New Roman" w:hAnsi="Times New Roman" w:cs="Times New Roman"/>
          <w:sz w:val="28"/>
          <w:szCs w:val="28"/>
          <w:lang w:val="uk-UA"/>
        </w:rPr>
        <w:t>оружники</w:t>
      </w:r>
      <w:proofErr w:type="spellEnd"/>
      <w:r w:rsidRPr="000F2150">
        <w:rPr>
          <w:rFonts w:ascii="Times New Roman" w:hAnsi="Times New Roman" w:cs="Times New Roman"/>
          <w:sz w:val="28"/>
          <w:szCs w:val="28"/>
          <w:lang w:val="uk-UA"/>
        </w:rPr>
        <w:t>. Як же виглядала така об’єднана формація. Стрільці, що були поруч з колійниками, могли підійти близько до ворога і обстрілювати його довше, до самого наступу колійників. Коли ворог починав наступ на них, вони ховалися  за орудників. Данило вперше об'єднав орудників і стрільців, які  ніколи разом не взаємодіяли. Основна увага була зосереджена на головний удар важко озброєної кінноти.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Певні зміни в тактиці військ пов'язані також із видатними полководцями О.Невським та Д.Донським.</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Бойовий порядок і маневр руських військ</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 xml:space="preserve"> у Льодовому побоїщі</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Наступний етап боротьби пов'язаний з довгою і тяжкою боротьбою проти </w:t>
      </w:r>
      <w:proofErr w:type="spellStart"/>
      <w:r w:rsidRPr="000F2150">
        <w:rPr>
          <w:rFonts w:ascii="Times New Roman" w:hAnsi="Times New Roman" w:cs="Times New Roman"/>
          <w:sz w:val="28"/>
          <w:szCs w:val="28"/>
          <w:lang w:val="uk-UA"/>
        </w:rPr>
        <w:t>татаро</w:t>
      </w:r>
      <w:proofErr w:type="spellEnd"/>
      <w:r w:rsidRPr="000F2150">
        <w:rPr>
          <w:rFonts w:ascii="Times New Roman" w:hAnsi="Times New Roman" w:cs="Times New Roman"/>
          <w:sz w:val="28"/>
          <w:szCs w:val="28"/>
          <w:lang w:val="uk-UA"/>
        </w:rPr>
        <w:t xml:space="preserve"> - монгольського </w:t>
      </w:r>
      <w:proofErr w:type="spellStart"/>
      <w:r w:rsidRPr="000F2150">
        <w:rPr>
          <w:rFonts w:ascii="Times New Roman" w:hAnsi="Times New Roman" w:cs="Times New Roman"/>
          <w:sz w:val="28"/>
          <w:szCs w:val="28"/>
          <w:lang w:val="uk-UA"/>
        </w:rPr>
        <w:t>іга</w:t>
      </w:r>
      <w:proofErr w:type="spellEnd"/>
      <w:r w:rsidRPr="000F2150">
        <w:rPr>
          <w:rFonts w:ascii="Times New Roman" w:hAnsi="Times New Roman" w:cs="Times New Roman"/>
          <w:sz w:val="28"/>
          <w:szCs w:val="28"/>
          <w:lang w:val="uk-UA"/>
        </w:rPr>
        <w:t xml:space="preserve">. Татари з'явилися в наших степах уперше в 1223 </w:t>
      </w:r>
      <w:r w:rsidRPr="000F2150">
        <w:rPr>
          <w:rFonts w:ascii="Times New Roman" w:hAnsi="Times New Roman" w:cs="Times New Roman"/>
          <w:sz w:val="28"/>
          <w:szCs w:val="28"/>
          <w:lang w:val="uk-UA"/>
        </w:rPr>
        <w:lastRenderedPageBreak/>
        <w:t>році. Перші бої відбулися на річці Кальці де князі  Київський, Чернігівські, Смоленські й Волинські потерпіли поразку.</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Перший із татарами зустрівся 18- літній князь Данило Галицький.</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Але справу попсували половці, які почали втікати з поля бою і ослабили бойову руську лінію, внаслідок чого татари отримали перемогу. Після цієї перемоги татари завернули до Азії, але  ще довго спустошували руські землі. І тільки аж у 14 ст. стало можливим положити  кінець </w:t>
      </w:r>
      <w:proofErr w:type="spellStart"/>
      <w:r w:rsidRPr="000F2150">
        <w:rPr>
          <w:rFonts w:ascii="Times New Roman" w:hAnsi="Times New Roman" w:cs="Times New Roman"/>
          <w:sz w:val="28"/>
          <w:szCs w:val="28"/>
          <w:lang w:val="uk-UA"/>
        </w:rPr>
        <w:t>монголо</w:t>
      </w:r>
      <w:proofErr w:type="spellEnd"/>
      <w:r w:rsidRPr="000F2150">
        <w:rPr>
          <w:rFonts w:ascii="Times New Roman" w:hAnsi="Times New Roman" w:cs="Times New Roman"/>
          <w:sz w:val="28"/>
          <w:szCs w:val="28"/>
          <w:lang w:val="uk-UA"/>
        </w:rPr>
        <w:t xml:space="preserve"> - татарському </w:t>
      </w:r>
      <w:proofErr w:type="spellStart"/>
      <w:r w:rsidRPr="000F2150">
        <w:rPr>
          <w:rFonts w:ascii="Times New Roman" w:hAnsi="Times New Roman" w:cs="Times New Roman"/>
          <w:sz w:val="28"/>
          <w:szCs w:val="28"/>
          <w:lang w:val="uk-UA"/>
        </w:rPr>
        <w:t>іга</w:t>
      </w:r>
      <w:proofErr w:type="spellEnd"/>
      <w:r w:rsidRPr="000F2150">
        <w:rPr>
          <w:rFonts w:ascii="Times New Roman" w:hAnsi="Times New Roman" w:cs="Times New Roman"/>
          <w:sz w:val="28"/>
          <w:szCs w:val="28"/>
          <w:lang w:val="uk-UA"/>
        </w:rPr>
        <w:t>.</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r>
      <w:proofErr w:type="spellStart"/>
      <w:r w:rsidRPr="000F2150">
        <w:rPr>
          <w:rFonts w:ascii="Times New Roman" w:hAnsi="Times New Roman" w:cs="Times New Roman"/>
          <w:sz w:val="28"/>
          <w:szCs w:val="28"/>
          <w:lang w:val="uk-UA"/>
        </w:rPr>
        <w:t>Кулікова</w:t>
      </w:r>
      <w:proofErr w:type="spellEnd"/>
      <w:r w:rsidRPr="000F2150">
        <w:rPr>
          <w:rFonts w:ascii="Times New Roman" w:hAnsi="Times New Roman" w:cs="Times New Roman"/>
          <w:sz w:val="28"/>
          <w:szCs w:val="28"/>
          <w:lang w:val="uk-UA"/>
        </w:rPr>
        <w:t xml:space="preserve"> битва (1380 р.)  положила початок повного визволення Русі  від татарського </w:t>
      </w:r>
      <w:proofErr w:type="spellStart"/>
      <w:r w:rsidRPr="000F2150">
        <w:rPr>
          <w:rFonts w:ascii="Times New Roman" w:hAnsi="Times New Roman" w:cs="Times New Roman"/>
          <w:sz w:val="28"/>
          <w:szCs w:val="28"/>
          <w:lang w:val="uk-UA"/>
        </w:rPr>
        <w:t>іга</w:t>
      </w:r>
      <w:proofErr w:type="spellEnd"/>
      <w:r w:rsidRPr="000F2150">
        <w:rPr>
          <w:rFonts w:ascii="Times New Roman" w:hAnsi="Times New Roman" w:cs="Times New Roman"/>
          <w:sz w:val="28"/>
          <w:szCs w:val="28"/>
          <w:lang w:val="uk-UA"/>
        </w:rPr>
        <w:t xml:space="preserve"> руського народу та інших народів Східної Європи.</w:t>
      </w:r>
    </w:p>
    <w:p w:rsidR="00297C22" w:rsidRPr="000F2150" w:rsidRDefault="00297C22" w:rsidP="00297C22">
      <w:pPr>
        <w:jc w:val="center"/>
        <w:rPr>
          <w:rFonts w:ascii="Times New Roman" w:hAnsi="Times New Roman" w:cs="Times New Roman"/>
          <w:b/>
          <w:i/>
          <w:sz w:val="28"/>
          <w:szCs w:val="28"/>
          <w:lang w:val="uk-UA"/>
        </w:rPr>
      </w:pPr>
      <w:proofErr w:type="spellStart"/>
      <w:r w:rsidRPr="000F2150">
        <w:rPr>
          <w:rFonts w:ascii="Times New Roman" w:hAnsi="Times New Roman" w:cs="Times New Roman"/>
          <w:b/>
          <w:i/>
          <w:sz w:val="28"/>
          <w:szCs w:val="28"/>
          <w:lang w:val="uk-UA"/>
        </w:rPr>
        <w:t>Куліковська</w:t>
      </w:r>
      <w:proofErr w:type="spellEnd"/>
      <w:r w:rsidRPr="000F2150">
        <w:rPr>
          <w:rFonts w:ascii="Times New Roman" w:hAnsi="Times New Roman" w:cs="Times New Roman"/>
          <w:b/>
          <w:i/>
          <w:sz w:val="28"/>
          <w:szCs w:val="28"/>
          <w:lang w:val="uk-UA"/>
        </w:rPr>
        <w:t xml:space="preserve"> битва поділяється на 4 етапи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І етап - бій сторожового полку з передовим полком татар.</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ІІ етап - фронтальне зіткненням  основних сил обох сторін і успіхом татар на лівому крилі руського війська.</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ІІІ етап - </w:t>
      </w:r>
      <w:proofErr w:type="spellStart"/>
      <w:r w:rsidRPr="000F2150">
        <w:rPr>
          <w:rFonts w:ascii="Times New Roman" w:hAnsi="Times New Roman" w:cs="Times New Roman"/>
          <w:sz w:val="28"/>
          <w:szCs w:val="28"/>
          <w:lang w:val="uk-UA"/>
        </w:rPr>
        <w:t>зненацький</w:t>
      </w:r>
      <w:proofErr w:type="spellEnd"/>
      <w:r w:rsidRPr="000F2150">
        <w:rPr>
          <w:rFonts w:ascii="Times New Roman" w:hAnsi="Times New Roman" w:cs="Times New Roman"/>
          <w:sz w:val="28"/>
          <w:szCs w:val="28"/>
          <w:lang w:val="uk-UA"/>
        </w:rPr>
        <w:t xml:space="preserve"> удар руського </w:t>
      </w:r>
      <w:proofErr w:type="spellStart"/>
      <w:r w:rsidRPr="000F2150">
        <w:rPr>
          <w:rFonts w:ascii="Times New Roman" w:hAnsi="Times New Roman" w:cs="Times New Roman"/>
          <w:sz w:val="28"/>
          <w:szCs w:val="28"/>
          <w:lang w:val="uk-UA"/>
        </w:rPr>
        <w:t>засідного</w:t>
      </w:r>
      <w:proofErr w:type="spellEnd"/>
      <w:r w:rsidRPr="000F2150">
        <w:rPr>
          <w:rFonts w:ascii="Times New Roman" w:hAnsi="Times New Roman" w:cs="Times New Roman"/>
          <w:sz w:val="28"/>
          <w:szCs w:val="28"/>
          <w:lang w:val="uk-UA"/>
        </w:rPr>
        <w:t xml:space="preserve"> полку (загального резерву по татарському війську і перехід всіх руських військ у загальний наступ.)</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ІV етап - розгром </w:t>
      </w:r>
      <w:proofErr w:type="spellStart"/>
      <w:r w:rsidRPr="000F2150">
        <w:rPr>
          <w:rFonts w:ascii="Times New Roman" w:hAnsi="Times New Roman" w:cs="Times New Roman"/>
          <w:sz w:val="28"/>
          <w:szCs w:val="28"/>
          <w:lang w:val="uk-UA"/>
        </w:rPr>
        <w:t>татаро</w:t>
      </w:r>
      <w:proofErr w:type="spellEnd"/>
      <w:r w:rsidRPr="000F2150">
        <w:rPr>
          <w:rFonts w:ascii="Times New Roman" w:hAnsi="Times New Roman" w:cs="Times New Roman"/>
          <w:sz w:val="28"/>
          <w:szCs w:val="28"/>
          <w:lang w:val="uk-UA"/>
        </w:rPr>
        <w:t xml:space="preserve"> - монгольських військ і переслідування ворога.</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Укріплення</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Боротьба не завжди велася на чистому полі шляхом фронтального зіткнення. Слабше військо, яке не могло вийти назустріч ворогові шукало собі охорони в побутових різних укріпленнях, які були найсильнішою стороною військової організації княжого війська.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Укріплення складалися з дерев’яних </w:t>
      </w:r>
      <w:proofErr w:type="spellStart"/>
      <w:r w:rsidRPr="000F2150">
        <w:rPr>
          <w:rFonts w:ascii="Times New Roman" w:hAnsi="Times New Roman" w:cs="Times New Roman"/>
          <w:sz w:val="28"/>
          <w:szCs w:val="28"/>
          <w:lang w:val="uk-UA"/>
        </w:rPr>
        <w:t>фортефікацій</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тверась</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стовпіє</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остріг</w:t>
      </w:r>
      <w:proofErr w:type="spellEnd"/>
      <w:r w:rsidRPr="000F2150">
        <w:rPr>
          <w:rFonts w:ascii="Times New Roman" w:hAnsi="Times New Roman" w:cs="Times New Roman"/>
          <w:sz w:val="28"/>
          <w:szCs w:val="28"/>
          <w:lang w:val="uk-UA"/>
        </w:rPr>
        <w:t>) або земляних (</w:t>
      </w:r>
      <w:proofErr w:type="spellStart"/>
      <w:r w:rsidRPr="000F2150">
        <w:rPr>
          <w:rFonts w:ascii="Times New Roman" w:hAnsi="Times New Roman" w:cs="Times New Roman"/>
          <w:sz w:val="28"/>
          <w:szCs w:val="28"/>
          <w:lang w:val="uk-UA"/>
        </w:rPr>
        <w:t>приспа</w:t>
      </w:r>
      <w:proofErr w:type="spellEnd"/>
      <w:r w:rsidRPr="000F2150">
        <w:rPr>
          <w:rFonts w:ascii="Times New Roman" w:hAnsi="Times New Roman" w:cs="Times New Roman"/>
          <w:sz w:val="28"/>
          <w:szCs w:val="28"/>
          <w:lang w:val="uk-UA"/>
        </w:rPr>
        <w:t>, гребля, вол, рів).</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Постійній пасивній обороні території служила система фортифікаційних укріплень (городів), яка була місцем захисту війська і в  основному розбудована поблизу кордонів. Ці городища в обводі були від </w:t>
      </w:r>
      <w:smartTag w:uri="urn:schemas-microsoft-com:office:smarttags" w:element="metricconverter">
        <w:smartTagPr>
          <w:attr w:name="ProductID" w:val="250 м"/>
        </w:smartTagPr>
        <w:r w:rsidRPr="000F2150">
          <w:rPr>
            <w:rFonts w:ascii="Times New Roman" w:hAnsi="Times New Roman" w:cs="Times New Roman"/>
            <w:sz w:val="28"/>
            <w:szCs w:val="28"/>
            <w:lang w:val="uk-UA"/>
          </w:rPr>
          <w:t>250 м</w:t>
        </w:r>
      </w:smartTag>
      <w:r w:rsidRPr="000F2150">
        <w:rPr>
          <w:rFonts w:ascii="Times New Roman" w:hAnsi="Times New Roman" w:cs="Times New Roman"/>
          <w:sz w:val="28"/>
          <w:szCs w:val="28"/>
          <w:lang w:val="uk-UA"/>
        </w:rPr>
        <w:t xml:space="preserve">. до </w:t>
      </w:r>
      <w:smartTag w:uri="urn:schemas-microsoft-com:office:smarttags" w:element="metricconverter">
        <w:smartTagPr>
          <w:attr w:name="ProductID" w:val="3 км"/>
        </w:smartTagPr>
        <w:r w:rsidRPr="000F2150">
          <w:rPr>
            <w:rFonts w:ascii="Times New Roman" w:hAnsi="Times New Roman" w:cs="Times New Roman"/>
            <w:sz w:val="28"/>
            <w:szCs w:val="28"/>
            <w:lang w:val="uk-UA"/>
          </w:rPr>
          <w:t>3 км</w:t>
        </w:r>
      </w:smartTag>
      <w:r w:rsidRPr="000F2150">
        <w:rPr>
          <w:rFonts w:ascii="Times New Roman" w:hAnsi="Times New Roman" w:cs="Times New Roman"/>
          <w:sz w:val="28"/>
          <w:szCs w:val="28"/>
          <w:lang w:val="uk-UA"/>
        </w:rPr>
        <w:t>.</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Військовий флот</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У княжий період починає розвиватися український військовий флот. На розвиток нашого мореплавства  великий вплив мали варяги  та Візантія. Військові човни  (</w:t>
      </w:r>
      <w:proofErr w:type="spellStart"/>
      <w:r w:rsidRPr="000F2150">
        <w:rPr>
          <w:rFonts w:ascii="Times New Roman" w:hAnsi="Times New Roman" w:cs="Times New Roman"/>
          <w:sz w:val="28"/>
          <w:szCs w:val="28"/>
          <w:lang w:val="uk-UA"/>
        </w:rPr>
        <w:t>лодія</w:t>
      </w:r>
      <w:proofErr w:type="spellEnd"/>
      <w:r w:rsidRPr="000F2150">
        <w:rPr>
          <w:rFonts w:ascii="Times New Roman" w:hAnsi="Times New Roman" w:cs="Times New Roman"/>
          <w:sz w:val="28"/>
          <w:szCs w:val="28"/>
          <w:lang w:val="uk-UA"/>
        </w:rPr>
        <w:t xml:space="preserve">, суд, насад, струг, </w:t>
      </w:r>
      <w:proofErr w:type="spellStart"/>
      <w:r w:rsidRPr="000F2150">
        <w:rPr>
          <w:rFonts w:ascii="Times New Roman" w:hAnsi="Times New Roman" w:cs="Times New Roman"/>
          <w:sz w:val="28"/>
          <w:szCs w:val="28"/>
          <w:lang w:val="uk-UA"/>
        </w:rPr>
        <w:t>павозок</w:t>
      </w:r>
      <w:proofErr w:type="spellEnd"/>
      <w:r w:rsidRPr="000F2150">
        <w:rPr>
          <w:rFonts w:ascii="Times New Roman" w:hAnsi="Times New Roman" w:cs="Times New Roman"/>
          <w:sz w:val="28"/>
          <w:szCs w:val="28"/>
          <w:lang w:val="uk-UA"/>
        </w:rPr>
        <w:t>). Приводилися в рух  веслами або вітрилами. Вони мали різні розміри і вміщували від 40 до 100 воїнів. Човни використовували для військових походів як по морю, так і по річках.</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Військові відзнаки</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Із відзнак війська нам відомо, що це були прапори (стяг або хоругва - скандинавського - готського, монгольського походження), труби та </w:t>
      </w:r>
      <w:proofErr w:type="spellStart"/>
      <w:r w:rsidRPr="000F2150">
        <w:rPr>
          <w:rFonts w:ascii="Times New Roman" w:hAnsi="Times New Roman" w:cs="Times New Roman"/>
          <w:sz w:val="28"/>
          <w:szCs w:val="28"/>
          <w:lang w:val="uk-UA"/>
        </w:rPr>
        <w:t>бубуни</w:t>
      </w:r>
      <w:proofErr w:type="spellEnd"/>
      <w:r w:rsidRPr="000F2150">
        <w:rPr>
          <w:rFonts w:ascii="Times New Roman" w:hAnsi="Times New Roman" w:cs="Times New Roman"/>
          <w:sz w:val="28"/>
          <w:szCs w:val="28"/>
          <w:lang w:val="uk-UA"/>
        </w:rPr>
        <w:t xml:space="preserve">. Прапор - трикутна </w:t>
      </w:r>
      <w:proofErr w:type="spellStart"/>
      <w:r w:rsidRPr="000F2150">
        <w:rPr>
          <w:rFonts w:ascii="Times New Roman" w:hAnsi="Times New Roman" w:cs="Times New Roman"/>
          <w:sz w:val="28"/>
          <w:szCs w:val="28"/>
          <w:lang w:val="uk-UA"/>
        </w:rPr>
        <w:t>хорогва</w:t>
      </w:r>
      <w:proofErr w:type="spellEnd"/>
      <w:r w:rsidRPr="000F2150">
        <w:rPr>
          <w:rFonts w:ascii="Times New Roman" w:hAnsi="Times New Roman" w:cs="Times New Roman"/>
          <w:sz w:val="28"/>
          <w:szCs w:val="28"/>
          <w:lang w:val="uk-UA"/>
        </w:rPr>
        <w:t xml:space="preserve"> з </w:t>
      </w:r>
      <w:proofErr w:type="spellStart"/>
      <w:r w:rsidRPr="000F2150">
        <w:rPr>
          <w:rFonts w:ascii="Times New Roman" w:hAnsi="Times New Roman" w:cs="Times New Roman"/>
          <w:sz w:val="28"/>
          <w:szCs w:val="28"/>
          <w:lang w:val="uk-UA"/>
        </w:rPr>
        <w:t>чілкою</w:t>
      </w:r>
      <w:proofErr w:type="spellEnd"/>
      <w:r w:rsidRPr="000F2150">
        <w:rPr>
          <w:rFonts w:ascii="Times New Roman" w:hAnsi="Times New Roman" w:cs="Times New Roman"/>
          <w:sz w:val="28"/>
          <w:szCs w:val="28"/>
          <w:lang w:val="uk-UA"/>
        </w:rPr>
        <w:t xml:space="preserve"> - кінським волоссям на кінці держава.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 На початку бою стяг підіймали над військами - це був урочистий знак, що битва починається. Стяг оберігав </w:t>
      </w:r>
      <w:proofErr w:type="spellStart"/>
      <w:r w:rsidRPr="000F2150">
        <w:rPr>
          <w:rFonts w:ascii="Times New Roman" w:hAnsi="Times New Roman" w:cs="Times New Roman"/>
          <w:sz w:val="28"/>
          <w:szCs w:val="28"/>
          <w:lang w:val="uk-UA"/>
        </w:rPr>
        <w:t>стяговик</w:t>
      </w:r>
      <w:proofErr w:type="spellEnd"/>
      <w:r w:rsidRPr="000F2150">
        <w:rPr>
          <w:rFonts w:ascii="Times New Roman" w:hAnsi="Times New Roman" w:cs="Times New Roman"/>
          <w:sz w:val="28"/>
          <w:szCs w:val="28"/>
          <w:lang w:val="uk-UA"/>
        </w:rPr>
        <w:t xml:space="preserve"> з загонами охорони. Боротьба за прапор була найважливішою хвилиною в битві. Хто здобув ворожий стяг, той святкував тріумф. Труби  та </w:t>
      </w:r>
      <w:proofErr w:type="spellStart"/>
      <w:r w:rsidRPr="000F2150">
        <w:rPr>
          <w:rFonts w:ascii="Times New Roman" w:hAnsi="Times New Roman" w:cs="Times New Roman"/>
          <w:sz w:val="28"/>
          <w:szCs w:val="28"/>
          <w:lang w:val="uk-UA"/>
        </w:rPr>
        <w:t>бубуни</w:t>
      </w:r>
      <w:proofErr w:type="spellEnd"/>
      <w:r w:rsidRPr="000F2150">
        <w:rPr>
          <w:rFonts w:ascii="Times New Roman" w:hAnsi="Times New Roman" w:cs="Times New Roman"/>
          <w:sz w:val="28"/>
          <w:szCs w:val="28"/>
          <w:lang w:val="uk-UA"/>
        </w:rPr>
        <w:t xml:space="preserve"> давали гасло походу або  до бою.</w:t>
      </w:r>
    </w:p>
    <w:p w:rsidR="00297C22" w:rsidRPr="000F2150" w:rsidRDefault="00297C22" w:rsidP="00297C22">
      <w:pPr>
        <w:jc w:val="center"/>
        <w:rPr>
          <w:rFonts w:ascii="Times New Roman" w:hAnsi="Times New Roman" w:cs="Times New Roman"/>
          <w:b/>
          <w:sz w:val="28"/>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Військове навчання</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З військом за княжих часів ніяких спеціальних тренувань, маневрів, муштри не  проводилося. Кожний воїн готувався до свого фаху сам і  </w:t>
      </w:r>
      <w:r w:rsidRPr="000F2150">
        <w:rPr>
          <w:rFonts w:ascii="Times New Roman" w:hAnsi="Times New Roman" w:cs="Times New Roman"/>
          <w:sz w:val="28"/>
          <w:szCs w:val="28"/>
          <w:lang w:val="uk-UA"/>
        </w:rPr>
        <w:lastRenderedPageBreak/>
        <w:t>вдосконалював свою військову майстерність під час бою. Дітей до війська  виховували замолоду, а пізніше вони самі дбали про свій професійний рівень. Підлітки та юнаки повинні були знати всі види зброї, різні способи боротьби, лицарські вправи.</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Після такої підготовки підлітків і юнаків брали у бойові походи. Так князь Святослав  почав воювати ще малою дитиною.</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b/>
          <w:sz w:val="28"/>
          <w:szCs w:val="28"/>
          <w:u w:val="single"/>
          <w:lang w:val="uk-UA"/>
        </w:rPr>
        <w:t>Висновок:</w:t>
      </w:r>
      <w:r w:rsidRPr="000F2150">
        <w:rPr>
          <w:rFonts w:ascii="Times New Roman" w:hAnsi="Times New Roman" w:cs="Times New Roman"/>
          <w:sz w:val="28"/>
          <w:szCs w:val="28"/>
          <w:lang w:val="uk-UA"/>
        </w:rPr>
        <w:t xml:space="preserve"> Військо княжих часів працювало 6 століть: забезпечувало українській  державі силу і могутність. У безупинних війнах, походах та боях утворилася еліта українського війська – лицарство, до якого ввійшли славні полководці – князі – Святослав, Володимир Великий, Ярослав Мудрий, Данило Галицький. Україна, маючи сильну армію мала славу на всю Європу.</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Військове мистецтво в країнах Західної Європи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Щоб як слід уявити собі стан  і значення нашого війська за князів треба порівняти його з військом тодішньої </w:t>
      </w:r>
      <w:r w:rsidRPr="000F2150">
        <w:rPr>
          <w:rFonts w:ascii="Times New Roman" w:hAnsi="Times New Roman" w:cs="Times New Roman"/>
          <w:b/>
          <w:sz w:val="28"/>
          <w:szCs w:val="28"/>
          <w:lang w:val="uk-UA"/>
        </w:rPr>
        <w:t xml:space="preserve">Західної Європи. </w:t>
      </w:r>
      <w:r w:rsidRPr="000F2150">
        <w:rPr>
          <w:rFonts w:ascii="Times New Roman" w:hAnsi="Times New Roman" w:cs="Times New Roman"/>
          <w:sz w:val="28"/>
          <w:szCs w:val="28"/>
          <w:lang w:val="uk-UA"/>
        </w:rPr>
        <w:t>Таке порівняння</w:t>
      </w:r>
      <w:r w:rsidRPr="000F2150">
        <w:rPr>
          <w:rFonts w:ascii="Times New Roman" w:hAnsi="Times New Roman" w:cs="Times New Roman"/>
          <w:b/>
          <w:sz w:val="28"/>
          <w:szCs w:val="28"/>
          <w:lang w:val="uk-UA"/>
        </w:rPr>
        <w:t xml:space="preserve">  </w:t>
      </w:r>
      <w:r w:rsidRPr="000F2150">
        <w:rPr>
          <w:rFonts w:ascii="Times New Roman" w:hAnsi="Times New Roman" w:cs="Times New Roman"/>
          <w:sz w:val="28"/>
          <w:szCs w:val="28"/>
          <w:lang w:val="uk-UA"/>
        </w:rPr>
        <w:t xml:space="preserve">відразу показує, що у війську Західної Європи  існувало багато схожості і в організації військ, і у тактиці, і у стратегії та  у звичаях. </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З найдавніших часів  головну військову силу творить загальне ополчення вільного населення. Як і в  нас були слов’янські (</w:t>
      </w:r>
      <w:proofErr w:type="spellStart"/>
      <w:r w:rsidRPr="000F2150">
        <w:rPr>
          <w:rFonts w:ascii="Times New Roman" w:hAnsi="Times New Roman" w:cs="Times New Roman"/>
          <w:sz w:val="28"/>
          <w:szCs w:val="28"/>
          <w:lang w:val="uk-UA"/>
        </w:rPr>
        <w:t>вої</w:t>
      </w:r>
      <w:proofErr w:type="spellEnd"/>
      <w:r w:rsidRPr="000F2150">
        <w:rPr>
          <w:rFonts w:ascii="Times New Roman" w:hAnsi="Times New Roman" w:cs="Times New Roman"/>
          <w:sz w:val="28"/>
          <w:szCs w:val="28"/>
          <w:lang w:val="uk-UA"/>
        </w:rPr>
        <w:t>), що спиралися на давню родову організацію, так само наприклад, і германці виступають у бій родами – сотнями.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Пізніше скрізь наростає верства великих землевласників і вона творить вищий рід війська.</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 xml:space="preserve">Тактика та бойовий порядок війська </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Західної Європи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Тактика  середніх віків  була розвинена слабо . На заході бій мав такий самий перебіг. Як на Україні. З двох сторін в битві зустрічалися колони важко озброєних воїнів. Лицарські війська атакували противника, шикуючись в лінію («частоколом» - на відстані 5-10м.) або клином (глибокою колоною).</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При шикуванні частоколом – за лицарями на певній відстані стояли </w:t>
      </w:r>
      <w:proofErr w:type="spellStart"/>
      <w:r w:rsidRPr="000F2150">
        <w:rPr>
          <w:rFonts w:ascii="Times New Roman" w:hAnsi="Times New Roman" w:cs="Times New Roman"/>
          <w:sz w:val="28"/>
          <w:szCs w:val="28"/>
          <w:lang w:val="uk-UA"/>
        </w:rPr>
        <w:t>оружники</w:t>
      </w:r>
      <w:proofErr w:type="spellEnd"/>
      <w:r w:rsidRPr="000F2150">
        <w:rPr>
          <w:rFonts w:ascii="Times New Roman" w:hAnsi="Times New Roman" w:cs="Times New Roman"/>
          <w:sz w:val="28"/>
          <w:szCs w:val="28"/>
          <w:lang w:val="uk-UA"/>
        </w:rPr>
        <w:t>, а за ними стрільці і колійники. Атака частоколом застосовувалась при зіткненні лицарських військ, атака ж клином  застосовувалась проти піхоти противника. Лицарський стрій зберігався лише до зближення з ворогом. Як тільки починався бій, стрій розсипався і кожний лицар направлявся на вибрану їм ціль. У бою  тактичних рухів не було, а тільки особиста підготовка лицаря та його хоробрість визначали бій.</w:t>
      </w:r>
    </w:p>
    <w:p w:rsidR="00297C22" w:rsidRPr="000F2150" w:rsidRDefault="00297C22" w:rsidP="00297C22">
      <w:pPr>
        <w:jc w:val="center"/>
        <w:rPr>
          <w:rFonts w:ascii="Times New Roman" w:hAnsi="Times New Roman" w:cs="Times New Roman"/>
          <w:b/>
          <w:sz w:val="28"/>
          <w:szCs w:val="28"/>
          <w:lang w:val="uk-UA"/>
        </w:rPr>
      </w:pP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Стратегія</w:t>
      </w:r>
    </w:p>
    <w:p w:rsidR="00297C22" w:rsidRPr="000F2150" w:rsidRDefault="00297C22" w:rsidP="00297C22">
      <w:pPr>
        <w:ind w:firstLine="720"/>
        <w:rPr>
          <w:rFonts w:ascii="Times New Roman" w:hAnsi="Times New Roman" w:cs="Times New Roman"/>
          <w:b/>
          <w:sz w:val="28"/>
          <w:szCs w:val="28"/>
          <w:lang w:val="uk-UA"/>
        </w:rPr>
      </w:pPr>
      <w:r w:rsidRPr="000F2150">
        <w:rPr>
          <w:rFonts w:ascii="Times New Roman" w:hAnsi="Times New Roman" w:cs="Times New Roman"/>
          <w:sz w:val="28"/>
          <w:szCs w:val="28"/>
          <w:lang w:val="uk-UA"/>
        </w:rPr>
        <w:t>Стратегія в Західній Європі не чим не відрізнялась ніж у нас. Середньовічні полководці не вміли керувати великими масами військ – а втім не мали великих армій.</w:t>
      </w:r>
    </w:p>
    <w:p w:rsidR="00297C22" w:rsidRPr="000F2150" w:rsidRDefault="00297C22" w:rsidP="00297C22">
      <w:pPr>
        <w:jc w:val="center"/>
        <w:rPr>
          <w:rFonts w:ascii="Times New Roman" w:hAnsi="Times New Roman" w:cs="Times New Roman"/>
          <w:b/>
          <w:i/>
          <w:sz w:val="28"/>
          <w:szCs w:val="28"/>
          <w:lang w:val="uk-UA"/>
        </w:rPr>
      </w:pPr>
      <w:r w:rsidRPr="000F2150">
        <w:rPr>
          <w:rFonts w:ascii="Times New Roman" w:hAnsi="Times New Roman" w:cs="Times New Roman"/>
          <w:b/>
          <w:i/>
          <w:sz w:val="28"/>
          <w:szCs w:val="28"/>
          <w:lang w:val="uk-UA"/>
        </w:rPr>
        <w:t>Початки козацької доби</w:t>
      </w:r>
    </w:p>
    <w:p w:rsidR="00297C22" w:rsidRPr="000F2150" w:rsidRDefault="00297C22" w:rsidP="00297C22">
      <w:pPr>
        <w:ind w:firstLine="720"/>
        <w:rPr>
          <w:rFonts w:ascii="Times New Roman" w:hAnsi="Times New Roman" w:cs="Times New Roman"/>
          <w:sz w:val="28"/>
          <w:szCs w:val="28"/>
          <w:lang w:val="uk-UA"/>
        </w:rPr>
      </w:pPr>
      <w:r w:rsidRPr="000F2150">
        <w:rPr>
          <w:rFonts w:ascii="Times New Roman" w:hAnsi="Times New Roman" w:cs="Times New Roman"/>
          <w:sz w:val="28"/>
          <w:szCs w:val="28"/>
          <w:lang w:val="uk-UA"/>
        </w:rPr>
        <w:t xml:space="preserve">Могутність війська періоду  княжих часів була зумовлена його зв’язком з державою і мало характер державного війська. Татарська навала в 8-14ст. привела до занепаду української держави та її військ. Землі України протягом тривалого часу попадали під литовський, польський, угорський, молдавські </w:t>
      </w:r>
      <w:r w:rsidRPr="000F2150">
        <w:rPr>
          <w:rFonts w:ascii="Times New Roman" w:hAnsi="Times New Roman" w:cs="Times New Roman"/>
          <w:sz w:val="28"/>
          <w:szCs w:val="28"/>
          <w:lang w:val="uk-UA"/>
        </w:rPr>
        <w:lastRenderedPageBreak/>
        <w:t xml:space="preserve">прапори. З появою козаків у 15-18 ст. починається нова доба в історії України та українського  війська. По відношенню до княжого війська, козаччина повстала іншим способом, вона вийшла з суспільних низів, і спочатку була народним військом. </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Основна причина утворення козацтва укорінилася в тих соціально – економічних умовах, які склалися на українських землях у другій  половині 15-16 ст.</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Польща і Литва ліквідували повністю залишки автономності, посилювалась експансія </w:t>
      </w:r>
      <w:proofErr w:type="spellStart"/>
      <w:r w:rsidRPr="000F2150">
        <w:rPr>
          <w:rFonts w:ascii="Times New Roman" w:hAnsi="Times New Roman" w:cs="Times New Roman"/>
          <w:sz w:val="28"/>
          <w:szCs w:val="28"/>
          <w:lang w:val="uk-UA"/>
        </w:rPr>
        <w:t>католізму</w:t>
      </w:r>
      <w:proofErr w:type="spellEnd"/>
      <w:r w:rsidRPr="000F2150">
        <w:rPr>
          <w:rFonts w:ascii="Times New Roman" w:hAnsi="Times New Roman" w:cs="Times New Roman"/>
          <w:sz w:val="28"/>
          <w:szCs w:val="28"/>
          <w:lang w:val="uk-UA"/>
        </w:rPr>
        <w:t>. А особливо гнітило селянство «</w:t>
      </w:r>
      <w:proofErr w:type="spellStart"/>
      <w:r w:rsidRPr="000F2150">
        <w:rPr>
          <w:rFonts w:ascii="Times New Roman" w:hAnsi="Times New Roman" w:cs="Times New Roman"/>
          <w:sz w:val="28"/>
          <w:szCs w:val="28"/>
          <w:lang w:val="uk-UA"/>
        </w:rPr>
        <w:t>волочна</w:t>
      </w:r>
      <w:proofErr w:type="spellEnd"/>
      <w:r w:rsidRPr="000F2150">
        <w:rPr>
          <w:rFonts w:ascii="Times New Roman" w:hAnsi="Times New Roman" w:cs="Times New Roman"/>
          <w:sz w:val="28"/>
          <w:szCs w:val="28"/>
          <w:lang w:val="uk-UA"/>
        </w:rPr>
        <w:t xml:space="preserve"> </w:t>
      </w:r>
      <w:proofErr w:type="spellStart"/>
      <w:r w:rsidRPr="000F2150">
        <w:rPr>
          <w:rFonts w:ascii="Times New Roman" w:hAnsi="Times New Roman" w:cs="Times New Roman"/>
          <w:sz w:val="28"/>
          <w:szCs w:val="28"/>
          <w:lang w:val="uk-UA"/>
        </w:rPr>
        <w:t>поміра</w:t>
      </w:r>
      <w:proofErr w:type="spellEnd"/>
      <w:r w:rsidRPr="000F2150">
        <w:rPr>
          <w:rFonts w:ascii="Times New Roman" w:hAnsi="Times New Roman" w:cs="Times New Roman"/>
          <w:sz w:val="28"/>
          <w:szCs w:val="28"/>
          <w:lang w:val="uk-UA"/>
        </w:rPr>
        <w:t>» 1557 року, яка привела  до введення панщини, як основної форми використання праці (кріпацтва).</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 xml:space="preserve">Сильніший розвиток козаччини почався тоді, коли козаки опанували простори нижче Дніпрових порогів, так званий Низ або Запоріжжя, де починає формуватися незалежний соціальний стан не підвладний державному устрою Литви та Польщі. На Запоріжжі повстали козацькі укріплення – «січі». Від січі пішла назва січові козаки. Перші відомості про походи українських січовиків датується 80-ми роками 15ст., коли вони ходили на Крим, Очаків, Молдавію. Видатну роль у згуртуванні Запорозького козацтва у Збройну Силу, фактично автономну, по відношенню до удару </w:t>
      </w:r>
      <w:proofErr w:type="spellStart"/>
      <w:r w:rsidRPr="000F2150">
        <w:rPr>
          <w:rFonts w:ascii="Times New Roman" w:hAnsi="Times New Roman" w:cs="Times New Roman"/>
          <w:sz w:val="28"/>
          <w:szCs w:val="28"/>
          <w:lang w:val="uk-UA"/>
        </w:rPr>
        <w:t>польсько</w:t>
      </w:r>
      <w:proofErr w:type="spellEnd"/>
      <w:r w:rsidRPr="000F2150">
        <w:rPr>
          <w:rFonts w:ascii="Times New Roman" w:hAnsi="Times New Roman" w:cs="Times New Roman"/>
          <w:sz w:val="28"/>
          <w:szCs w:val="28"/>
          <w:lang w:val="uk-UA"/>
        </w:rPr>
        <w:t xml:space="preserve"> – литовської держави, - відіграв князь із Волині – Д.Вишневецький (рік народження не відомий - 1563р.). У 1550-х роках Д.Вишневецький перетворює Запоріжжя на осередок всього козацтва. 1553 року він зібрав роту козаків( понад 300чол.) озброїв і пішов за дніпровські пороги. Там на острові Мала Хортиця будує замок Січ, який не міг взяти довгою облогою кримський </w:t>
      </w:r>
      <w:proofErr w:type="spellStart"/>
      <w:r w:rsidRPr="000F2150">
        <w:rPr>
          <w:rFonts w:ascii="Times New Roman" w:hAnsi="Times New Roman" w:cs="Times New Roman"/>
          <w:sz w:val="28"/>
          <w:szCs w:val="28"/>
          <w:lang w:val="uk-UA"/>
        </w:rPr>
        <w:t>хан</w:t>
      </w:r>
      <w:proofErr w:type="spellEnd"/>
      <w:r w:rsidRPr="000F2150">
        <w:rPr>
          <w:rFonts w:ascii="Times New Roman" w:hAnsi="Times New Roman" w:cs="Times New Roman"/>
          <w:sz w:val="28"/>
          <w:szCs w:val="28"/>
          <w:lang w:val="uk-UA"/>
        </w:rPr>
        <w:t xml:space="preserve"> у 1557 році.</w:t>
      </w:r>
    </w:p>
    <w:p w:rsidR="00297C22" w:rsidRPr="000F2150" w:rsidRDefault="00297C22" w:rsidP="00297C22">
      <w:pPr>
        <w:rPr>
          <w:rFonts w:ascii="Times New Roman" w:hAnsi="Times New Roman" w:cs="Times New Roman"/>
          <w:sz w:val="28"/>
          <w:szCs w:val="28"/>
          <w:lang w:val="uk-UA"/>
        </w:rPr>
      </w:pPr>
      <w:r w:rsidRPr="000F2150">
        <w:rPr>
          <w:rFonts w:ascii="Times New Roman" w:hAnsi="Times New Roman" w:cs="Times New Roman"/>
          <w:sz w:val="28"/>
          <w:szCs w:val="28"/>
          <w:lang w:val="uk-UA"/>
        </w:rPr>
        <w:tab/>
        <w:t>Д.Вишневецький став першим провідником козацтва, оспіваним у народі як Байда, від нього започатковує М. Грушевський відлік українських  гетьманів.</w:t>
      </w:r>
    </w:p>
    <w:p w:rsidR="00297C22" w:rsidRPr="000F2150" w:rsidRDefault="00297C22" w:rsidP="00297C22">
      <w:pPr>
        <w:ind w:firstLine="708"/>
        <w:rPr>
          <w:rFonts w:ascii="Times New Roman" w:hAnsi="Times New Roman" w:cs="Times New Roman"/>
          <w:sz w:val="28"/>
          <w:szCs w:val="28"/>
          <w:lang w:val="uk-UA"/>
        </w:rPr>
      </w:pPr>
      <w:r w:rsidRPr="000F2150">
        <w:rPr>
          <w:rFonts w:ascii="Times New Roman" w:hAnsi="Times New Roman" w:cs="Times New Roman"/>
          <w:b/>
          <w:sz w:val="28"/>
          <w:szCs w:val="28"/>
          <w:u w:val="single"/>
          <w:lang w:val="uk-UA"/>
        </w:rPr>
        <w:t>Висновок:</w:t>
      </w:r>
      <w:r w:rsidRPr="000F2150">
        <w:rPr>
          <w:rFonts w:ascii="Times New Roman" w:hAnsi="Times New Roman" w:cs="Times New Roman"/>
          <w:sz w:val="28"/>
          <w:szCs w:val="28"/>
          <w:lang w:val="uk-UA"/>
        </w:rPr>
        <w:t xml:space="preserve"> Військо того часу забезпечувало українській державі силу й мужність, обороняло її кордони. Україна в княжий період через свою військову силу мала славу на всю Європу.</w:t>
      </w:r>
    </w:p>
    <w:p w:rsidR="00297C22" w:rsidRPr="000F2150" w:rsidRDefault="00297C22" w:rsidP="00297C22">
      <w:pPr>
        <w:ind w:firstLine="709"/>
        <w:rPr>
          <w:rFonts w:ascii="Times New Roman" w:hAnsi="Times New Roman" w:cs="Times New Roman"/>
          <w:b/>
          <w:sz w:val="28"/>
          <w:szCs w:val="28"/>
          <w:lang w:val="uk-UA"/>
        </w:rPr>
      </w:pPr>
    </w:p>
    <w:p w:rsidR="009511A8" w:rsidRDefault="009511A8"/>
    <w:sectPr w:rsidR="009511A8" w:rsidSect="00297C22">
      <w:pgSz w:w="11905" w:h="16837"/>
      <w:pgMar w:top="964" w:right="737" w:bottom="1191" w:left="153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37DA"/>
    <w:multiLevelType w:val="hybridMultilevel"/>
    <w:tmpl w:val="246EDD28"/>
    <w:lvl w:ilvl="0" w:tplc="B096D63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75313F"/>
    <w:multiLevelType w:val="hybridMultilevel"/>
    <w:tmpl w:val="0EF8A578"/>
    <w:lvl w:ilvl="0" w:tplc="0422000F">
      <w:start w:val="1"/>
      <w:numFmt w:val="decimal"/>
      <w:lvlText w:val="%1."/>
      <w:lvlJc w:val="left"/>
      <w:pPr>
        <w:tabs>
          <w:tab w:val="num" w:pos="720"/>
        </w:tabs>
        <w:ind w:left="720" w:hanging="360"/>
      </w:pPr>
      <w:rPr>
        <w:rFonts w:cs="Times New Roman" w:hint="default"/>
      </w:rPr>
    </w:lvl>
    <w:lvl w:ilvl="1" w:tplc="9948E788">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6BFB5937"/>
    <w:multiLevelType w:val="hybridMultilevel"/>
    <w:tmpl w:val="217C048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297C22"/>
    <w:rsid w:val="00297C22"/>
    <w:rsid w:val="006B3140"/>
    <w:rsid w:val="0095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22"/>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18438</Characters>
  <Application>Microsoft Office Word</Application>
  <DocSecurity>0</DocSecurity>
  <Lines>153</Lines>
  <Paragraphs>43</Paragraphs>
  <ScaleCrop>false</ScaleCrop>
  <Company>diakov.net</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2021-03-29T05:23:00Z</dcterms:created>
  <dcterms:modified xsi:type="dcterms:W3CDTF">2021-03-29T05:24:00Z</dcterms:modified>
</cp:coreProperties>
</file>