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C" w:rsidRDefault="005740AC" w:rsidP="005740AC">
      <w:pPr>
        <w:shd w:val="clear" w:color="auto" w:fill="FFFFFF"/>
        <w:ind w:left="1418" w:right="696" w:firstLine="850"/>
        <w:jc w:val="both"/>
        <w:rPr>
          <w:rFonts w:ascii="Times New Roman" w:hAnsi="Times New Roman"/>
          <w:sz w:val="36"/>
          <w:szCs w:val="36"/>
          <w:lang w:val="uk-UA"/>
        </w:rPr>
      </w:pPr>
      <w:r w:rsidRPr="00CC513D">
        <w:rPr>
          <w:rFonts w:ascii="Times New Roman" w:hAnsi="Times New Roman"/>
          <w:b/>
          <w:sz w:val="40"/>
          <w:szCs w:val="40"/>
          <w:lang w:val="uk-UA"/>
        </w:rPr>
        <w:t>Методична робота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- </w:t>
      </w:r>
      <w:r w:rsidRPr="00003070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A42B17">
        <w:rPr>
          <w:rFonts w:ascii="Times New Roman" w:hAnsi="Times New Roman"/>
          <w:sz w:val="36"/>
          <w:szCs w:val="36"/>
          <w:lang w:val="uk-UA"/>
        </w:rPr>
        <w:t xml:space="preserve">за планом 36 години, фактично 11 годин. </w:t>
      </w:r>
      <w:r w:rsidRPr="00A42B17">
        <w:rPr>
          <w:rFonts w:ascii="Times New Roman" w:hAnsi="Times New Roman"/>
          <w:sz w:val="36"/>
          <w:szCs w:val="36"/>
          <w:lang w:val="uk-UA"/>
        </w:rPr>
        <w:br/>
      </w:r>
      <w:r>
        <w:rPr>
          <w:rFonts w:ascii="Times New Roman" w:hAnsi="Times New Roman"/>
          <w:sz w:val="36"/>
          <w:szCs w:val="36"/>
          <w:lang w:val="uk-UA"/>
        </w:rPr>
        <w:t xml:space="preserve">         1. </w:t>
      </w:r>
      <w:r w:rsidRPr="00A42B17">
        <w:rPr>
          <w:rFonts w:ascii="Times New Roman" w:hAnsi="Times New Roman"/>
          <w:sz w:val="36"/>
          <w:szCs w:val="36"/>
          <w:lang w:val="uk-UA"/>
        </w:rPr>
        <w:t xml:space="preserve">Внесення змін  до   навчально-методичного комплексу з Основ військового  управління – 6 годин. </w:t>
      </w:r>
      <w:r w:rsidRPr="00DD7619">
        <w:rPr>
          <w:rFonts w:ascii="Times New Roman" w:hAnsi="Times New Roman"/>
          <w:sz w:val="44"/>
          <w:szCs w:val="44"/>
          <w:lang w:val="uk-UA"/>
        </w:rPr>
        <w:t xml:space="preserve">(в </w:t>
      </w:r>
      <w:proofErr w:type="spellStart"/>
      <w:r w:rsidRPr="00DD7619">
        <w:rPr>
          <w:rFonts w:ascii="Times New Roman" w:hAnsi="Times New Roman"/>
          <w:sz w:val="44"/>
          <w:szCs w:val="44"/>
          <w:lang w:val="uk-UA"/>
        </w:rPr>
        <w:t>ел</w:t>
      </w:r>
      <w:proofErr w:type="spellEnd"/>
      <w:r w:rsidRPr="00DD7619">
        <w:rPr>
          <w:rFonts w:ascii="Times New Roman" w:hAnsi="Times New Roman"/>
          <w:sz w:val="44"/>
          <w:szCs w:val="44"/>
          <w:lang w:val="uk-UA"/>
        </w:rPr>
        <w:t>.</w:t>
      </w:r>
      <w:r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D7619">
        <w:rPr>
          <w:rFonts w:ascii="Times New Roman" w:hAnsi="Times New Roman"/>
          <w:sz w:val="44"/>
          <w:szCs w:val="44"/>
          <w:lang w:val="uk-UA"/>
        </w:rPr>
        <w:t>вигляді).</w:t>
      </w:r>
    </w:p>
    <w:p w:rsidR="005740AC" w:rsidRDefault="005740AC" w:rsidP="005740AC">
      <w:pPr>
        <w:shd w:val="clear" w:color="auto" w:fill="FFFFFF"/>
        <w:ind w:left="1418" w:right="696" w:firstLine="850"/>
        <w:jc w:val="both"/>
        <w:rPr>
          <w:rFonts w:ascii="Times New Roman" w:hAnsi="Times New Roman"/>
          <w:sz w:val="40"/>
          <w:szCs w:val="40"/>
          <w:lang w:val="uk-UA"/>
        </w:rPr>
      </w:pPr>
      <w:r w:rsidRPr="00A42B17">
        <w:rPr>
          <w:rFonts w:ascii="Times New Roman" w:hAnsi="Times New Roman"/>
          <w:sz w:val="40"/>
          <w:szCs w:val="40"/>
          <w:lang w:val="uk-UA"/>
        </w:rPr>
        <w:t>2.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42B17">
        <w:rPr>
          <w:rFonts w:ascii="Times New Roman" w:hAnsi="Times New Roman"/>
          <w:sz w:val="36"/>
          <w:szCs w:val="36"/>
          <w:lang w:val="uk-UA"/>
        </w:rPr>
        <w:t>Розробка навчально-методичного комплексу з Воєнної історії – 5 годин.</w:t>
      </w:r>
      <w:r w:rsidRPr="00A42B17"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D7619">
        <w:rPr>
          <w:rFonts w:ascii="Times New Roman" w:hAnsi="Times New Roman"/>
          <w:sz w:val="44"/>
          <w:szCs w:val="44"/>
          <w:lang w:val="uk-UA"/>
        </w:rPr>
        <w:t xml:space="preserve">(в </w:t>
      </w:r>
      <w:proofErr w:type="spellStart"/>
      <w:r w:rsidRPr="00DD7619">
        <w:rPr>
          <w:rFonts w:ascii="Times New Roman" w:hAnsi="Times New Roman"/>
          <w:sz w:val="44"/>
          <w:szCs w:val="44"/>
          <w:lang w:val="uk-UA"/>
        </w:rPr>
        <w:t>ел</w:t>
      </w:r>
      <w:proofErr w:type="spellEnd"/>
      <w:r w:rsidRPr="00DD7619">
        <w:rPr>
          <w:rFonts w:ascii="Times New Roman" w:hAnsi="Times New Roman"/>
          <w:sz w:val="44"/>
          <w:szCs w:val="44"/>
          <w:lang w:val="uk-UA"/>
        </w:rPr>
        <w:t>.</w:t>
      </w:r>
      <w:r>
        <w:rPr>
          <w:rFonts w:ascii="Times New Roman" w:hAnsi="Times New Roman"/>
          <w:sz w:val="44"/>
          <w:szCs w:val="44"/>
          <w:lang w:val="uk-UA"/>
        </w:rPr>
        <w:t xml:space="preserve"> в</w:t>
      </w:r>
      <w:r w:rsidRPr="00DD7619">
        <w:rPr>
          <w:rFonts w:ascii="Times New Roman" w:hAnsi="Times New Roman"/>
          <w:sz w:val="44"/>
          <w:szCs w:val="44"/>
          <w:lang w:val="uk-UA"/>
        </w:rPr>
        <w:t>игляді</w:t>
      </w:r>
      <w:r>
        <w:rPr>
          <w:rFonts w:ascii="Times New Roman" w:hAnsi="Times New Roman"/>
          <w:sz w:val="44"/>
          <w:szCs w:val="44"/>
          <w:lang w:val="uk-UA"/>
        </w:rPr>
        <w:t xml:space="preserve">, сайт </w:t>
      </w:r>
      <w:proofErr w:type="spellStart"/>
      <w:r>
        <w:rPr>
          <w:rFonts w:ascii="Times New Roman" w:hAnsi="Times New Roman"/>
          <w:sz w:val="44"/>
          <w:szCs w:val="44"/>
          <w:lang w:val="uk-UA"/>
        </w:rPr>
        <w:t>КВП</w:t>
      </w:r>
      <w:proofErr w:type="spellEnd"/>
      <w:r w:rsidRPr="00DD7619">
        <w:rPr>
          <w:rFonts w:ascii="Times New Roman" w:hAnsi="Times New Roman"/>
          <w:sz w:val="44"/>
          <w:szCs w:val="44"/>
          <w:lang w:val="uk-UA"/>
        </w:rPr>
        <w:t>).</w:t>
      </w:r>
      <w:r w:rsidRPr="00DD7619">
        <w:rPr>
          <w:rFonts w:ascii="Times New Roman" w:hAnsi="Times New Roman"/>
          <w:sz w:val="40"/>
          <w:szCs w:val="40"/>
          <w:lang w:val="uk-UA"/>
        </w:rPr>
        <w:br/>
      </w:r>
    </w:p>
    <w:p w:rsidR="00A14825" w:rsidRDefault="00A14825"/>
    <w:sectPr w:rsidR="00A14825" w:rsidSect="005740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5740AC"/>
    <w:rsid w:val="005740AC"/>
    <w:rsid w:val="00A1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diakov.net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2020-12-03T06:26:00Z</dcterms:created>
  <dcterms:modified xsi:type="dcterms:W3CDTF">2020-12-03T06:27:00Z</dcterms:modified>
</cp:coreProperties>
</file>