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1B" w:rsidRPr="00BB3257" w:rsidRDefault="0018351B" w:rsidP="0018351B">
      <w:pPr>
        <w:ind w:left="360"/>
        <w:rPr>
          <w:rFonts w:ascii="Times New Roman" w:hAnsi="Times New Roman" w:cs="Times New Roman"/>
          <w:b/>
          <w:sz w:val="32"/>
          <w:szCs w:val="32"/>
          <w:lang w:val="uk-UA"/>
        </w:rPr>
      </w:pPr>
      <w:r w:rsidRPr="00BB3257">
        <w:rPr>
          <w:rFonts w:ascii="Times New Roman" w:hAnsi="Times New Roman" w:cs="Times New Roman"/>
          <w:b/>
          <w:sz w:val="32"/>
          <w:szCs w:val="32"/>
          <w:lang w:val="uk-UA"/>
        </w:rPr>
        <w:t>§ 1. Військово-історична складова системи військово-патріотичного виховання</w:t>
      </w:r>
    </w:p>
    <w:p w:rsidR="0018351B" w:rsidRPr="00BB3257" w:rsidRDefault="0018351B" w:rsidP="0018351B">
      <w:pPr>
        <w:pStyle w:val="a3"/>
        <w:ind w:left="0" w:firstLine="720"/>
        <w:jc w:val="both"/>
        <w:rPr>
          <w:rFonts w:ascii="Times New Roman" w:hAnsi="Times New Roman" w:cs="Times New Roman"/>
          <w:sz w:val="28"/>
          <w:szCs w:val="28"/>
          <w:lang w:val="uk-UA"/>
        </w:rPr>
      </w:pP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Становлення України як суверенної держави сьогодні вимагає створення сприятливих зовнішніх умов та головне  - гарантування і виконання національної безпеки.</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Боєздатність Збройних сил обумовлюється наявністю сучасної техніки, озброєння і у значній мірі людським фактором,  моральним духом та професійною підготовкою.</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Сьогодні, коли на сході України йде війна, великого занчення набуває ознайомлення молоді з історією та  складним, тривалим процесом становлення її збройних сил.</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Спроможність армії виконувати завдання підрозділами та частинами за призначенням, залежить від готовності молоді до захисту Вітчизни, забезпечується ефективністю військового виховання.</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Військове виховання як складова процесу формування особистості-громадянина має за мету розвиток у кожної молодої людини високого рівня патріотичної свідомості, національної гідності, почуття гордості за героїчне минуле та сучасне українського вйська.</w:t>
      </w:r>
    </w:p>
    <w:p w:rsidR="0018351B" w:rsidRPr="00BB3257" w:rsidRDefault="0018351B" w:rsidP="0018351B">
      <w:pPr>
        <w:pStyle w:val="a3"/>
        <w:ind w:left="0" w:firstLine="720"/>
        <w:jc w:val="both"/>
        <w:rPr>
          <w:rFonts w:ascii="Times New Roman" w:hAnsi="Times New Roman" w:cs="Times New Roman"/>
          <w:sz w:val="28"/>
          <w:szCs w:val="28"/>
          <w:lang w:val="uk-UA"/>
        </w:rPr>
      </w:pPr>
    </w:p>
    <w:p w:rsidR="0018351B" w:rsidRPr="00BB3257" w:rsidRDefault="0018351B" w:rsidP="0018351B">
      <w:pPr>
        <w:pStyle w:val="a3"/>
        <w:ind w:left="0" w:firstLine="720"/>
        <w:jc w:val="center"/>
        <w:rPr>
          <w:rFonts w:ascii="Times New Roman" w:hAnsi="Times New Roman" w:cs="Times New Roman"/>
          <w:b/>
          <w:sz w:val="32"/>
          <w:szCs w:val="32"/>
          <w:lang w:val="uk-UA"/>
        </w:rPr>
      </w:pPr>
      <w:r w:rsidRPr="00BB3257">
        <w:rPr>
          <w:rFonts w:ascii="Times New Roman" w:hAnsi="Times New Roman" w:cs="Times New Roman"/>
          <w:b/>
          <w:sz w:val="32"/>
          <w:szCs w:val="32"/>
          <w:lang w:val="uk-UA"/>
        </w:rPr>
        <w:t xml:space="preserve">Історія становлення військового виховання </w:t>
      </w:r>
    </w:p>
    <w:p w:rsidR="0018351B" w:rsidRPr="00BB3257" w:rsidRDefault="0018351B" w:rsidP="0018351B">
      <w:pPr>
        <w:pStyle w:val="a3"/>
        <w:ind w:left="0" w:firstLine="720"/>
        <w:jc w:val="center"/>
        <w:rPr>
          <w:rFonts w:ascii="Times New Roman" w:hAnsi="Times New Roman" w:cs="Times New Roman"/>
          <w:b/>
          <w:sz w:val="32"/>
          <w:szCs w:val="32"/>
          <w:lang w:val="uk-UA"/>
        </w:rPr>
      </w:pPr>
      <w:r w:rsidRPr="00BB3257">
        <w:rPr>
          <w:rFonts w:ascii="Times New Roman" w:hAnsi="Times New Roman" w:cs="Times New Roman"/>
          <w:b/>
          <w:sz w:val="32"/>
          <w:szCs w:val="32"/>
          <w:lang w:val="uk-UA"/>
        </w:rPr>
        <w:t>захисників України</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Вивчаючи історію з часів Київської Русі і по сьогодення нашим пращурам, а сьогодні  і нам у ХХ</w:t>
      </w:r>
      <w:r>
        <w:rPr>
          <w:rFonts w:ascii="Times New Roman" w:hAnsi="Times New Roman" w:cs="Times New Roman"/>
          <w:sz w:val="28"/>
          <w:szCs w:val="28"/>
          <w:lang w:val="uk-UA"/>
        </w:rPr>
        <w:t>І</w:t>
      </w:r>
      <w:r w:rsidRPr="00BB3257">
        <w:rPr>
          <w:rFonts w:ascii="Times New Roman" w:hAnsi="Times New Roman" w:cs="Times New Roman"/>
          <w:sz w:val="28"/>
          <w:szCs w:val="28"/>
          <w:lang w:val="uk-UA"/>
        </w:rPr>
        <w:t xml:space="preserve"> столітті, приходилось і приходиться боротися проти загарбників за свою свободу та життя. Існування нашого народу залежало від військового виховання молоді.</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Історія цієї боротьби охоплює декілька взвємопов'язаних історичних періодів: давньословянський період, княжі часи (ІХ-ХІІІ ст.), період Січового руху в Україні (ХІХ-ХХ ст.),  радянський період (1918-1991 рр.), роки незалежної України (1991</w:t>
      </w:r>
      <w:r>
        <w:rPr>
          <w:rFonts w:ascii="Times New Roman" w:hAnsi="Times New Roman" w:cs="Times New Roman"/>
          <w:sz w:val="28"/>
          <w:szCs w:val="28"/>
          <w:lang w:val="uk-UA"/>
        </w:rPr>
        <w:t xml:space="preserve">р.). </w:t>
      </w:r>
      <w:r w:rsidRPr="00BB3257">
        <w:rPr>
          <w:rFonts w:ascii="Times New Roman" w:hAnsi="Times New Roman" w:cs="Times New Roman"/>
          <w:sz w:val="28"/>
          <w:szCs w:val="28"/>
          <w:lang w:val="uk-UA"/>
        </w:rPr>
        <w:t xml:space="preserve">Кожен з них мав свої історичні, соціально-психологічні умови та педагогічні засоби підготовки молоді до військового захисту Вітчизни. </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Розглядаючи давньослов'янський період військове виховання дітей проводилося з малечку в сім'ї і зводилось до фізичного розвитку, формування навичок захищатися, воювати з ворогм (стріляти з лука, кидати каміння, долати перешкоди тощо).</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lastRenderedPageBreak/>
        <w:t>На сучасному етапі необхідно більше уваги звернути на дисципліну «Захист Вітчизни», де учні вивчають військові дисципліни, що на даний час вирішувати з кожним роком стає все складніше.</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У період княжих часів війна була звичайним явищем в Україні. Оборона рідної землі була усвідомленою потребою всього народу. При першій потребі в похід на ворога йшли всі «від малого до великого». Боротьба проти ворогів вела до внутрішньої консолідації народу, формувала у молодого покоління почуття солідарності, відповідальності за долю своєї землі.</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У кінці ІХ – початку Х століття військове виховання дітей простих людей, князів і бояр майже не відрізнялося. Воно, на той час, не мало чіткого класового  характеру як на сучасному етапі, носило малокерований характер і здебільшого було родинним. Батьки були носіями традиційних життєвих првил, звичаїв і обрядів. Військово-патріотична свідомість хлопців формувалася в сім'ї або ж опосередковано через сімю всією громадою через ознайомлення дітей з героїчними традиціями роду, прикладами його героїзму, хоробрості, шляхом розвитку у них суспільної свідомості, почуття патріотизму, відповідальності за долю народу, ненависті до ворогів.</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Поринаючи в історію практичної військової підготовки слов'янських дітей у сім'ях зводилось до фізичного розвитку, формування навичок самостійного здобування засобів до існування, вмінь захищатись і воювати з ворогом. Батьки виховували у хлопчиків почуття вірності своєму народові, князеві, почуття поваги до полеглих в бою, вони повинні були знати всі види  зброї, вміти боротися, кидати спис, стріляти з лука, володіти мечем, шаблею, їздити верхи на коні, битися рукопаш. Після такого виховання в сім'ї підлітків та юнаків старші брали з собою у військові походи</w:t>
      </w:r>
      <w:r>
        <w:rPr>
          <w:rFonts w:ascii="Times New Roman" w:hAnsi="Times New Roman" w:cs="Times New Roman"/>
          <w:sz w:val="28"/>
          <w:szCs w:val="28"/>
          <w:lang w:val="uk-UA"/>
        </w:rPr>
        <w:t xml:space="preserve"> [1.с.15]</w:t>
      </w:r>
      <w:r w:rsidRPr="00BB3257">
        <w:rPr>
          <w:rFonts w:ascii="Times New Roman" w:hAnsi="Times New Roman" w:cs="Times New Roman"/>
          <w:sz w:val="28"/>
          <w:szCs w:val="28"/>
          <w:lang w:val="uk-UA"/>
        </w:rPr>
        <w:t>.</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 xml:space="preserve">На той час </w:t>
      </w:r>
      <w:r>
        <w:rPr>
          <w:rFonts w:ascii="Times New Roman" w:hAnsi="Times New Roman" w:cs="Times New Roman"/>
          <w:sz w:val="28"/>
          <w:szCs w:val="28"/>
          <w:lang w:val="uk-UA"/>
        </w:rPr>
        <w:t>на</w:t>
      </w:r>
      <w:r w:rsidRPr="00BB3257">
        <w:rPr>
          <w:rFonts w:ascii="Times New Roman" w:hAnsi="Times New Roman" w:cs="Times New Roman"/>
          <w:sz w:val="28"/>
          <w:szCs w:val="28"/>
          <w:lang w:val="uk-UA"/>
        </w:rPr>
        <w:t>вчання дітей щодо військової справи, якостей особистості, які вони повинні були сформувати у себе. Приклад, начання Володимиром Мономахом своїх синів.</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У другій половині Х століття виховання дітей знаті та простолюду починає відрізнятися і набирає класового характеру. Навчанням дітей князів та бояр займався воєвода. Їхнім завданням стає формування у молоді лицарства, яке  мало неписанний кодекс приписів, форм і звичаїв, що зобов'язували воїна суворо дотримуватись і виконувати</w:t>
      </w:r>
      <w:r>
        <w:rPr>
          <w:rFonts w:ascii="Times New Roman" w:hAnsi="Times New Roman" w:cs="Times New Roman"/>
          <w:sz w:val="28"/>
          <w:szCs w:val="28"/>
          <w:lang w:val="uk-UA"/>
        </w:rPr>
        <w:t xml:space="preserve"> в бою</w:t>
      </w:r>
      <w:r w:rsidRPr="00BB3257">
        <w:rPr>
          <w:rFonts w:ascii="Times New Roman" w:hAnsi="Times New Roman" w:cs="Times New Roman"/>
          <w:sz w:val="28"/>
          <w:szCs w:val="28"/>
          <w:lang w:val="uk-UA"/>
        </w:rPr>
        <w:t>, а також готовність особистості до військового навчання у кожному військовому періоді.</w:t>
      </w:r>
    </w:p>
    <w:p w:rsidR="0018351B" w:rsidRPr="00BB3257"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кінці Х</w:t>
      </w:r>
      <w:r w:rsidRPr="00BB3257">
        <w:rPr>
          <w:rFonts w:ascii="Times New Roman" w:hAnsi="Times New Roman" w:cs="Times New Roman"/>
          <w:sz w:val="28"/>
          <w:szCs w:val="28"/>
          <w:lang w:val="uk-UA"/>
        </w:rPr>
        <w:t xml:space="preserve"> століття князь Володимир почав створювати при монастирях школи, де займалися військовому навчанню і вихованню. Найвищого рівня розвитку досягло військове виховання молоді в Україні в ХІ –</w:t>
      </w:r>
      <w:r>
        <w:rPr>
          <w:rFonts w:ascii="Times New Roman" w:hAnsi="Times New Roman" w:cs="Times New Roman"/>
          <w:sz w:val="28"/>
          <w:szCs w:val="28"/>
          <w:lang w:val="uk-UA"/>
        </w:rPr>
        <w:t xml:space="preserve"> </w:t>
      </w:r>
      <w:r w:rsidRPr="00BB3257">
        <w:rPr>
          <w:rFonts w:ascii="Times New Roman" w:hAnsi="Times New Roman" w:cs="Times New Roman"/>
          <w:sz w:val="28"/>
          <w:szCs w:val="28"/>
          <w:lang w:val="uk-UA"/>
        </w:rPr>
        <w:t xml:space="preserve">початку ХІІ </w:t>
      </w:r>
      <w:r w:rsidRPr="00BB3257">
        <w:rPr>
          <w:rFonts w:ascii="Times New Roman" w:hAnsi="Times New Roman" w:cs="Times New Roman"/>
          <w:sz w:val="28"/>
          <w:szCs w:val="28"/>
          <w:lang w:val="uk-UA"/>
        </w:rPr>
        <w:lastRenderedPageBreak/>
        <w:t>стол</w:t>
      </w:r>
      <w:r>
        <w:rPr>
          <w:rFonts w:ascii="Times New Roman" w:hAnsi="Times New Roman" w:cs="Times New Roman"/>
          <w:sz w:val="28"/>
          <w:szCs w:val="28"/>
          <w:lang w:val="uk-UA"/>
        </w:rPr>
        <w:t>іт</w:t>
      </w:r>
      <w:r w:rsidRPr="00BB3257">
        <w:rPr>
          <w:rFonts w:ascii="Times New Roman" w:hAnsi="Times New Roman" w:cs="Times New Roman"/>
          <w:sz w:val="28"/>
          <w:szCs w:val="28"/>
          <w:lang w:val="uk-UA"/>
        </w:rPr>
        <w:t>тя. Часті війни змушували державу, сім'ю, громадскість обєднувати свої зусилля на завчасну підготовку молоді до військового захисту, фомувати еліту українського війська – лицарство. Для лицаря - хоробрість, відвага, боротьба за свободу були зразком наслідування для молоді.</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ХІІІ-ХІ</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 xml:space="preserve"> віки – монголо-татарська навала призвела до розмежування суспільства, занепаду держави. Українські землі потрапляють під владу литовських, польськи, угорських князів, королів. Підготовка  молоді призупиняється. Військове виховання дітей проводилося лише в сім'ї. Це негативно позначилося і на готовності молоді до боротьби з ворогом.</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У Х</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-Х</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ІІІ столітті в історії України наступає нова доба – період козаччини. На цей час, поступово, в українській молоді починає викристалізовуватися образ нового захисника-козака: славного лицаря, патріота свого народу, людини, насемперед, вільної, рішучої, хороброї.</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До середини Х</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 xml:space="preserve">І століття цілеспрямова військова підготовка підлітків та юнаків з боку держави та суспільства не велась, проходила лише в </w:t>
      </w:r>
      <w:r>
        <w:rPr>
          <w:rFonts w:ascii="Times New Roman" w:hAnsi="Times New Roman" w:cs="Times New Roman"/>
          <w:sz w:val="28"/>
          <w:szCs w:val="28"/>
          <w:lang w:val="uk-UA"/>
        </w:rPr>
        <w:t xml:space="preserve">        </w:t>
      </w:r>
      <w:r w:rsidRPr="00BB3257">
        <w:rPr>
          <w:rFonts w:ascii="Times New Roman" w:hAnsi="Times New Roman" w:cs="Times New Roman"/>
          <w:sz w:val="28"/>
          <w:szCs w:val="28"/>
          <w:lang w:val="uk-UA"/>
        </w:rPr>
        <w:t>сім</w:t>
      </w:r>
      <w:r>
        <w:rPr>
          <w:rFonts w:ascii="Times New Roman" w:hAnsi="Times New Roman" w:cs="Times New Roman"/>
          <w:sz w:val="28"/>
          <w:szCs w:val="28"/>
          <w:lang w:val="uk-UA"/>
        </w:rPr>
        <w:t>'</w:t>
      </w:r>
      <w:r w:rsidRPr="00BB3257">
        <w:rPr>
          <w:rFonts w:ascii="Times New Roman" w:hAnsi="Times New Roman" w:cs="Times New Roman"/>
          <w:sz w:val="28"/>
          <w:szCs w:val="28"/>
          <w:lang w:val="uk-UA"/>
        </w:rPr>
        <w:t>ї</w:t>
      </w:r>
      <w:r>
        <w:rPr>
          <w:rFonts w:ascii="Times New Roman" w:hAnsi="Times New Roman" w:cs="Times New Roman"/>
          <w:sz w:val="28"/>
          <w:szCs w:val="28"/>
          <w:lang w:val="uk-UA"/>
        </w:rPr>
        <w:t xml:space="preserve"> [2.с.37]</w:t>
      </w:r>
      <w:r w:rsidRPr="00BB3257">
        <w:rPr>
          <w:rFonts w:ascii="Times New Roman" w:hAnsi="Times New Roman" w:cs="Times New Roman"/>
          <w:sz w:val="28"/>
          <w:szCs w:val="28"/>
          <w:lang w:val="uk-UA"/>
        </w:rPr>
        <w:t>. А вже в кінці Х</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І століття, з утовренням Запорізької Січі, розпочався процес поступового залучення молоді до навчання військовій справі. На першому етапі це проходило неорганізовано, стихійно. Буваючи в походах у різних районах України, козаки прагнули залучити на Січ молодих хлопців. Сім'ї, інколи, самі воліли віддати своїх дітей на навчання до козаків, щоб навчатися лицірській справі і панята з Русі, Польщі. Крім того, кожну весну на Січ приймали всіх тих, хто бажав стати козаком. До війська приймали тих,  яким минуло 20 років, вони повинні були пройти випробування, а саме показати вміння володіти зброєю, орієнтуватися на місцевості, проявляючи сміливість і  дотепність. Кожний досвідчений козак навчав до десяти новобранців-джур. Після тривалого навчання та першого бою юнаки ставали справжніми козаками.</w:t>
      </w:r>
    </w:p>
    <w:p w:rsidR="0018351B" w:rsidRPr="00BB3257"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На початку Х</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ІІ століття, при церквах, почали створювати січові та козацькі школи. Вони були не тільки осередками військового, фізичного вдосконалення, а й центрами духовності у навчанні і культурному розвитку.</w:t>
      </w:r>
    </w:p>
    <w:p w:rsidR="0018351B" w:rsidRDefault="0018351B" w:rsidP="0018351B">
      <w:pPr>
        <w:pStyle w:val="a3"/>
        <w:ind w:left="0" w:firstLine="720"/>
        <w:jc w:val="both"/>
        <w:rPr>
          <w:rFonts w:ascii="Times New Roman" w:hAnsi="Times New Roman" w:cs="Times New Roman"/>
          <w:sz w:val="28"/>
          <w:szCs w:val="28"/>
          <w:lang w:val="uk-UA"/>
        </w:rPr>
      </w:pPr>
      <w:r w:rsidRPr="00BB3257">
        <w:rPr>
          <w:rFonts w:ascii="Times New Roman" w:hAnsi="Times New Roman" w:cs="Times New Roman"/>
          <w:sz w:val="28"/>
          <w:szCs w:val="28"/>
          <w:lang w:val="uk-UA"/>
        </w:rPr>
        <w:t xml:space="preserve">Важливою особливістю підготовки молоді в той час було те, що козацька держава сприяла поліпшенню звязку родинного та шкільного виховання, посиленню відповідальності батьків перед </w:t>
      </w:r>
      <w:r>
        <w:rPr>
          <w:rFonts w:ascii="Times New Roman" w:hAnsi="Times New Roman" w:cs="Times New Roman"/>
          <w:sz w:val="28"/>
          <w:szCs w:val="28"/>
          <w:lang w:val="uk-UA"/>
        </w:rPr>
        <w:t xml:space="preserve">суспільством за патріотичне виховання дітей, авторитету січових шкіл, громадських дитячих січових організацій. У першій половині </w:t>
      </w:r>
      <w:r w:rsidRPr="00BB3257">
        <w:rPr>
          <w:rFonts w:ascii="Times New Roman" w:hAnsi="Times New Roman" w:cs="Times New Roman"/>
          <w:sz w:val="28"/>
          <w:szCs w:val="28"/>
          <w:lang w:val="uk-UA"/>
        </w:rPr>
        <w:t>Х</w:t>
      </w:r>
      <w:r w:rsidRPr="00BB3257">
        <w:rPr>
          <w:rFonts w:ascii="Times New Roman" w:hAnsi="Times New Roman" w:cs="Times New Roman"/>
          <w:sz w:val="28"/>
          <w:szCs w:val="28"/>
          <w:lang w:val="en-US"/>
        </w:rPr>
        <w:t>V</w:t>
      </w:r>
      <w:r w:rsidRPr="00BB3257">
        <w:rPr>
          <w:rFonts w:ascii="Times New Roman" w:hAnsi="Times New Roman" w:cs="Times New Roman"/>
          <w:sz w:val="28"/>
          <w:szCs w:val="28"/>
          <w:lang w:val="uk-UA"/>
        </w:rPr>
        <w:t>ІІ століття</w:t>
      </w:r>
      <w:r>
        <w:rPr>
          <w:rFonts w:ascii="Times New Roman" w:hAnsi="Times New Roman" w:cs="Times New Roman"/>
          <w:sz w:val="28"/>
          <w:szCs w:val="28"/>
          <w:lang w:val="uk-UA"/>
        </w:rPr>
        <w:t xml:space="preserve"> запорізьке козацтво піднялося до рівня  розвитку кращих європейських армій. Особливо відзначалася у військовій майстерності піхота яка була головним видом козацького війська і вважалася найкращою в Європі [3.с.13]</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атмосфері бойової підготовки козаків (верхова їзда, фехтування, стрільба з вогнепальної зброї, долання рівчаків та загороджень на конях, «бій» на шаблях) проходило військово-патріотичне виховання молоді. Молодь часто сама брала участь у подібних заходах. Це впливало на розвиток у них вольових, моральних якостей необхідних захисникові. Поруч зі знаннями, навичками та вміннями у юнаків успішно розвивались необхідні дорослому козакові психологічні якості: уважність, спостережливість, пам'ять, уява, кмітливість, дотепність та інші. Такі риси особливо цінувались серед козаків [4.с.39]</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Чітко регламентований розпорядок дня Січі, сувора військова дисципліна у козаків впливали на формування у юнаків важливих вольових якостей: дисциплінованості, організованості, відповідальності, ретельності, цілеспрямованості тощо. Цьому сприяла також і атмосфера злагоди між  козаками, поваги їх один до одного, почуття патріотизму і одночасно взаємна вимогливість.  У Січі існували і жорсткі вимоги козацької старшини, система покарань для тих, хто провинився, порушив дисципліну.</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козацькому війську була залізна військова дисципліна і суворий розпорядок дня. Найбільше козак боявся осуду своїх товаришів за вчинене порушення дисципліни. Велике значення в цьому мало побратимство, яке існувало між козаками. Суворо каралися такі злочини, як бійки та вбивства людини, крадіжки приватного та громадського майна, втрата совісті і обов’язку, що проявлялося в неповерненні позичених грошей, речей або ж дезертирство з поля бою. Зрада козацтву, Вітчизні були найтяжчим злочином</w:t>
      </w:r>
      <w:r w:rsidRPr="0064263B">
        <w:rPr>
          <w:rFonts w:ascii="Times New Roman" w:hAnsi="Times New Roman" w:cs="Times New Roman"/>
          <w:sz w:val="28"/>
          <w:szCs w:val="28"/>
          <w:lang w:val="uk-UA"/>
        </w:rPr>
        <w:t xml:space="preserve"> </w:t>
      </w:r>
      <w:r>
        <w:rPr>
          <w:rFonts w:ascii="Times New Roman" w:hAnsi="Times New Roman" w:cs="Times New Roman"/>
          <w:sz w:val="28"/>
          <w:szCs w:val="28"/>
          <w:lang w:val="uk-UA"/>
        </w:rPr>
        <w:t>[5.с.14]</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Х</w:t>
      </w:r>
      <w:r>
        <w:rPr>
          <w:rFonts w:ascii="Times New Roman" w:hAnsi="Times New Roman" w:cs="Times New Roman"/>
          <w:sz w:val="28"/>
          <w:szCs w:val="28"/>
          <w:lang w:val="en-US"/>
        </w:rPr>
        <w:t>V</w:t>
      </w:r>
      <w:r>
        <w:rPr>
          <w:rFonts w:ascii="Times New Roman" w:hAnsi="Times New Roman" w:cs="Times New Roman"/>
          <w:sz w:val="28"/>
          <w:szCs w:val="28"/>
          <w:lang w:val="uk-UA"/>
        </w:rPr>
        <w:t>ІІІ столітті настав  період занепаду козацької держави. Це призвело до повного згортання військово-патріотичного виховання і підготовки молоді до військової справи. Почуття патріотизму в української молоді, що відчувала гніт російської імперії, втратило свою національну сутність.</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Кінець ХІХ століття – початок ХХ століття був ознаменований новим підйомом національно-визвольної боротьби українського народу. Центром її тоді стала західна Галицька Україна, де зародився молодіжний стрілецький рух.</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Потребу в українській молоді організуватися у таємні громадсько-політичні гуртки виникла напередодні першої світової війни, прийшло зростання національної свідомості народу, його прагнень до незалежності і свободи, організовувалися товариства для ознайомлення з військовою справою з метою підготовки визволення України.</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Назву «Січ» стрілецьке товариство  запозичило від січового козацтва. В нього входили старші юнаки та дівчата, дорослі люди, які поповнювались за рахунок пластунів. Вихованці «пласту» об’єднувалися у курені, сотні, чети, гуртки. Керівництво цією громадською організацією вела виборна старшина (курінний,  суддя, писар, скарбник та ін.).</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Досвід отриманий дітьми шкільного віку в пластунських організаціях був хорошою базою для продовження ними громадської діяльності в організаціях «Січ», «Сокіл» і передбачали вивчення теоретичних положень військової справи, муштру, тренування у виконанні військових справ, проведення стрільб [6.с.40]</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 утворенням Легіону Українських Січових стрільців у 1913 році була організована військова школа, яка складалася з кількох сотень і мала власне господарство.</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Школа ділилася на 2-3 курені по 8-10 сотень. Навчання  проводили спочатку австрійські, а потім українські інструктори, які мали воєнний досвід. Школа намагалася навчати юнаків самостійним бойовим діям, індивідуальної  підготовки. Така система, умови, засоби навчання і виховання починаючи з молодшого шкільного віку, сприяли успішному розвитку військово-патріотичної спрямованості, початкової військово-професійної та емоційно-вольової готовності особистості до захисту і визволення України. Про високий рівень військової підготовки січових стрільців свідчать історичні факти. З початком першої світової війни Головна Українська рада оголосила звернення до українського народу, в якому закликала молодь, громадськість об єднатися під жовто-блакитним прапором Українського Січового Стрілецтва, незалежно від політичних поглядів для збройної боротьби з царською Росією і визволення всієї України. Молодь почала масово поповнювати лави Січового стрілецтва на Галичині. Розпочалося створення легіону Січових стрільців (УСС) на засадах офіційних Збройних сил. Командування першим легіоном очолив Теодор Рожанковський. У вересні 1914 року, з дозволу австрійського уряду,  легіон в кількості 2500 добровольців прийняв присягу на вірність України.</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Австрійське командування направляло легіон УСС на найскладніші ділянки фронту. Високий героїзм показали стрільці в боях за Маківку, Галич, Беренжани [7.с.28]</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Січові стрільці були погано озброєні. Австрійський уряд передав УСС старі зразки зброї: гвинтівки системи Верндля, німецькі автоматичні гвинтівки системи Маузера.</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Січове стрілецтво зростило славних синів України: Кирила Триловського, Костя Левицького, Михайла Волошина, Дмитра Вітовського та інших.</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1917 року процес військової підготовки молоді України стає суперечливим і нерівномірним. Що стосується української республіки, її воєнних невдач, наприкінці ХІХ – початку ХХ століття, то багато причин склалося на те, що  молодій українській державі  в цій першій війні з Московщиною не пощастило. Найголовніша і основна причина невдачі була та, що ні український народ, ні його провід (інтелігенція) не були готові до боротьби за державну самостійність. У української інтелігенції національної свідомості  було дуже мало. Найбільше свідомості виявили народні вчителі, які й стали провідниками національного руху серед війська і в народі. А ті, що зберегли національну свідомість, були здебільше так пересякнуті ідеями своєрідного інтернаціоналізму, «спільного фронту працюючих», «соціальної революції» або врешті ідеєю федерації з «братнім народом», що для ідеї боротьби за власну державність не було місця в їх міркуваннях і стремліннях. Це і було основною причиною того, що центральна рада, де верховодили соціалісти-революціонери, не змогли виконати свого історичного покликання та тому і в майбутньому боротьба за українську державність не могла увінчатися успіхом [10.с.410-411]</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Гетьманщину сформовано Сердюцьку дивізію, дивізію Сірожупанників та відновлено формацію Січових Стрільців. На кінець серпня 1918 року гетьман дозволив сформувати полк Січових Стрільців. Із загону мали утворити пізніше цілу бригаду Січових Стрільців. Від того часу почалася в загоні дуже інтенсивна військова наука. </w:t>
      </w:r>
      <w:r w:rsidRPr="00B405BD">
        <w:rPr>
          <w:rFonts w:ascii="Times New Roman" w:hAnsi="Times New Roman" w:cs="Times New Roman"/>
          <w:sz w:val="28"/>
          <w:szCs w:val="28"/>
          <w:lang w:val="uk-UA"/>
        </w:rPr>
        <w:t>Переводжено з части польові вправи та вправи в стрілянні, запроваджена залізна дисципліна</w:t>
      </w:r>
      <w:r>
        <w:rPr>
          <w:rFonts w:ascii="Times New Roman" w:hAnsi="Times New Roman" w:cs="Times New Roman"/>
          <w:sz w:val="28"/>
          <w:szCs w:val="28"/>
          <w:lang w:val="uk-UA"/>
        </w:rPr>
        <w:t xml:space="preserve"> [11.с.429]</w:t>
      </w:r>
      <w:r w:rsidRPr="00BB3257">
        <w:rPr>
          <w:rFonts w:ascii="Times New Roman" w:hAnsi="Times New Roman" w:cs="Times New Roman"/>
          <w:sz w:val="28"/>
          <w:szCs w:val="28"/>
          <w:lang w:val="uk-UA"/>
        </w:rPr>
        <w:t>.</w:t>
      </w:r>
    </w:p>
    <w:p w:rsidR="0018351B" w:rsidRDefault="0018351B" w:rsidP="0018351B">
      <w:pPr>
        <w:pStyle w:val="a3"/>
        <w:ind w:left="0" w:firstLine="720"/>
        <w:rPr>
          <w:rFonts w:ascii="Times New Roman" w:hAnsi="Times New Roman" w:cs="Times New Roman"/>
          <w:sz w:val="28"/>
          <w:szCs w:val="28"/>
          <w:lang w:val="uk-UA"/>
        </w:rPr>
      </w:pPr>
      <w:r>
        <w:rPr>
          <w:rFonts w:ascii="Times New Roman" w:hAnsi="Times New Roman" w:cs="Times New Roman"/>
          <w:sz w:val="28"/>
          <w:szCs w:val="28"/>
          <w:lang w:val="uk-UA"/>
        </w:rPr>
        <w:t>Спроба віднови козацького стану.</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червні 1918 року гетьман Скоропадський видав наказ про організацію козацтва як окремого напіввійськового стану, на зразок кубанських, донських, терських козачих організацій, метою яких було сприяти гетьманській владі [12.с.430]</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уряду козацтва  - об’єднати заможніше селянство щоб протидіяти  крайнім соціальним течіям.  У спогадах населення були ще спогади лицарських традицій козаччини, але це творення настроювало селянські маси ще більш вороже до гетьмана. Це привело до вибуху на Правобережжі і до повстання проти гетьманського  режиму. Його викликали звірські знущання карних загонів, яким допомагали й німецькі військові відділи.</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Чому спроба гетьмана відновити козаччину в такій формі не вдалася?</w:t>
      </w:r>
    </w:p>
    <w:p w:rsidR="0018351B" w:rsidRDefault="0018351B" w:rsidP="0018351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Скоріше за все гетьману необхідно було спиратися  не тільки на заможних селян, а і на громадян усяких рівнів.</w:t>
      </w:r>
    </w:p>
    <w:p w:rsidR="0018351B" w:rsidRPr="009A5201" w:rsidRDefault="0018351B" w:rsidP="0018351B">
      <w:pPr>
        <w:pStyle w:val="a3"/>
        <w:ind w:left="0"/>
        <w:jc w:val="both"/>
        <w:rPr>
          <w:rFonts w:ascii="Times New Roman" w:hAnsi="Times New Roman" w:cs="Times New Roman"/>
          <w:sz w:val="28"/>
          <w:szCs w:val="28"/>
        </w:rPr>
      </w:pPr>
      <w:r>
        <w:rPr>
          <w:rFonts w:ascii="Times New Roman" w:hAnsi="Times New Roman" w:cs="Times New Roman"/>
          <w:sz w:val="28"/>
          <w:szCs w:val="28"/>
          <w:lang w:val="uk-UA"/>
        </w:rPr>
        <w:t xml:space="preserve">          Розглядаючи військово-патріотичне виховання та військові сили Директорії УНР,  робота з військово-патріотичного виховання практично не проводилась. Всі ці сили складалися головним чином із селян, що пішли на повстання з однією метою – повалити гетьмана. В масі цього селянства національної свідомості  було небагато. Потягти їх до подальшої боротьби з ворогами України не було під силу не Директорії, ні  жменьці військових провідників. Кадри гетьманських корпусів порозлітались від першого удару повстанців. Регулярних частин залишилося мало, які перейшли на бік Директорії [12.с.430]</w:t>
      </w:r>
      <w:r w:rsidRPr="00BB3257">
        <w:rPr>
          <w:rFonts w:ascii="Times New Roman" w:hAnsi="Times New Roman" w:cs="Times New Roman"/>
          <w:sz w:val="28"/>
          <w:szCs w:val="28"/>
          <w:lang w:val="uk-UA"/>
        </w:rPr>
        <w:t>.</w:t>
      </w:r>
      <w:r>
        <w:rPr>
          <w:rFonts w:ascii="Times New Roman" w:hAnsi="Times New Roman" w:cs="Times New Roman"/>
          <w:sz w:val="28"/>
          <w:szCs w:val="28"/>
          <w:lang w:val="uk-UA"/>
        </w:rPr>
        <w:t xml:space="preserve"> Обороняти кордони держави було нікому, маси повстанців слабо зорганізовані, недисципліновані, ведені здебільше, самозваними отаманами, розлітались від першого удару ворога чи  переходили на його бік.</w:t>
      </w:r>
    </w:p>
    <w:p w:rsidR="0018351B" w:rsidRPr="00B405BD" w:rsidRDefault="0018351B" w:rsidP="0018351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Національний союз, зриваючи повстання проти гетьмана, мабуть, і не думав про те, що станеться з українською державою після повалення Гетьманату. В грудні 1918 року виявилось, що Україну з усіх сторін окружали вороги – більшовики й поляки.</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Комплектування Червоної Армії спочатку проводилось на добровільних засадах,  але в травні 1918 року ВЦВК прийняв декрет про перехід до загальної військової повинності всіх трудящих. Строк дійсної військової служби встановлювався наступний: у піхоті – два роки, у кінноті та артилерії – три роки, на флоті – чотири роки. Для підготовки військових кадрів розгорталася система навчальних закладів: військова академія, повітряна школа, чотири кадетських школи, дві школи старшин для піхоти і по одній для кінноти, артилерії, технічної служби. </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громадянської війни основна маса українських дітей була залучена до вивчення військової справи. Тільки незначна ч</w:t>
      </w:r>
      <w:r w:rsidRPr="00501D1E">
        <w:rPr>
          <w:rFonts w:ascii="Times New Roman" w:hAnsi="Times New Roman" w:cs="Times New Roman"/>
          <w:sz w:val="28"/>
          <w:szCs w:val="28"/>
          <w:lang w:val="uk-UA"/>
        </w:rPr>
        <w:t>астина юнак</w:t>
      </w:r>
      <w:r>
        <w:rPr>
          <w:rFonts w:ascii="Times New Roman" w:hAnsi="Times New Roman" w:cs="Times New Roman"/>
          <w:sz w:val="28"/>
          <w:szCs w:val="28"/>
          <w:lang w:val="uk-UA"/>
        </w:rPr>
        <w:t>ів</w:t>
      </w:r>
      <w:r w:rsidRPr="00501D1E">
        <w:rPr>
          <w:rFonts w:ascii="Times New Roman" w:hAnsi="Times New Roman" w:cs="Times New Roman"/>
          <w:sz w:val="28"/>
          <w:szCs w:val="28"/>
          <w:lang w:val="uk-UA"/>
        </w:rPr>
        <w:t xml:space="preserve"> пройшли в цей період </w:t>
      </w:r>
      <w:r>
        <w:rPr>
          <w:rFonts w:ascii="Times New Roman" w:hAnsi="Times New Roman" w:cs="Times New Roman"/>
          <w:sz w:val="28"/>
          <w:szCs w:val="28"/>
          <w:lang w:val="uk-UA"/>
        </w:rPr>
        <w:t>військовий всеобуч. З 1923 року поширення військових знань серед учнівської молоді проводилось лише через громадські організації: ВНТ, ТСО, ТСО-АвіаХім, інші. Вони були створені  під впливом держави.  У навчальних закладах діяли гуртки, на яких читались лекції, проводились бесіди з військових питань, молодь оволодівала стрілецькою справою, займалась фізичними вправами, готувалась до оборони СРСР.</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1925 році ЦВК і РНК приймають закон про обов’язкову військову службу і перехід до змішаної системи  комплектування. Розпочинається допризовна підготовка учнівської молоді, як одна із сторін соціального виховання і освіти [8.с.131]</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Разом з тим, у силу складних економічних, матеріально-технічних умов, допризовною підготовкою було охоплено лише 1/3 шкіл України. Решта учнів мала змогу вивчати військову справу лише в оборонних товариствах, гуртках, які працювали в школах та позашкільних закладах. </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30-х роках в Україні зростає кількість шкіл де проходить допризовна підготовка учнів. Незважаючи на це рівень готовності учнівської молоді до військової служби на початку 30-х років був визнаний незадовільним [9.с.43]</w:t>
      </w:r>
      <w:r w:rsidRPr="00BB3257">
        <w:rPr>
          <w:rFonts w:ascii="Times New Roman" w:hAnsi="Times New Roman" w:cs="Times New Roman"/>
          <w:sz w:val="28"/>
          <w:szCs w:val="28"/>
          <w:lang w:val="uk-UA"/>
        </w:rPr>
        <w:t>.</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Всесоюзною нарадою з військової роботи було прийнято рішення про  обов’язкову теоретичну військову підготовку молоді незалежно від статі і віку.</w:t>
      </w:r>
    </w:p>
    <w:p w:rsidR="0018351B" w:rsidRDefault="0018351B" w:rsidP="0018351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причини низького рівня готовності молоді до служби в армії, що стосується УРСР:</w:t>
      </w:r>
    </w:p>
    <w:p w:rsidR="0018351B" w:rsidRDefault="0018351B" w:rsidP="0018351B">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Введення військової підготовки в молодших класах, неузгодження змісту і форм з віковими можливостями дітей;</w:t>
      </w:r>
    </w:p>
    <w:p w:rsidR="0018351B" w:rsidRDefault="0018351B" w:rsidP="0018351B">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Недостатнє психолого-педагогічне обґрунтування методів військової підготовки, механічне перенесення їх з армії в умови шкільного навчання дітей;</w:t>
      </w:r>
    </w:p>
    <w:p w:rsidR="0018351B" w:rsidRDefault="0018351B" w:rsidP="0018351B">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обраних організацій мала ізольований, формальний характер, не узгоджувалась з допризовною підготовкою молоді;</w:t>
      </w:r>
    </w:p>
    <w:p w:rsidR="0018351B" w:rsidRDefault="0018351B" w:rsidP="0018351B">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військової підготовки з учнями були залучені офіцери, які мали недостатній рівень психолого-педагогічної підготовки;</w:t>
      </w:r>
    </w:p>
    <w:p w:rsidR="0018351B" w:rsidRDefault="0018351B" w:rsidP="0018351B">
      <w:pPr>
        <w:pStyle w:val="a3"/>
        <w:numPr>
          <w:ilvl w:val="0"/>
          <w:numId w:val="1"/>
        </w:numPr>
        <w:jc w:val="both"/>
        <w:rPr>
          <w:rFonts w:ascii="Times New Roman" w:hAnsi="Times New Roman" w:cs="Times New Roman"/>
          <w:sz w:val="28"/>
          <w:szCs w:val="28"/>
          <w:lang w:val="uk-UA"/>
        </w:rPr>
      </w:pPr>
      <w:r w:rsidRPr="00EE27ED">
        <w:rPr>
          <w:rFonts w:ascii="Times New Roman" w:hAnsi="Times New Roman" w:cs="Times New Roman"/>
          <w:sz w:val="28"/>
          <w:szCs w:val="28"/>
          <w:lang w:val="uk-UA"/>
        </w:rPr>
        <w:t xml:space="preserve">Навчальні </w:t>
      </w:r>
      <w:r>
        <w:rPr>
          <w:rFonts w:ascii="Times New Roman" w:hAnsi="Times New Roman" w:cs="Times New Roman"/>
          <w:sz w:val="28"/>
          <w:szCs w:val="28"/>
          <w:lang w:val="uk-UA"/>
        </w:rPr>
        <w:t>посібники з військової сп</w:t>
      </w:r>
      <w:r w:rsidRPr="00EE27ED">
        <w:rPr>
          <w:rFonts w:ascii="Times New Roman" w:hAnsi="Times New Roman" w:cs="Times New Roman"/>
          <w:sz w:val="28"/>
          <w:szCs w:val="28"/>
          <w:lang w:val="uk-UA"/>
        </w:rPr>
        <w:t>рави були написані занадто складно, важкодоступно</w:t>
      </w:r>
      <w:r>
        <w:rPr>
          <w:rFonts w:ascii="Times New Roman" w:hAnsi="Times New Roman" w:cs="Times New Roman"/>
          <w:sz w:val="28"/>
          <w:szCs w:val="28"/>
          <w:lang w:val="uk-UA"/>
        </w:rPr>
        <w:t>ю</w:t>
      </w:r>
      <w:r w:rsidRPr="00EE27ED">
        <w:rPr>
          <w:rFonts w:ascii="Times New Roman" w:hAnsi="Times New Roman" w:cs="Times New Roman"/>
          <w:sz w:val="28"/>
          <w:szCs w:val="28"/>
          <w:lang w:val="uk-UA"/>
        </w:rPr>
        <w:t xml:space="preserve"> д</w:t>
      </w:r>
      <w:r>
        <w:rPr>
          <w:rFonts w:ascii="Times New Roman" w:hAnsi="Times New Roman" w:cs="Times New Roman"/>
          <w:sz w:val="28"/>
          <w:szCs w:val="28"/>
          <w:lang w:val="uk-UA"/>
        </w:rPr>
        <w:t>л</w:t>
      </w:r>
      <w:r w:rsidRPr="00EE27ED">
        <w:rPr>
          <w:rFonts w:ascii="Times New Roman" w:hAnsi="Times New Roman" w:cs="Times New Roman"/>
          <w:sz w:val="28"/>
          <w:szCs w:val="28"/>
          <w:lang w:val="uk-UA"/>
        </w:rPr>
        <w:t>я учнів військовою мовою, не враховували грамотності дітей.</w:t>
      </w:r>
    </w:p>
    <w:p w:rsidR="0018351B" w:rsidRDefault="0018351B" w:rsidP="0018351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проведений на початку 30-х років з військової справи свідчить, що поступово з процесами економічної стабілізації, зниженням рівня військової загрози СРСР, помітно зменшувався і обсяг військової інформації, яка доводилась до учнів, змінювався її зміст, збільшувалась частина матеріалу політичного, лозунгового характеру,  тому, у другій половині 30-х років, були прийняті заходи на докорінну зміну подібної ситуації. Цього також вимагало  і суттєве зниження готовності молоді до служби у Червоній Армії, все більшого ускладнення міжнародної обстановки, загроза СРСР з боку фашистської Німеччини. У цей період розмежовуються обов’язки Наркоматів освіти, оборони, громадських організацій з питань підготовки молоді до захисту держави. Створюються спецшколи, які за спеціальною програмою готують резерв для військових училищ (авіаційних, артилерійських, військово-морських), вводиться програма  початкового </w:t>
      </w:r>
      <w:r>
        <w:rPr>
          <w:rFonts w:ascii="Times New Roman" w:hAnsi="Times New Roman" w:cs="Times New Roman"/>
          <w:sz w:val="28"/>
          <w:szCs w:val="28"/>
          <w:lang w:val="uk-UA"/>
        </w:rPr>
        <w:lastRenderedPageBreak/>
        <w:t>військового навчання учнів середніх шкіл, технікумів, вузів, які не були охоплені військовою підготовкою [14.с.44]</w:t>
      </w:r>
      <w:r w:rsidRPr="00BB3257">
        <w:rPr>
          <w:rFonts w:ascii="Times New Roman" w:hAnsi="Times New Roman" w:cs="Times New Roman"/>
          <w:sz w:val="28"/>
          <w:szCs w:val="28"/>
          <w:lang w:val="uk-UA"/>
        </w:rPr>
        <w:t>.</w:t>
      </w:r>
    </w:p>
    <w:p w:rsidR="0018351B" w:rsidRDefault="0018351B" w:rsidP="0018351B">
      <w:pPr>
        <w:jc w:val="both"/>
        <w:rPr>
          <w:rFonts w:ascii="Times New Roman" w:hAnsi="Times New Roman" w:cs="Times New Roman"/>
          <w:sz w:val="28"/>
          <w:szCs w:val="28"/>
          <w:lang w:val="uk-UA"/>
        </w:rPr>
      </w:pPr>
      <w:r>
        <w:rPr>
          <w:rFonts w:ascii="Times New Roman" w:hAnsi="Times New Roman" w:cs="Times New Roman"/>
          <w:sz w:val="28"/>
          <w:szCs w:val="28"/>
          <w:lang w:val="uk-UA"/>
        </w:rPr>
        <w:t>Мета початкового військового навчання:</w:t>
      </w:r>
    </w:p>
    <w:p w:rsidR="0018351B" w:rsidRDefault="0018351B" w:rsidP="0018351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молоді з початковими військовими знаннями</w:t>
      </w:r>
    </w:p>
    <w:p w:rsidR="0018351B" w:rsidRDefault="0018351B" w:rsidP="0018351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юнаків в обсязі знань і вмінь, що необхідні піхотинцю в умовах бою</w:t>
      </w:r>
    </w:p>
    <w:p w:rsidR="0018351B" w:rsidRDefault="0018351B" w:rsidP="0018351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вольових якостей (сміливість, рішучість, витривалість та ін.)</w:t>
      </w:r>
    </w:p>
    <w:p w:rsidR="0018351B" w:rsidRDefault="0018351B" w:rsidP="0018351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патріотичних  ідеалів, переконань, впевненості у своїх силах і бойовій могутності робітничої селянської Червоної Армії. Це програма проіснувала до 1938 року, потім  виходить нова програма, яка головною метою ставить не стільки підготовку учнів до пропаганди військових знань  скільки формування у них  більш глибоких знань та вмінь, необхідних у бойовій діяльності.</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189F">
        <w:rPr>
          <w:rFonts w:ascii="Times New Roman" w:hAnsi="Times New Roman" w:cs="Times New Roman"/>
          <w:sz w:val="28"/>
          <w:szCs w:val="28"/>
          <w:lang w:val="uk-UA"/>
        </w:rPr>
        <w:t>Створюються оборонні гуртки,</w:t>
      </w:r>
      <w:r>
        <w:rPr>
          <w:rFonts w:ascii="Times New Roman" w:hAnsi="Times New Roman" w:cs="Times New Roman"/>
          <w:sz w:val="28"/>
          <w:szCs w:val="28"/>
          <w:lang w:val="uk-UA"/>
        </w:rPr>
        <w:t xml:space="preserve"> </w:t>
      </w:r>
      <w:r w:rsidRPr="0001189F">
        <w:rPr>
          <w:rFonts w:ascii="Times New Roman" w:hAnsi="Times New Roman" w:cs="Times New Roman"/>
          <w:sz w:val="28"/>
          <w:szCs w:val="28"/>
          <w:lang w:val="uk-UA"/>
        </w:rPr>
        <w:t xml:space="preserve">які у позанавчальний </w:t>
      </w:r>
      <w:r>
        <w:rPr>
          <w:rFonts w:ascii="Times New Roman" w:hAnsi="Times New Roman" w:cs="Times New Roman"/>
          <w:sz w:val="28"/>
          <w:szCs w:val="28"/>
          <w:lang w:val="uk-UA"/>
        </w:rPr>
        <w:t xml:space="preserve">час проводять заняття </w:t>
      </w:r>
      <w:r w:rsidRPr="0001189F">
        <w:rPr>
          <w:rFonts w:ascii="Times New Roman" w:hAnsi="Times New Roman" w:cs="Times New Roman"/>
          <w:sz w:val="28"/>
          <w:szCs w:val="28"/>
          <w:lang w:val="uk-UA"/>
        </w:rPr>
        <w:t>зі</w:t>
      </w:r>
      <w:r>
        <w:rPr>
          <w:rFonts w:ascii="Times New Roman" w:hAnsi="Times New Roman" w:cs="Times New Roman"/>
          <w:sz w:val="28"/>
          <w:szCs w:val="28"/>
          <w:lang w:val="uk-UA"/>
        </w:rPr>
        <w:t xml:space="preserve"> стрілецької зброї, авіамоделювання, підготовку розвідників, телеграфістів. Їхні програми все більше пов’язуються із завданнями військової підготовки.</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Активізується і діяльність військово-патріотичних клубів позамежами школи, закладаються нові форми військово-патріотичної роботи серед молоді України: походи по героїчних місцях періоду громадянської війни, військові ігри на місцевості, екскурсії в частини Червоної Армії, масове складання військово-технічного екзамену. Про успішність цієї роботи свідчать результати здачі молоддю нормативів, екзаменів, діяльність гуртків і кількість бажаючих їх відвідувати.</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Напередодні  війни розробляється ряд програм, підручників, методичних посібників, які були спрямовані на поліпшення військово-професійної підготовки молоді, активізується робота військових частин, училищ з військово-патріотичного виховання учнів (організовують бесіди, семінари на військову  тематику, керують оборонними гуртками, готують організаторів військово-патріотичного виховання тощо). </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1939 році виходить новий закон про загальний військовий обов’язок, який визначив призовний вік 18 років.</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Військова підготовка розпочинається з 5-го класу. В школах створюються військові кабінети, стрілецькі тири, спортивні майданчики</w:t>
      </w:r>
      <w:r w:rsidRPr="00606362">
        <w:rPr>
          <w:rFonts w:ascii="Times New Roman" w:hAnsi="Times New Roman" w:cs="Times New Roman"/>
          <w:sz w:val="28"/>
          <w:szCs w:val="28"/>
          <w:lang w:val="uk-UA"/>
        </w:rPr>
        <w:t>, проходить  диферен</w:t>
      </w:r>
      <w:r>
        <w:rPr>
          <w:rFonts w:ascii="Times New Roman" w:hAnsi="Times New Roman" w:cs="Times New Roman"/>
          <w:sz w:val="28"/>
          <w:szCs w:val="28"/>
          <w:lang w:val="uk-UA"/>
        </w:rPr>
        <w:t>ц</w:t>
      </w:r>
      <w:r w:rsidRPr="00606362">
        <w:rPr>
          <w:rFonts w:ascii="Times New Roman" w:hAnsi="Times New Roman" w:cs="Times New Roman"/>
          <w:sz w:val="28"/>
          <w:szCs w:val="28"/>
          <w:lang w:val="uk-UA"/>
        </w:rPr>
        <w:t>іа</w:t>
      </w:r>
      <w:r>
        <w:rPr>
          <w:rFonts w:ascii="Times New Roman" w:hAnsi="Times New Roman" w:cs="Times New Roman"/>
          <w:sz w:val="28"/>
          <w:szCs w:val="28"/>
          <w:lang w:val="uk-UA"/>
        </w:rPr>
        <w:t>ц</w:t>
      </w:r>
      <w:r w:rsidRPr="00606362">
        <w:rPr>
          <w:rFonts w:ascii="Times New Roman" w:hAnsi="Times New Roman" w:cs="Times New Roman"/>
          <w:sz w:val="28"/>
          <w:szCs w:val="28"/>
          <w:lang w:val="uk-UA"/>
        </w:rPr>
        <w:t xml:space="preserve">ія </w:t>
      </w:r>
      <w:r>
        <w:rPr>
          <w:rFonts w:ascii="Times New Roman" w:hAnsi="Times New Roman" w:cs="Times New Roman"/>
          <w:sz w:val="28"/>
          <w:szCs w:val="28"/>
          <w:lang w:val="uk-UA"/>
        </w:rPr>
        <w:t xml:space="preserve"> військової підготовки за віком дітей. У 5-7 класах </w:t>
      </w:r>
      <w:r>
        <w:rPr>
          <w:rFonts w:ascii="Times New Roman" w:hAnsi="Times New Roman" w:cs="Times New Roman"/>
          <w:sz w:val="28"/>
          <w:szCs w:val="28"/>
          <w:lang w:val="uk-UA"/>
        </w:rPr>
        <w:lastRenderedPageBreak/>
        <w:t xml:space="preserve">учні ознайомлюються  із завданнями армії, озброюються елементарними знаннями та початковими військовим навичками, виховуються </w:t>
      </w:r>
      <w:r w:rsidRPr="006063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бойових традиціях Червоної Армії. Підготовка учнів старших класів ставила метою формування особистості патріота, відданого справі партії, озброєння його знаннями,практичними вміннями в обсязі підготовки бійця.</w:t>
      </w:r>
    </w:p>
    <w:p w:rsidR="0018351B" w:rsidRPr="00296C7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Разом з тим у засобах масової інформації, художній літературі переважали заклики, гасла, але не розкривались труднощі можливих бойових дій, не проводився аналіз озброєння та  сили імовірного ворога, в учнів не створювалась адекватна психологічна установка на формування необхідних в бою якостей особистості. Інструкції, настанови з питань військового навчання молоді мали звичайний схематизм та формалізм. Що стосується ролі сім'ї в підготовці дітей до захисту держави, вона зводилась лише до формування у дітей мотивів патріотизму і в деякій мірі до розвитку вольових, фізичних якостей необхідних воїнові, в порівнянні з козацтвом помітно зменшиться, особливо з питань військової професійної підготовки.</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Що стосувалося можливих бойових дій , тактико-технічних характеристик техніки, озброєння супротивника, труднощів можливих бойових дій у засобах масової інформації не розкривалося.</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багато пишуть о ролі і впливі сім'ї на формування готовності молоді до захисту Вітчизни в ті часи, але в порівнянні з минулим, він помітно зменшився, особливо з питань військово-професійної підготовки. Навчання військовій справі почалося лише з початком Другої світової війни і  український народ по праву пишається  перемогою над фашистською Німеччиною та її союзниками в цій  війні. І ця перемога була завойована у жорстоких та  кровопролитних боях. Ворог був дуже сильний і підготовлений у всіх відношеннях. Тому, основним мотивом, що рухав народом в цей час було: збереження власного життя, життя своїх рідних, нації, єдиного українського народу.</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Військова підготовка диференціюється до потреб фронту де враховуються вікові особливості учнів,  а саме 1-ті  класи проходять військово-фізичну,  а 5-7-мі – початкову військову підготовку. </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 школах основна увага приділяється на формування в учнів свідомої мотивації до захисту держави, піднімається на високий рівень виховання патріотизму та  любові до Вітчизни, переконань в необхідності звільнення її від ворогів.</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перший план у військовій підготовці висуваються комплексні тренування, воєнізовані кроси, змагання з військово-прикладних видів спорту. Частина учнів залучалась до діяльності в підпільних групах, організаціях, брала участь у партизанському русі, у визвольній боротьбі у складі  Української Повстанської Армії (УПА) [15.с.47]</w:t>
      </w:r>
      <w:r w:rsidRPr="00BB3257">
        <w:rPr>
          <w:rFonts w:ascii="Times New Roman" w:hAnsi="Times New Roman" w:cs="Times New Roman"/>
          <w:sz w:val="28"/>
          <w:szCs w:val="28"/>
          <w:lang w:val="uk-UA"/>
        </w:rPr>
        <w:t>.</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війни,</w:t>
      </w:r>
      <w:r w:rsidRPr="00495A33">
        <w:rPr>
          <w:rFonts w:ascii="Times New Roman" w:hAnsi="Times New Roman" w:cs="Times New Roman"/>
          <w:sz w:val="28"/>
          <w:szCs w:val="28"/>
          <w:lang w:val="uk-UA"/>
        </w:rPr>
        <w:t xml:space="preserve"> </w:t>
      </w:r>
      <w:r>
        <w:rPr>
          <w:rFonts w:ascii="Times New Roman" w:hAnsi="Times New Roman" w:cs="Times New Roman"/>
          <w:sz w:val="28"/>
          <w:szCs w:val="28"/>
          <w:lang w:val="uk-UA"/>
        </w:rPr>
        <w:t>військова підготовка 1 серпня 1946 року учнів 5-7 класів відміняється, скасовується і закон про обов’язкову військову підготовку молоді. Для старших класів розробляється нова програма допризовної підготовки, яка була зовсім вилучена зі шкіл  у лютому 1962 року та перекладається на заняття з цивільної оборони і на військово-патріотичне виховання (останнє необов’язково).</w:t>
      </w:r>
    </w:p>
    <w:p w:rsidR="0018351B" w:rsidRDefault="0018351B" w:rsidP="0018351B">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Навчально-матеріальна база з військової підготовки, яка створювалася у школах роками занепадала, школа втрачала висококваліфікованих викладачів допризовної підготовки. При цьому знижувався вплив сім'ї на підготовку хлопців до служби в армії.</w:t>
      </w:r>
    </w:p>
    <w:p w:rsidR="00AA2DFB" w:rsidRPr="0018351B" w:rsidRDefault="00AA2DFB">
      <w:pPr>
        <w:rPr>
          <w:lang w:val="uk-UA"/>
        </w:rPr>
      </w:pPr>
    </w:p>
    <w:sectPr w:rsidR="00AA2DFB" w:rsidRPr="0018351B" w:rsidSect="00AA2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A5C36"/>
    <w:multiLevelType w:val="hybridMultilevel"/>
    <w:tmpl w:val="4A063CC6"/>
    <w:lvl w:ilvl="0" w:tplc="651E9A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0125F"/>
    <w:multiLevelType w:val="hybridMultilevel"/>
    <w:tmpl w:val="0A34D0E2"/>
    <w:lvl w:ilvl="0" w:tplc="FA0670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8351B"/>
    <w:rsid w:val="0018351B"/>
    <w:rsid w:val="00AA2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3662</Words>
  <Characters>20880</Characters>
  <Application>Microsoft Office Word</Application>
  <DocSecurity>0</DocSecurity>
  <Lines>174</Lines>
  <Paragraphs>48</Paragraphs>
  <ScaleCrop>false</ScaleCrop>
  <Company>diakov.net</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2019-10-24T07:41:00Z</dcterms:created>
  <dcterms:modified xsi:type="dcterms:W3CDTF">2019-10-24T07:43:00Z</dcterms:modified>
</cp:coreProperties>
</file>