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D5D4C">
        <w:rPr>
          <w:rFonts w:ascii="Times New Roman" w:hAnsi="Times New Roman"/>
          <w:sz w:val="32"/>
          <w:szCs w:val="32"/>
          <w:lang w:val="uk-UA"/>
        </w:rPr>
        <w:t>14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D5D4C">
        <w:rPr>
          <w:rFonts w:ascii="Times New Roman" w:hAnsi="Times New Roman"/>
          <w:sz w:val="32"/>
          <w:szCs w:val="32"/>
          <w:lang w:val="uk-UA"/>
        </w:rPr>
        <w:t>14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1D5D4C" w:rsidRDefault="001D5D4C" w:rsidP="001D5D4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Участь у заходах</w:t>
      </w:r>
      <w:r w:rsidRPr="005C31C7">
        <w:rPr>
          <w:rFonts w:ascii="Times New Roman" w:hAnsi="Times New Roman"/>
          <w:lang w:val="uk-UA"/>
        </w:rPr>
        <w:t xml:space="preserve"> військово-патріотичного виховання  за планом  роботи</w:t>
      </w:r>
      <w:r w:rsidRPr="005C31C7"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noProof/>
          <w:lang w:val="uk-UA"/>
        </w:rPr>
        <w:t>МНУ ім. В.О.Сухомлинського</w:t>
      </w:r>
      <w:r>
        <w:rPr>
          <w:rFonts w:ascii="Times New Roman" w:hAnsi="Times New Roman"/>
          <w:lang w:val="uk-UA"/>
        </w:rPr>
        <w:t xml:space="preserve">  (участь у заходах (дистанційно)</w:t>
      </w:r>
      <w:r w:rsidRPr="005C31C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конференції з військово-патріотичного виховання 12-13листопада  2020 року)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</w:t>
      </w: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- 8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D5D4C" w:rsidRPr="00E441AC" w:rsidRDefault="001D5D4C" w:rsidP="001D5D4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2. Написання тез статті на конференцію військово-патріотичного виховання: «</w:t>
      </w:r>
      <w:r w:rsidRPr="00E24D7D">
        <w:rPr>
          <w:rFonts w:ascii="Times New Roman" w:hAnsi="Times New Roman"/>
          <w:noProof/>
          <w:sz w:val="24"/>
          <w:szCs w:val="24"/>
          <w:lang w:val="uk-UA"/>
        </w:rPr>
        <w:t>П</w:t>
      </w:r>
      <w:r>
        <w:rPr>
          <w:rFonts w:ascii="Times New Roman" w:hAnsi="Times New Roman"/>
          <w:noProof/>
          <w:sz w:val="24"/>
          <w:szCs w:val="24"/>
          <w:lang w:val="uk-UA"/>
        </w:rPr>
        <w:t>атріотичне виховання молоді в реаліях сьогодення</w:t>
      </w:r>
      <w:r w:rsidRPr="00E24D7D">
        <w:rPr>
          <w:rFonts w:ascii="Times New Roman" w:hAnsi="Times New Roman"/>
          <w:noProof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uk-UA"/>
        </w:rPr>
        <w:t>проблеми та перспективи»</w:t>
      </w:r>
      <w:r w:rsidRPr="00E24D7D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- 6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3F014C" w:rsidRDefault="003F014C" w:rsidP="003C1B76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3C1B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1D5D4C"/>
    <w:rsid w:val="0020699C"/>
    <w:rsid w:val="002B63D2"/>
    <w:rsid w:val="0035007E"/>
    <w:rsid w:val="003918E7"/>
    <w:rsid w:val="003B30CF"/>
    <w:rsid w:val="003C1B76"/>
    <w:rsid w:val="003F014C"/>
    <w:rsid w:val="004E6410"/>
    <w:rsid w:val="00555824"/>
    <w:rsid w:val="005B01D9"/>
    <w:rsid w:val="006E5D71"/>
    <w:rsid w:val="0072536D"/>
    <w:rsid w:val="00731863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2020-03-17T08:35:00Z</dcterms:created>
  <dcterms:modified xsi:type="dcterms:W3CDTF">2020-11-24T10:12:00Z</dcterms:modified>
</cp:coreProperties>
</file>